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D" w:rsidRDefault="00AC67AD" w:rsidP="00AC67AD">
      <w:pPr>
        <w:jc w:val="center"/>
      </w:pPr>
      <w:r>
        <w:t xml:space="preserve">                                                                                          </w:t>
      </w:r>
      <w:bookmarkStart w:id="0" w:name="_GoBack"/>
      <w:r>
        <w:t>«Утверждаю» _________</w:t>
      </w:r>
    </w:p>
    <w:p w:rsidR="00AC67AD" w:rsidRDefault="00AC67AD" w:rsidP="00AC67AD">
      <w:pPr>
        <w:jc w:val="center"/>
      </w:pPr>
      <w:r>
        <w:t xml:space="preserve">                                                                                                     Директор СОШ №27________ </w:t>
      </w:r>
    </w:p>
    <w:p w:rsidR="00AC67AD" w:rsidRDefault="00AC67AD" w:rsidP="00AC67AD">
      <w:pPr>
        <w:jc w:val="center"/>
      </w:pPr>
      <w:r>
        <w:t xml:space="preserve">                                                                            </w:t>
      </w:r>
      <w:proofErr w:type="spellStart"/>
      <w:r>
        <w:t>Носинова</w:t>
      </w:r>
      <w:proofErr w:type="spellEnd"/>
      <w:r>
        <w:t xml:space="preserve"> Б.Ш.</w:t>
      </w:r>
    </w:p>
    <w:p w:rsidR="00AC67AD" w:rsidRDefault="00AC67AD" w:rsidP="00AC67AD">
      <w:pPr>
        <w:jc w:val="center"/>
      </w:pPr>
    </w:p>
    <w:p w:rsidR="00AC67AD" w:rsidRDefault="00AC67AD" w:rsidP="00AC67AD">
      <w:pPr>
        <w:jc w:val="center"/>
      </w:pPr>
      <w:r>
        <w:t>План</w:t>
      </w:r>
    </w:p>
    <w:p w:rsidR="00AC67AD" w:rsidRDefault="00AC67AD" w:rsidP="00AC67AD">
      <w:pPr>
        <w:jc w:val="center"/>
      </w:pPr>
      <w:r>
        <w:t>работы      с детьми, имеющими высокий уровень</w:t>
      </w:r>
    </w:p>
    <w:p w:rsidR="00AC67AD" w:rsidRDefault="00AC67AD" w:rsidP="00AC67AD">
      <w:pPr>
        <w:jc w:val="center"/>
      </w:pPr>
      <w:proofErr w:type="spellStart"/>
      <w:r>
        <w:t>учебно</w:t>
      </w:r>
      <w:proofErr w:type="spellEnd"/>
      <w:r>
        <w:t xml:space="preserve"> - познавательной мотивации</w:t>
      </w:r>
    </w:p>
    <w:p w:rsidR="00AC67AD" w:rsidRDefault="00AC67AD" w:rsidP="00AC67AD">
      <w:pPr>
        <w:jc w:val="center"/>
      </w:pPr>
      <w:r>
        <w:t>« Одаренные дети» 2021-2022 учебного года</w:t>
      </w:r>
    </w:p>
    <w:p w:rsidR="00AC67AD" w:rsidRDefault="00AC67AD" w:rsidP="00AC67AD">
      <w:pPr>
        <w:pStyle w:val="a3"/>
        <w:tabs>
          <w:tab w:val="num" w:pos="795"/>
        </w:tabs>
        <w:spacing w:before="0" w:beforeAutospacing="0" w:after="0" w:afterAutospacing="0"/>
        <w:ind w:left="795" w:right="454" w:hanging="435"/>
        <w:jc w:val="center"/>
      </w:pPr>
    </w:p>
    <w:tbl>
      <w:tblPr>
        <w:tblW w:w="52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67"/>
        <w:gridCol w:w="3743"/>
        <w:gridCol w:w="2961"/>
        <w:gridCol w:w="2549"/>
      </w:tblGrid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мероприятия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   Сроки   проведения  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индивидуальных программ развития одаренных учащихся.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учителя-предметники совместно с классными руководителями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плана работы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Создание банка данных учащихся, проявляющих способности при изучении школьных предметов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>, учителя –предметники, 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1 тура школьной олимпиады  среди 9-х-11-х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  в районных предметных  олимпиадах школьников.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  в городских  предметных  олимпиадах младших школьников. Организация и проведение школьной олимпиады среди 8-х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итогов олимпиады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Январь.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международных </w:t>
            </w:r>
            <w:r>
              <w:rPr>
                <w:lang w:eastAsia="en-US"/>
              </w:rPr>
              <w:lastRenderedPageBreak/>
              <w:t xml:space="preserve">конкурсах, олимпиадах, проектах 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Начало оформления творческих работ. </w:t>
            </w:r>
          </w:p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школьной олимпиады среди 5-х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проектов, МО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проектов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lang w:eastAsia="en-US"/>
              </w:rPr>
              <w:t>школьной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олимпиадыпо</w:t>
            </w:r>
            <w:proofErr w:type="spellEnd"/>
            <w:r>
              <w:rPr>
                <w:lang w:eastAsia="en-US"/>
              </w:rPr>
              <w:t xml:space="preserve"> предметам в течение предметных декад среди       5- 8-х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  года</w:t>
            </w:r>
          </w:p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УВР,  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Предметные недели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 по графику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УВР, учителя-предметники 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спортивных секций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кружков.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ВР 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- предметники.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– предметники.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 систематизация материалов периодической печати по работе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работы с одаренными детьми в 2021-2022 учебном году. Задачи на следующий год.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AC67AD" w:rsidTr="00AC67AD">
        <w:trPr>
          <w:tblCellSpacing w:w="15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7AD" w:rsidRDefault="00AC67AD" w:rsidP="002C65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Слет отличников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7AD" w:rsidRDefault="00AC67A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</w:tbl>
    <w:p w:rsidR="00AC67AD" w:rsidRDefault="00AC67AD" w:rsidP="00AC67AD">
      <w:pPr>
        <w:rPr>
          <w:sz w:val="28"/>
          <w:szCs w:val="28"/>
        </w:rPr>
      </w:pPr>
    </w:p>
    <w:p w:rsidR="00AC67AD" w:rsidRDefault="00AC67AD" w:rsidP="00AC67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C67AD" w:rsidRDefault="00AC67AD" w:rsidP="00AC67AD">
      <w:r>
        <w:rPr>
          <w:sz w:val="28"/>
          <w:szCs w:val="28"/>
        </w:rPr>
        <w:t xml:space="preserve">                         </w:t>
      </w:r>
      <w:r>
        <w:t>Заместитель директора по УВР:                  Гладкова С.А.</w:t>
      </w:r>
    </w:p>
    <w:bookmarkEnd w:id="0"/>
    <w:p w:rsidR="00AC67AD" w:rsidRDefault="00AC67AD" w:rsidP="00AC67AD">
      <w:pPr>
        <w:rPr>
          <w:sz w:val="28"/>
          <w:szCs w:val="28"/>
        </w:rPr>
      </w:pPr>
    </w:p>
    <w:p w:rsidR="008B4FFE" w:rsidRDefault="008B4FFE"/>
    <w:sectPr w:rsidR="008B4FFE" w:rsidSect="008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4A12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C67AD"/>
    <w:rsid w:val="000E5A7F"/>
    <w:rsid w:val="00174A8E"/>
    <w:rsid w:val="00182A47"/>
    <w:rsid w:val="001958E4"/>
    <w:rsid w:val="00196059"/>
    <w:rsid w:val="00210FBC"/>
    <w:rsid w:val="00212704"/>
    <w:rsid w:val="00214E3D"/>
    <w:rsid w:val="0023354D"/>
    <w:rsid w:val="00266322"/>
    <w:rsid w:val="00274530"/>
    <w:rsid w:val="002A3FC8"/>
    <w:rsid w:val="002F547F"/>
    <w:rsid w:val="00304122"/>
    <w:rsid w:val="0034303C"/>
    <w:rsid w:val="00397F04"/>
    <w:rsid w:val="003A7F6B"/>
    <w:rsid w:val="0040072E"/>
    <w:rsid w:val="00436136"/>
    <w:rsid w:val="00437278"/>
    <w:rsid w:val="00463FBE"/>
    <w:rsid w:val="004A4AA9"/>
    <w:rsid w:val="004C36A0"/>
    <w:rsid w:val="004C798A"/>
    <w:rsid w:val="00510A95"/>
    <w:rsid w:val="0051206A"/>
    <w:rsid w:val="00523493"/>
    <w:rsid w:val="00551FFD"/>
    <w:rsid w:val="00554158"/>
    <w:rsid w:val="00555437"/>
    <w:rsid w:val="00596F79"/>
    <w:rsid w:val="005E570A"/>
    <w:rsid w:val="006477B6"/>
    <w:rsid w:val="006E1910"/>
    <w:rsid w:val="007B1534"/>
    <w:rsid w:val="007E2B77"/>
    <w:rsid w:val="007E3313"/>
    <w:rsid w:val="00861DCF"/>
    <w:rsid w:val="00870AC1"/>
    <w:rsid w:val="008B4FFE"/>
    <w:rsid w:val="008E026F"/>
    <w:rsid w:val="008F2EDA"/>
    <w:rsid w:val="00912E4A"/>
    <w:rsid w:val="00940EA3"/>
    <w:rsid w:val="009758EC"/>
    <w:rsid w:val="00985DE1"/>
    <w:rsid w:val="009A62B8"/>
    <w:rsid w:val="009C53E7"/>
    <w:rsid w:val="009F0667"/>
    <w:rsid w:val="009F0F48"/>
    <w:rsid w:val="009F1B8E"/>
    <w:rsid w:val="00A30648"/>
    <w:rsid w:val="00A50FAD"/>
    <w:rsid w:val="00A7446A"/>
    <w:rsid w:val="00A745EB"/>
    <w:rsid w:val="00A81F25"/>
    <w:rsid w:val="00A972B9"/>
    <w:rsid w:val="00AC67AD"/>
    <w:rsid w:val="00AD26A8"/>
    <w:rsid w:val="00AD40F2"/>
    <w:rsid w:val="00B0137C"/>
    <w:rsid w:val="00B43BEF"/>
    <w:rsid w:val="00B65EC8"/>
    <w:rsid w:val="00B758A6"/>
    <w:rsid w:val="00BB7481"/>
    <w:rsid w:val="00BC0E2A"/>
    <w:rsid w:val="00BE25C0"/>
    <w:rsid w:val="00C1159A"/>
    <w:rsid w:val="00C565BE"/>
    <w:rsid w:val="00C56EB4"/>
    <w:rsid w:val="00CB354B"/>
    <w:rsid w:val="00CD3D07"/>
    <w:rsid w:val="00CF2EBC"/>
    <w:rsid w:val="00D71A79"/>
    <w:rsid w:val="00D85CD3"/>
    <w:rsid w:val="00DC1B00"/>
    <w:rsid w:val="00DE2FEC"/>
    <w:rsid w:val="00DF0459"/>
    <w:rsid w:val="00DF75CD"/>
    <w:rsid w:val="00E37575"/>
    <w:rsid w:val="00E90624"/>
    <w:rsid w:val="00EA6A6F"/>
    <w:rsid w:val="00EE1061"/>
    <w:rsid w:val="00F10497"/>
    <w:rsid w:val="00F1439F"/>
    <w:rsid w:val="00F712C2"/>
    <w:rsid w:val="00F85589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7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2021-11-02T01:59:00Z</dcterms:created>
  <dcterms:modified xsi:type="dcterms:W3CDTF">2021-11-02T01:59:00Z</dcterms:modified>
</cp:coreProperties>
</file>