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BE" w:rsidRDefault="00992CBE" w:rsidP="00992CBE">
      <w:pPr>
        <w:rPr>
          <w:rFonts w:ascii="Times New Roman" w:hAnsi="Times New Roman" w:cs="Times New Roman"/>
          <w:b/>
          <w:sz w:val="24"/>
          <w:szCs w:val="24"/>
        </w:rPr>
      </w:pPr>
    </w:p>
    <w:p w:rsidR="00992CBE" w:rsidRPr="00C22AFF" w:rsidRDefault="00992CBE" w:rsidP="00992CBE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1C5A17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</w:t>
      </w:r>
      <w:r w:rsidRPr="00C22AFF">
        <w:rPr>
          <w:rFonts w:ascii="Times New Roman" w:hAnsi="Times New Roman" w:cs="Times New Roman"/>
          <w:b/>
          <w:i/>
          <w:sz w:val="44"/>
          <w:szCs w:val="44"/>
        </w:rPr>
        <w:t xml:space="preserve">Отчёт </w:t>
      </w:r>
    </w:p>
    <w:p w:rsidR="00992CBE" w:rsidRPr="00C22AFF" w:rsidRDefault="00992CBE" w:rsidP="00992CBE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C22AFF"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руководителя Школьного методического объединения</w:t>
      </w:r>
    </w:p>
    <w:p w:rsidR="00992CBE" w:rsidRPr="00C22AFF" w:rsidRDefault="00992CBE" w:rsidP="00992CBE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C22AFF"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учителей физико-математического цикла  СОШ №27</w:t>
      </w:r>
    </w:p>
    <w:p w:rsidR="00992CBE" w:rsidRPr="00C22AFF" w:rsidRDefault="00992CBE" w:rsidP="00992CBE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C22AFF"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за 201</w:t>
      </w:r>
      <w:r w:rsidRPr="00710F0F">
        <w:rPr>
          <w:rFonts w:ascii="Times New Roman" w:hAnsi="Times New Roman" w:cs="Times New Roman"/>
          <w:b/>
          <w:i/>
          <w:sz w:val="44"/>
          <w:szCs w:val="44"/>
        </w:rPr>
        <w:t>8</w:t>
      </w:r>
      <w:r>
        <w:rPr>
          <w:rFonts w:ascii="Times New Roman" w:hAnsi="Times New Roman" w:cs="Times New Roman"/>
          <w:b/>
          <w:i/>
          <w:sz w:val="44"/>
          <w:szCs w:val="44"/>
        </w:rPr>
        <w:t>-201</w:t>
      </w:r>
      <w:r w:rsidRPr="00710F0F">
        <w:rPr>
          <w:rFonts w:ascii="Times New Roman" w:hAnsi="Times New Roman" w:cs="Times New Roman"/>
          <w:b/>
          <w:i/>
          <w:sz w:val="44"/>
          <w:szCs w:val="44"/>
        </w:rPr>
        <w:t>9</w:t>
      </w:r>
      <w:r w:rsidRPr="00C22AFF">
        <w:rPr>
          <w:rFonts w:ascii="Times New Roman" w:hAnsi="Times New Roman" w:cs="Times New Roman"/>
          <w:b/>
          <w:i/>
          <w:sz w:val="44"/>
          <w:szCs w:val="44"/>
        </w:rPr>
        <w:t xml:space="preserve"> учебный год. </w:t>
      </w:r>
    </w:p>
    <w:p w:rsidR="00992CBE" w:rsidRPr="001F0949" w:rsidRDefault="00992CBE" w:rsidP="00992CBE">
      <w:pPr>
        <w:rPr>
          <w:rFonts w:ascii="Times New Roman" w:hAnsi="Times New Roman" w:cs="Times New Roman"/>
          <w:b/>
          <w:sz w:val="24"/>
          <w:szCs w:val="24"/>
        </w:rPr>
      </w:pPr>
    </w:p>
    <w:p w:rsidR="00992CBE" w:rsidRPr="001F0949" w:rsidRDefault="00992CBE" w:rsidP="00992CBE">
      <w:pPr>
        <w:rPr>
          <w:rFonts w:ascii="Times New Roman" w:hAnsi="Times New Roman" w:cs="Times New Roman"/>
          <w:b/>
          <w:sz w:val="24"/>
          <w:szCs w:val="24"/>
        </w:rPr>
      </w:pPr>
    </w:p>
    <w:p w:rsidR="00992CBE" w:rsidRPr="001F0949" w:rsidRDefault="00992CBE" w:rsidP="00992CBE">
      <w:pPr>
        <w:rPr>
          <w:rFonts w:ascii="Times New Roman" w:hAnsi="Times New Roman" w:cs="Times New Roman"/>
          <w:b/>
          <w:sz w:val="24"/>
          <w:szCs w:val="24"/>
        </w:rPr>
      </w:pPr>
    </w:p>
    <w:p w:rsidR="00992CBE" w:rsidRPr="001F0949" w:rsidRDefault="00992CBE" w:rsidP="00992CBE">
      <w:pPr>
        <w:rPr>
          <w:rFonts w:ascii="Times New Roman" w:hAnsi="Times New Roman" w:cs="Times New Roman"/>
          <w:b/>
          <w:sz w:val="24"/>
          <w:szCs w:val="24"/>
        </w:rPr>
      </w:pPr>
    </w:p>
    <w:p w:rsidR="00992CBE" w:rsidRPr="001F0949" w:rsidRDefault="00992CBE" w:rsidP="00992CBE">
      <w:pPr>
        <w:rPr>
          <w:rFonts w:ascii="Times New Roman" w:hAnsi="Times New Roman" w:cs="Times New Roman"/>
          <w:b/>
          <w:sz w:val="24"/>
          <w:szCs w:val="24"/>
        </w:rPr>
      </w:pPr>
    </w:p>
    <w:p w:rsidR="00992CBE" w:rsidRPr="001F0949" w:rsidRDefault="00992CBE" w:rsidP="00992CBE">
      <w:pPr>
        <w:rPr>
          <w:rFonts w:ascii="Times New Roman" w:hAnsi="Times New Roman" w:cs="Times New Roman"/>
          <w:b/>
          <w:sz w:val="24"/>
          <w:szCs w:val="24"/>
        </w:rPr>
      </w:pPr>
    </w:p>
    <w:p w:rsidR="00992CBE" w:rsidRPr="001F0949" w:rsidRDefault="00992CBE" w:rsidP="00992CBE">
      <w:pPr>
        <w:rPr>
          <w:rFonts w:ascii="Times New Roman" w:hAnsi="Times New Roman" w:cs="Times New Roman"/>
          <w:b/>
          <w:sz w:val="24"/>
          <w:szCs w:val="24"/>
        </w:rPr>
      </w:pPr>
    </w:p>
    <w:p w:rsidR="00992CBE" w:rsidRPr="001F0949" w:rsidRDefault="00992CBE" w:rsidP="00992CBE">
      <w:pPr>
        <w:rPr>
          <w:rFonts w:ascii="Times New Roman" w:hAnsi="Times New Roman" w:cs="Times New Roman"/>
          <w:b/>
          <w:sz w:val="24"/>
          <w:szCs w:val="24"/>
        </w:rPr>
      </w:pPr>
    </w:p>
    <w:p w:rsidR="00992CBE" w:rsidRPr="001F0949" w:rsidRDefault="00992CBE" w:rsidP="00992CBE">
      <w:pPr>
        <w:rPr>
          <w:rFonts w:ascii="Times New Roman" w:hAnsi="Times New Roman" w:cs="Times New Roman"/>
          <w:b/>
          <w:sz w:val="24"/>
          <w:szCs w:val="24"/>
        </w:rPr>
      </w:pPr>
    </w:p>
    <w:p w:rsidR="00992CBE" w:rsidRPr="001F0949" w:rsidRDefault="00992CBE" w:rsidP="00992CBE">
      <w:pPr>
        <w:rPr>
          <w:rFonts w:ascii="Times New Roman" w:hAnsi="Times New Roman" w:cs="Times New Roman"/>
          <w:b/>
          <w:sz w:val="24"/>
          <w:szCs w:val="24"/>
        </w:rPr>
      </w:pPr>
    </w:p>
    <w:p w:rsidR="00992CBE" w:rsidRPr="0084270B" w:rsidRDefault="00992CBE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1.Количественно-качественный состав учит</w:t>
      </w:r>
      <w:r>
        <w:rPr>
          <w:rFonts w:ascii="Times New Roman" w:eastAsia="Calibri" w:hAnsi="Times New Roman" w:cs="Times New Roman"/>
          <w:b/>
          <w:sz w:val="24"/>
          <w:szCs w:val="24"/>
        </w:rPr>
        <w:t>елей (по состоянию на 01.05.201</w:t>
      </w:r>
      <w:r w:rsidRPr="00710F0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г):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454"/>
        <w:gridCol w:w="2138"/>
        <w:gridCol w:w="1296"/>
        <w:gridCol w:w="2398"/>
        <w:gridCol w:w="1619"/>
        <w:gridCol w:w="1559"/>
        <w:gridCol w:w="992"/>
        <w:gridCol w:w="851"/>
        <w:gridCol w:w="1202"/>
        <w:gridCol w:w="782"/>
        <w:gridCol w:w="1495"/>
      </w:tblGrid>
      <w:tr w:rsidR="00992CBE" w:rsidRPr="0084270B" w:rsidTr="00826422">
        <w:trPr>
          <w:trHeight w:val="268"/>
        </w:trPr>
        <w:tc>
          <w:tcPr>
            <w:tcW w:w="454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8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296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рожде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2398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Образование, в каком году закончил ВУЗ</w:t>
            </w:r>
          </w:p>
        </w:tc>
        <w:tc>
          <w:tcPr>
            <w:tcW w:w="1619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Спец. по 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Диплому</w:t>
            </w:r>
          </w:p>
        </w:tc>
        <w:tc>
          <w:tcPr>
            <w:tcW w:w="1559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Какой предмет ведёт</w:t>
            </w:r>
          </w:p>
        </w:tc>
        <w:tc>
          <w:tcPr>
            <w:tcW w:w="1843" w:type="dxa"/>
            <w:gridSpan w:val="2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Стаж работы </w:t>
            </w:r>
          </w:p>
        </w:tc>
        <w:tc>
          <w:tcPr>
            <w:tcW w:w="1202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по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следнего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прохо</w:t>
            </w:r>
            <w:proofErr w:type="gram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курсов</w:t>
            </w:r>
          </w:p>
        </w:tc>
        <w:tc>
          <w:tcPr>
            <w:tcW w:w="782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Награды, звания</w:t>
            </w:r>
          </w:p>
        </w:tc>
        <w:tc>
          <w:tcPr>
            <w:tcW w:w="1495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</w:tr>
      <w:tr w:rsidR="00992CBE" w:rsidRPr="0084270B" w:rsidTr="00826422">
        <w:trPr>
          <w:trHeight w:val="284"/>
        </w:trPr>
        <w:tc>
          <w:tcPr>
            <w:tcW w:w="454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Об-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85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гог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02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rPr>
          <w:trHeight w:val="441"/>
        </w:trPr>
        <w:tc>
          <w:tcPr>
            <w:tcW w:w="454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лет</w:t>
            </w:r>
          </w:p>
        </w:tc>
        <w:tc>
          <w:tcPr>
            <w:tcW w:w="85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202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45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Абдыракманова</w:t>
            </w:r>
            <w:proofErr w:type="spell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Айдай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Абитаевна</w:t>
            </w:r>
            <w:proofErr w:type="spellEnd"/>
          </w:p>
        </w:tc>
        <w:tc>
          <w:tcPr>
            <w:tcW w:w="1296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30.05.1996</w:t>
            </w:r>
          </w:p>
        </w:tc>
        <w:tc>
          <w:tcPr>
            <w:tcW w:w="23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НУ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2017;обучается в магистратуре КНУ.</w:t>
            </w:r>
          </w:p>
        </w:tc>
        <w:tc>
          <w:tcPr>
            <w:tcW w:w="1619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 и системный программист</w:t>
            </w:r>
          </w:p>
        </w:tc>
        <w:tc>
          <w:tcPr>
            <w:tcW w:w="1559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r w:rsidR="0052486D">
              <w:rPr>
                <w:rFonts w:ascii="Times New Roman" w:eastAsia="Calibri" w:hAnsi="Times New Roman" w:cs="Times New Roman"/>
                <w:sz w:val="24"/>
                <w:szCs w:val="24"/>
              </w:rPr>
              <w:t>,  информатика</w:t>
            </w:r>
          </w:p>
        </w:tc>
        <w:tc>
          <w:tcPr>
            <w:tcW w:w="99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20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ж/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Арча-Бешик</w:t>
            </w:r>
            <w:proofErr w:type="spell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абережная 35-122</w:t>
            </w:r>
          </w:p>
        </w:tc>
      </w:tr>
      <w:tr w:rsidR="00992CBE" w:rsidRPr="0084270B" w:rsidTr="00826422">
        <w:tc>
          <w:tcPr>
            <w:tcW w:w="45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Жийдегул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Жумалиевна</w:t>
            </w:r>
            <w:proofErr w:type="spellEnd"/>
          </w:p>
        </w:tc>
        <w:tc>
          <w:tcPr>
            <w:tcW w:w="1296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01.11.1960</w:t>
            </w:r>
          </w:p>
        </w:tc>
        <w:tc>
          <w:tcPr>
            <w:tcW w:w="23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ЖПИ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Маяковского,1983.</w:t>
            </w:r>
          </w:p>
        </w:tc>
        <w:tc>
          <w:tcPr>
            <w:tcW w:w="1619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992CBE" w:rsidRPr="00415900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</w:tcPr>
          <w:p w:rsidR="00992CBE" w:rsidRPr="00415900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0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КАО,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8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ж/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Арча-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Бещик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 ул.12, 42</w:t>
            </w:r>
          </w:p>
        </w:tc>
      </w:tr>
      <w:tr w:rsidR="00992CBE" w:rsidRPr="0084270B" w:rsidTr="00826422">
        <w:tc>
          <w:tcPr>
            <w:tcW w:w="45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Асанова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Мээрим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Куванычбековна</w:t>
            </w:r>
            <w:proofErr w:type="spellEnd"/>
          </w:p>
        </w:tc>
        <w:tc>
          <w:tcPr>
            <w:tcW w:w="1296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12.06.1991</w:t>
            </w:r>
          </w:p>
        </w:tc>
        <w:tc>
          <w:tcPr>
            <w:tcW w:w="23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КГУ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рабаева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бака-лавр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),2013; КГУСТА(магистр),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2015.</w:t>
            </w:r>
          </w:p>
        </w:tc>
        <w:tc>
          <w:tcPr>
            <w:tcW w:w="1619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матем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предм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(математика); прикладная математика и информатика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0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аман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12, кв.79</w:t>
            </w:r>
          </w:p>
        </w:tc>
      </w:tr>
      <w:tr w:rsidR="00992CBE" w:rsidRPr="0084270B" w:rsidTr="00826422">
        <w:tc>
          <w:tcPr>
            <w:tcW w:w="45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Чолпон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Мелисовна</w:t>
            </w:r>
            <w:proofErr w:type="spellEnd"/>
          </w:p>
        </w:tc>
        <w:tc>
          <w:tcPr>
            <w:tcW w:w="1296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16.10.1969</w:t>
            </w:r>
          </w:p>
        </w:tc>
        <w:tc>
          <w:tcPr>
            <w:tcW w:w="23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Высшее, КНУ,1992</w:t>
            </w:r>
          </w:p>
        </w:tc>
        <w:tc>
          <w:tcPr>
            <w:tcW w:w="1619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992CBE" w:rsidRPr="00415900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992CBE" w:rsidRPr="00415900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0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КНУ,</w:t>
            </w:r>
          </w:p>
          <w:p w:rsidR="00992CBE" w:rsidRPr="00415900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1992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планируются курсы летом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8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Гра-моты</w:t>
            </w:r>
            <w:proofErr w:type="spellEnd"/>
            <w:proofErr w:type="gram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ПРЦО</w:t>
            </w:r>
          </w:p>
        </w:tc>
        <w:tc>
          <w:tcPr>
            <w:tcW w:w="149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пер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ушин-ский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3-б</w:t>
            </w:r>
          </w:p>
        </w:tc>
      </w:tr>
      <w:tr w:rsidR="00992CBE" w:rsidRPr="0084270B" w:rsidTr="00826422">
        <w:tc>
          <w:tcPr>
            <w:tcW w:w="45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Карымшаков</w:t>
            </w:r>
            <w:proofErr w:type="spell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Самар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1296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18.06.1969</w:t>
            </w:r>
          </w:p>
        </w:tc>
        <w:tc>
          <w:tcPr>
            <w:tcW w:w="23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Высшее,КТУ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аззакова,2004</w:t>
            </w:r>
          </w:p>
        </w:tc>
        <w:tc>
          <w:tcPr>
            <w:tcW w:w="1619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Сети  связи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и системы коммутаций</w:t>
            </w:r>
          </w:p>
        </w:tc>
        <w:tc>
          <w:tcPr>
            <w:tcW w:w="1559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5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0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ж/м Кок-Жар,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уйручука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20,кв.67</w:t>
            </w:r>
          </w:p>
        </w:tc>
      </w:tr>
      <w:tr w:rsidR="00992CBE" w:rsidRPr="0084270B" w:rsidTr="00826422">
        <w:tc>
          <w:tcPr>
            <w:tcW w:w="45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3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Людовиковна</w:t>
            </w:r>
            <w:proofErr w:type="spellEnd"/>
          </w:p>
        </w:tc>
        <w:tc>
          <w:tcPr>
            <w:tcW w:w="1296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22.08.1960</w:t>
            </w:r>
          </w:p>
        </w:tc>
        <w:tc>
          <w:tcPr>
            <w:tcW w:w="23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,Ф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ПИ,1982;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МВТУ им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аумана 1987(очная аспирантура)</w:t>
            </w:r>
          </w:p>
        </w:tc>
        <w:tc>
          <w:tcPr>
            <w:tcW w:w="1619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Инженер-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электроме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ханик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робо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и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манипу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ляторы</w:t>
            </w:r>
            <w:proofErr w:type="spellEnd"/>
          </w:p>
        </w:tc>
        <w:tc>
          <w:tcPr>
            <w:tcW w:w="1559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85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0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КАО,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8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Гра-моты</w:t>
            </w:r>
            <w:proofErr w:type="spellEnd"/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ПРЦО</w:t>
            </w:r>
          </w:p>
        </w:tc>
        <w:tc>
          <w:tcPr>
            <w:tcW w:w="149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абыша-лиева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992CBE" w:rsidRPr="0084270B" w:rsidTr="00826422">
        <w:tc>
          <w:tcPr>
            <w:tcW w:w="454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Поцепун</w:t>
            </w:r>
            <w:proofErr w:type="spellEnd"/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Ангелина        Геннадьевна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Боубекова</w:t>
            </w:r>
            <w:proofErr w:type="spellEnd"/>
          </w:p>
          <w:p w:rsidR="00992CBE" w:rsidRPr="006B0DB5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Жаркын</w:t>
            </w:r>
            <w:proofErr w:type="spellEnd"/>
            <w:r w:rsidR="00992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CBE">
              <w:rPr>
                <w:rFonts w:ascii="Times New Roman" w:eastAsia="Calibri" w:hAnsi="Times New Roman" w:cs="Times New Roman"/>
                <w:sz w:val="24"/>
                <w:szCs w:val="24"/>
              </w:rPr>
              <w:t>Боубековна</w:t>
            </w:r>
            <w:proofErr w:type="spellEnd"/>
          </w:p>
        </w:tc>
        <w:tc>
          <w:tcPr>
            <w:tcW w:w="1296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17.051999</w:t>
            </w: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2486D" w:rsidRP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22.01.1997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Студентка 2 курса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Кыргызско-Российской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Академии образования</w:t>
            </w: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Высшее, КНУ,</w:t>
            </w:r>
          </w:p>
          <w:p w:rsidR="0052486D" w:rsidRPr="0084270B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2018(бакалавр)</w:t>
            </w:r>
          </w:p>
        </w:tc>
        <w:tc>
          <w:tcPr>
            <w:tcW w:w="1619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Инженер-программист</w:t>
            </w: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Pr="00415900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</w:t>
            </w:r>
          </w:p>
        </w:tc>
        <w:tc>
          <w:tcPr>
            <w:tcW w:w="1559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Pr="0084270B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992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Pr="0084270B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Pr="0084270B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Панфи-лова</w:t>
            </w:r>
            <w:proofErr w:type="spellEnd"/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190,кв.13</w:t>
            </w: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ещ-Кунгей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Ткачёва,</w:t>
            </w:r>
          </w:p>
          <w:p w:rsidR="0052486D" w:rsidRPr="0084270B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:rsidR="00992CBE" w:rsidRPr="0084270B" w:rsidRDefault="0052486D" w:rsidP="00992CB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 2. Методическая тема ШМО:  «Непрерывное развитие исследовательского творчества учителей по созданию условий для развития ценностно-ориентированной деятельности учащихся».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 - Целью методической работы является повышение научно-методического уровня учителей МО.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  - Задачи методической работы</w:t>
      </w:r>
      <w:r w:rsidRPr="0084270B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3"/>
        <w:tblW w:w="14786" w:type="dxa"/>
        <w:tblLook w:val="04A0"/>
      </w:tblPr>
      <w:tblGrid>
        <w:gridCol w:w="533"/>
        <w:gridCol w:w="7886"/>
        <w:gridCol w:w="1699"/>
        <w:gridCol w:w="1416"/>
        <w:gridCol w:w="1430"/>
        <w:gridCol w:w="1822"/>
      </w:tblGrid>
      <w:tr w:rsidR="00992CBE" w:rsidRPr="0084270B" w:rsidTr="00826422">
        <w:trPr>
          <w:trHeight w:val="318"/>
        </w:trPr>
        <w:tc>
          <w:tcPr>
            <w:tcW w:w="534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Задачи</w:t>
            </w:r>
          </w:p>
        </w:tc>
        <w:tc>
          <w:tcPr>
            <w:tcW w:w="4536" w:type="dxa"/>
            <w:gridSpan w:val="3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Выполнение                                            </w:t>
            </w:r>
          </w:p>
        </w:tc>
        <w:tc>
          <w:tcPr>
            <w:tcW w:w="1778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Причины невыполнения</w:t>
            </w:r>
          </w:p>
        </w:tc>
      </w:tr>
      <w:tr w:rsidR="00992CBE" w:rsidRPr="0084270B" w:rsidTr="00826422">
        <w:trPr>
          <w:trHeight w:val="469"/>
        </w:trPr>
        <w:tc>
          <w:tcPr>
            <w:tcW w:w="534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Полностью</w:t>
            </w:r>
          </w:p>
        </w:tc>
        <w:tc>
          <w:tcPr>
            <w:tcW w:w="1417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141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выполнено</w:t>
            </w:r>
          </w:p>
        </w:tc>
        <w:tc>
          <w:tcPr>
            <w:tcW w:w="1778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систему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компетентностей  учителей МО, знакомить учителей с новыми инновационными технологиями обучения и воспитания, новинками педагогической и методической литературы.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+</w:t>
            </w:r>
          </w:p>
        </w:tc>
        <w:tc>
          <w:tcPr>
            <w:tcW w:w="1417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 в своей повседневной работе современные технологии и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методы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</w:t>
            </w:r>
          </w:p>
        </w:tc>
        <w:tc>
          <w:tcPr>
            <w:tcW w:w="1417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141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Повышать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ень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профессиональной подготовки и педагогической культуры учителей.</w:t>
            </w:r>
          </w:p>
        </w:tc>
        <w:tc>
          <w:tcPr>
            <w:tcW w:w="17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+</w:t>
            </w:r>
          </w:p>
        </w:tc>
        <w:tc>
          <w:tcPr>
            <w:tcW w:w="1417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овать практическую работу по оказанию методической помощи молодым учителям.</w:t>
            </w:r>
          </w:p>
        </w:tc>
        <w:tc>
          <w:tcPr>
            <w:tcW w:w="17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+</w:t>
            </w:r>
          </w:p>
        </w:tc>
        <w:tc>
          <w:tcPr>
            <w:tcW w:w="1417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</w:p>
    <w:p w:rsidR="00992CBE" w:rsidRPr="0084270B" w:rsidRDefault="00992CBE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>3. Методическая тема школы: «Школа – территория развития способностей учащихся для их успешной реализации»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>4.Повышение квалификации педагогов за прошедший год.</w:t>
      </w:r>
    </w:p>
    <w:tbl>
      <w:tblPr>
        <w:tblStyle w:val="a3"/>
        <w:tblW w:w="0" w:type="auto"/>
        <w:tblLook w:val="04A0"/>
      </w:tblPr>
      <w:tblGrid>
        <w:gridCol w:w="534"/>
        <w:gridCol w:w="2693"/>
        <w:gridCol w:w="5528"/>
        <w:gridCol w:w="6031"/>
      </w:tblGrid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ФИО учителя</w:t>
            </w:r>
          </w:p>
        </w:tc>
        <w:tc>
          <w:tcPr>
            <w:tcW w:w="552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603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Проходили на </w:t>
            </w:r>
            <w:proofErr w:type="gram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какого ВУЗа или КАО, какие  дистанционные курсы и школьные методические семинары, тренинги, практикумы, круглые столы, консультации.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Абдыракманова</w:t>
            </w:r>
            <w:proofErr w:type="spell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Айдай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Абитаевна</w:t>
            </w:r>
            <w:proofErr w:type="spellEnd"/>
          </w:p>
        </w:tc>
        <w:tc>
          <w:tcPr>
            <w:tcW w:w="552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1.Методические семинары согласно плана – см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римечание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школьные методические семинары 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Жыйдегул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Жумалиевна</w:t>
            </w:r>
            <w:proofErr w:type="spellEnd"/>
          </w:p>
        </w:tc>
        <w:tc>
          <w:tcPr>
            <w:tcW w:w="552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Методические семинары согласно плана – 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 примечание.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методические семинары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Асанова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Мээрим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Куванычбековна</w:t>
            </w:r>
            <w:proofErr w:type="spellEnd"/>
          </w:p>
        </w:tc>
        <w:tc>
          <w:tcPr>
            <w:tcW w:w="552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1.Методические семинары согласно плана – 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 примечание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2.«Школа молодого учителя математики»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3.Модуль «Образовательные предметные стандарты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областей для 7-11 классов»</w:t>
            </w:r>
          </w:p>
        </w:tc>
        <w:tc>
          <w:tcPr>
            <w:tcW w:w="603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методические семинары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ГУО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РИПК и ППР при МОН КР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Чолпон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Мелисовна</w:t>
            </w:r>
            <w:proofErr w:type="spellEnd"/>
          </w:p>
        </w:tc>
        <w:tc>
          <w:tcPr>
            <w:tcW w:w="552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1.Методические семинары согласно плана – см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римечание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школьные методические семинары 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Карымшаков</w:t>
            </w:r>
            <w:proofErr w:type="spell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Самар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Тулегенович</w:t>
            </w:r>
            <w:proofErr w:type="spell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1.Методические семинары согласно плана – 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.. примечание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2.«Школа молодого учителя физики»  </w:t>
            </w:r>
          </w:p>
        </w:tc>
        <w:tc>
          <w:tcPr>
            <w:tcW w:w="603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методические семинары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Людовиковна</w:t>
            </w:r>
            <w:proofErr w:type="spellEnd"/>
          </w:p>
        </w:tc>
        <w:tc>
          <w:tcPr>
            <w:tcW w:w="552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1.Методические семинары согласно плана – 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 примечание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«Образовательные предметные стандарты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областей для 7-11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03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методические семинары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РИПК и ППР при МОН КР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269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Поцепун</w:t>
            </w:r>
            <w:proofErr w:type="spellEnd"/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Ангелина Геннадьевна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Жаркын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Боубековна</w:t>
            </w:r>
            <w:proofErr w:type="spell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1.Методические семинары согласно плана – 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 примечание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1.Методические семинары согласно плана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примечание.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1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методические семинары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методические семинары</w:t>
            </w:r>
          </w:p>
        </w:tc>
      </w:tr>
    </w:tbl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</w:p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>Примечание: Тематика методической учёбы: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>1. «</w:t>
      </w:r>
      <w:r>
        <w:rPr>
          <w:rFonts w:ascii="Times New Roman" w:eastAsia="Calibri" w:hAnsi="Times New Roman" w:cs="Times New Roman"/>
          <w:sz w:val="24"/>
          <w:szCs w:val="24"/>
        </w:rPr>
        <w:t>Активные методы обучения учащихся в системе  внедрения многоязычного образования» (октябрь 2018</w:t>
      </w:r>
      <w:r w:rsidRPr="0084270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 «Практика научно-исследовательской деятельности с использованием информационно-коммуникационных технологий» (ноябрь 2018</w:t>
      </w:r>
      <w:r w:rsidRPr="0084270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«Создание банка данных об интеллектуальной и академической одарённости учащихся, их творческих способностях на основе психолого-педагогического тестирования, индивидуального собеседования, анкетирования родителей» (декабрь 2018</w:t>
      </w:r>
      <w:r w:rsidRPr="0084270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« Семинар-практикум: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Межпредметная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учебная интеграция в системе внедрения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билингвального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образования» (январь 2019</w:t>
      </w:r>
      <w:r w:rsidRPr="0084270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>5. «</w:t>
      </w:r>
      <w:r>
        <w:rPr>
          <w:rFonts w:ascii="Times New Roman" w:eastAsia="Calibri" w:hAnsi="Times New Roman" w:cs="Times New Roman"/>
          <w:sz w:val="24"/>
          <w:szCs w:val="24"/>
        </w:rPr>
        <w:t>Презентация инновационного опыта по реализации образовательной программы для родительской общественности» (февраль 2019</w:t>
      </w:r>
      <w:r w:rsidRPr="0084270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« Развитие интеллектуальных способностей учащихся на уроках» (март 2019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lastRenderedPageBreak/>
        <w:t>7.  «О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бобщение и распространение положительного и результативного опыты работы педагогов в СМИ и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интернет-пространстве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» (апрель 2019</w:t>
      </w:r>
      <w:r w:rsidRPr="0084270B">
        <w:rPr>
          <w:rFonts w:ascii="Times New Roman" w:eastAsia="Calibri" w:hAnsi="Times New Roman" w:cs="Times New Roman"/>
          <w:sz w:val="24"/>
          <w:szCs w:val="24"/>
        </w:rPr>
        <w:t>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DE5255" w:rsidRPr="0084270B" w:rsidRDefault="00DE5255" w:rsidP="00DE525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>5. Диагностика качества обучения</w:t>
      </w:r>
    </w:p>
    <w:p w:rsidR="00DE5255" w:rsidRPr="0084270B" w:rsidRDefault="00DE5255" w:rsidP="00DE5255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141"/>
        <w:gridCol w:w="1402"/>
        <w:gridCol w:w="1276"/>
        <w:gridCol w:w="1418"/>
        <w:gridCol w:w="1134"/>
        <w:gridCol w:w="2409"/>
        <w:gridCol w:w="2357"/>
        <w:gridCol w:w="2115"/>
      </w:tblGrid>
      <w:tr w:rsidR="00DE5255" w:rsidRPr="0084270B" w:rsidTr="009F379D">
        <w:trPr>
          <w:trHeight w:val="486"/>
        </w:trPr>
        <w:tc>
          <w:tcPr>
            <w:tcW w:w="534" w:type="dxa"/>
            <w:vMerge w:val="restart"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1" w:type="dxa"/>
            <w:vMerge w:val="restart"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каких классах проводились административные ДКР, тестирование, срезы</w:t>
            </w:r>
          </w:p>
        </w:tc>
        <w:tc>
          <w:tcPr>
            <w:tcW w:w="1402" w:type="dxa"/>
            <w:vMerge w:val="restart"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2694" w:type="dxa"/>
            <w:gridSpan w:val="2"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обучения</w:t>
            </w:r>
          </w:p>
        </w:tc>
        <w:tc>
          <w:tcPr>
            <w:tcW w:w="1134" w:type="dxa"/>
            <w:vMerge w:val="restart"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ДКР</w:t>
            </w:r>
          </w:p>
        </w:tc>
        <w:tc>
          <w:tcPr>
            <w:tcW w:w="2409" w:type="dxa"/>
            <w:vMerge w:val="restart"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357" w:type="dxa"/>
            <w:vMerge w:val="restart"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 обсуждался анализ результатов, номер протокола, дата</w:t>
            </w:r>
          </w:p>
        </w:tc>
        <w:tc>
          <w:tcPr>
            <w:tcW w:w="2115" w:type="dxa"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Предложения по улучшения состояния преподавания </w:t>
            </w:r>
          </w:p>
        </w:tc>
      </w:tr>
      <w:tr w:rsidR="00DE5255" w:rsidRPr="0084270B" w:rsidTr="009F379D">
        <w:trPr>
          <w:trHeight w:val="301"/>
        </w:trPr>
        <w:tc>
          <w:tcPr>
            <w:tcW w:w="534" w:type="dxa"/>
            <w:vMerge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Качество, %</w:t>
            </w:r>
          </w:p>
        </w:tc>
        <w:tc>
          <w:tcPr>
            <w:tcW w:w="1418" w:type="dxa"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</w:t>
            </w:r>
            <w:proofErr w:type="gram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., %</w:t>
            </w:r>
            <w:proofErr w:type="gramEnd"/>
          </w:p>
        </w:tc>
        <w:tc>
          <w:tcPr>
            <w:tcW w:w="1134" w:type="dxa"/>
            <w:vMerge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Предмета</w:t>
            </w:r>
          </w:p>
        </w:tc>
      </w:tr>
      <w:tr w:rsidR="00DE5255" w:rsidRPr="0084270B" w:rsidTr="009F379D">
        <w:tc>
          <w:tcPr>
            <w:tcW w:w="534" w:type="dxa"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1" w:type="dxa"/>
          </w:tcPr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а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5г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8д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10в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9г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9г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8д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9г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6г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proofErr w:type="spellEnd"/>
            <w:proofErr w:type="gramEnd"/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Информа-тика</w:t>
            </w:r>
            <w:proofErr w:type="spellEnd"/>
            <w:proofErr w:type="gramEnd"/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proofErr w:type="spellEnd"/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.09.17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13.09.18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14.09.18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13-17.12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10.04.19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16.04.19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17.04.19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06-10.04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15.05.19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Ж.Б.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Асанова М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Ч.М.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Ч.М.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Базарбанва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Ч.М.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Е.Л.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Е.Л.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Е.Л.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Короткова Е.Л.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 М.К.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Поцепун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Поцепун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Поцепун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Поцепун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57" w:type="dxa"/>
          </w:tcPr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Заседание ШМО,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1а от 05.10.2018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ШМО,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Прот.№2 от 03.11.18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ШМО,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Прот.№2 от 03.11.18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Педсовета,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Прот.№3 от 19.01.19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ШМО.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Прот.№5 от 16.04.19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ШМО,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Прот.№6 от 28.05.19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ШМО,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Прот.№6 от 28.05.19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ШМО.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Прот.№5 от 16.04.19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ШМО,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Прот.№6 от 28.05.19</w:t>
            </w: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Уделить внимание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азвитию вычислительных навыков.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формулы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сокращенного</w:t>
            </w:r>
            <w:proofErr w:type="gramEnd"/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умножения.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 тригонометрические функции.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Углубить знания по разделу «Ки-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ематика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дальнейшей подготовке к экзамену углубить знания по тригонометрии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на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оформление решений.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ккуратно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полнять  графические построения при решении задач.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уроках в 9б классе провести повторение последних тем.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следующем учебном году отработать навык аккуратной работы при выполнении графической части заданий.</w:t>
            </w: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255" w:rsidRPr="0084270B" w:rsidRDefault="00DE5255" w:rsidP="009F37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2CBE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</w:p>
    <w:p w:rsidR="00992CBE" w:rsidRPr="0084270B" w:rsidRDefault="00992CBE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6. Профессиональное становление молодых (начинающих) преподавателей (до 5 лет):                                                         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522"/>
        <w:gridCol w:w="2624"/>
        <w:gridCol w:w="1357"/>
        <w:gridCol w:w="1894"/>
        <w:gridCol w:w="1508"/>
        <w:gridCol w:w="1701"/>
        <w:gridCol w:w="708"/>
        <w:gridCol w:w="851"/>
        <w:gridCol w:w="1874"/>
        <w:gridCol w:w="1747"/>
      </w:tblGrid>
      <w:tr w:rsidR="00992CBE" w:rsidRPr="0084270B" w:rsidTr="00826422">
        <w:trPr>
          <w:trHeight w:val="369"/>
        </w:trPr>
        <w:tc>
          <w:tcPr>
            <w:tcW w:w="522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4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1357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94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Образование, в каком году закончил ВУЗ</w:t>
            </w:r>
          </w:p>
        </w:tc>
        <w:tc>
          <w:tcPr>
            <w:tcW w:w="1508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Специаль-ность</w:t>
            </w:r>
            <w:proofErr w:type="spellEnd"/>
            <w:proofErr w:type="gram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диплому</w:t>
            </w:r>
          </w:p>
        </w:tc>
        <w:tc>
          <w:tcPr>
            <w:tcW w:w="1701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Какой предмет ведет</w:t>
            </w:r>
          </w:p>
        </w:tc>
        <w:tc>
          <w:tcPr>
            <w:tcW w:w="1559" w:type="dxa"/>
            <w:gridSpan w:val="2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874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1747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  <w:proofErr w:type="gram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,т</w:t>
            </w:r>
            <w:proofErr w:type="gram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елефон</w:t>
            </w:r>
            <w:proofErr w:type="spellEnd"/>
          </w:p>
        </w:tc>
      </w:tr>
      <w:tr w:rsidR="00992CBE" w:rsidRPr="0084270B" w:rsidTr="00826422">
        <w:trPr>
          <w:trHeight w:val="435"/>
        </w:trPr>
        <w:tc>
          <w:tcPr>
            <w:tcW w:w="522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об-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85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гогич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74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52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Абдыракманова</w:t>
            </w:r>
            <w:proofErr w:type="spell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Айдай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Абитаевна</w:t>
            </w:r>
            <w:proofErr w:type="spellEnd"/>
          </w:p>
        </w:tc>
        <w:tc>
          <w:tcPr>
            <w:tcW w:w="1357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30.05.1996</w:t>
            </w:r>
          </w:p>
        </w:tc>
        <w:tc>
          <w:tcPr>
            <w:tcW w:w="189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НУ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2017; обучается в магистратуре КНУ</w:t>
            </w:r>
          </w:p>
        </w:tc>
        <w:tc>
          <w:tcPr>
            <w:tcW w:w="150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 и системный пр</w:t>
            </w:r>
            <w:r w:rsidR="0052486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граммист</w:t>
            </w:r>
          </w:p>
        </w:tc>
        <w:tc>
          <w:tcPr>
            <w:tcW w:w="1701" w:type="dxa"/>
          </w:tcPr>
          <w:p w:rsidR="00992CBE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86D" w:rsidRPr="0084270B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5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,5 </w:t>
            </w:r>
          </w:p>
        </w:tc>
        <w:tc>
          <w:tcPr>
            <w:tcW w:w="187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Чолпон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Мели-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Совна</w:t>
            </w:r>
            <w:proofErr w:type="spellEnd"/>
          </w:p>
        </w:tc>
        <w:tc>
          <w:tcPr>
            <w:tcW w:w="1747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ж/м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Арча-Бешик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Набережная 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35-122</w:t>
            </w:r>
          </w:p>
        </w:tc>
      </w:tr>
      <w:tr w:rsidR="00992CBE" w:rsidRPr="0084270B" w:rsidTr="00826422">
        <w:tc>
          <w:tcPr>
            <w:tcW w:w="52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Поцепун</w:t>
            </w:r>
            <w:proofErr w:type="spell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Ангелина Геннадьевна</w:t>
            </w:r>
          </w:p>
        </w:tc>
        <w:tc>
          <w:tcPr>
            <w:tcW w:w="1357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17.05.1999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Студентка 2 курса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Кыргызско-Российской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академии образования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0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Инженер-прог</w:t>
            </w:r>
            <w:r w:rsidR="0052486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аммист</w:t>
            </w:r>
          </w:p>
        </w:tc>
        <w:tc>
          <w:tcPr>
            <w:tcW w:w="1701" w:type="dxa"/>
          </w:tcPr>
          <w:p w:rsidR="00992CBE" w:rsidRPr="0084270B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70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7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Базарбаева</w:t>
            </w:r>
            <w:proofErr w:type="spell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Чолпон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Мели-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Совна</w:t>
            </w:r>
            <w:proofErr w:type="spellEnd"/>
          </w:p>
        </w:tc>
        <w:tc>
          <w:tcPr>
            <w:tcW w:w="1747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анфилова 190,кв.13</w:t>
            </w:r>
          </w:p>
        </w:tc>
      </w:tr>
      <w:tr w:rsidR="00992CBE" w:rsidRPr="0084270B" w:rsidTr="00826422">
        <w:tc>
          <w:tcPr>
            <w:tcW w:w="52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Асанова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Мээрим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Куванычбековна</w:t>
            </w:r>
            <w:proofErr w:type="spellEnd"/>
          </w:p>
        </w:tc>
        <w:tc>
          <w:tcPr>
            <w:tcW w:w="1357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12.06.1991</w:t>
            </w:r>
          </w:p>
        </w:tc>
        <w:tc>
          <w:tcPr>
            <w:tcW w:w="189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ГПУ</w:t>
            </w:r>
            <w:proofErr w:type="spell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рабаева</w:t>
            </w:r>
            <w:proofErr w:type="spell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(бакалавр),2013;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КГУСТА (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гистр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).2015</w:t>
            </w:r>
            <w:proofErr w:type="gramEnd"/>
          </w:p>
        </w:tc>
        <w:tc>
          <w:tcPr>
            <w:tcW w:w="150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Физ-мат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.пр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(математика); прикладная математика и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701" w:type="dxa"/>
          </w:tcPr>
          <w:p w:rsidR="00992CBE" w:rsidRPr="0084270B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7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Базарбаева</w:t>
            </w:r>
            <w:proofErr w:type="spell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Чолпон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Мели-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Совна</w:t>
            </w:r>
            <w:proofErr w:type="spellEnd"/>
          </w:p>
        </w:tc>
        <w:tc>
          <w:tcPr>
            <w:tcW w:w="1747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Жаман-баева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12.кв.79 </w:t>
            </w:r>
          </w:p>
        </w:tc>
      </w:tr>
      <w:tr w:rsidR="00992CBE" w:rsidRPr="0084270B" w:rsidTr="00826422">
        <w:tc>
          <w:tcPr>
            <w:tcW w:w="522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Карымшаков</w:t>
            </w:r>
            <w:proofErr w:type="spellEnd"/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Самар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Тулегенович</w:t>
            </w:r>
            <w:proofErr w:type="spellEnd"/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Боубекова</w:t>
            </w:r>
            <w:proofErr w:type="spell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Жаркын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Боубековна</w:t>
            </w:r>
            <w:proofErr w:type="spellEnd"/>
          </w:p>
        </w:tc>
        <w:tc>
          <w:tcPr>
            <w:tcW w:w="1357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18.06.1969</w:t>
            </w: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22.01.1997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ТУ</w:t>
            </w:r>
            <w:proofErr w:type="spell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аззакова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2018(бакалавр)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сети связи и системы коммутаций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</w:t>
            </w: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486D">
              <w:rPr>
                <w:rFonts w:ascii="Times New Roman" w:eastAsia="Calibri" w:hAnsi="Times New Roman" w:cs="Times New Roman"/>
                <w:sz w:val="24"/>
                <w:szCs w:val="24"/>
              </w:rPr>
              <w:t>физика (третий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</w:t>
            </w:r>
          </w:p>
          <w:p w:rsidR="0052486D" w:rsidRPr="0084270B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851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87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Короткова 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Людови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овна</w:t>
            </w:r>
            <w:proofErr w:type="spellEnd"/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Людовиковна</w:t>
            </w:r>
            <w:proofErr w:type="spellEnd"/>
          </w:p>
        </w:tc>
        <w:tc>
          <w:tcPr>
            <w:tcW w:w="1747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ж/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Кок-Жар,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уйручука20,кв 67.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486D">
              <w:rPr>
                <w:rFonts w:ascii="Times New Roman" w:eastAsia="Calibri" w:hAnsi="Times New Roman" w:cs="Times New Roman"/>
                <w:sz w:val="24"/>
                <w:szCs w:val="24"/>
              </w:rPr>
              <w:t>С.Бещ-Кунгей</w:t>
            </w:r>
            <w:proofErr w:type="spellEnd"/>
            <w:r w:rsidR="005248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2486D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Ткачёва,</w:t>
            </w:r>
          </w:p>
          <w:p w:rsidR="00992CBE" w:rsidRPr="0084270B" w:rsidRDefault="0052486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</w:p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</w:p>
    <w:p w:rsidR="00992CBE" w:rsidRPr="0084270B" w:rsidRDefault="00992CBE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>7. Повышение качества проведения учебных занятий на основе внедрения инновационных технологий.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394"/>
        <w:gridCol w:w="2464"/>
        <w:gridCol w:w="2464"/>
        <w:gridCol w:w="2465"/>
        <w:gridCol w:w="2465"/>
      </w:tblGrid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ФИО учителя</w:t>
            </w:r>
          </w:p>
        </w:tc>
        <w:tc>
          <w:tcPr>
            <w:tcW w:w="246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каком классе</w:t>
            </w:r>
          </w:p>
        </w:tc>
        <w:tc>
          <w:tcPr>
            <w:tcW w:w="246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Какой предмет</w:t>
            </w:r>
          </w:p>
        </w:tc>
        <w:tc>
          <w:tcPr>
            <w:tcW w:w="246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Какая технология освоена и внедрена в практику учителя </w:t>
            </w:r>
          </w:p>
        </w:tc>
        <w:tc>
          <w:tcPr>
            <w:tcW w:w="246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 обсуждался результат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</w:tc>
        <w:tc>
          <w:tcPr>
            <w:tcW w:w="246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7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6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LIL (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билингвальное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образование)</w:t>
            </w:r>
          </w:p>
        </w:tc>
        <w:tc>
          <w:tcPr>
            <w:tcW w:w="246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МО,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№6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28.05.2019</w:t>
            </w:r>
          </w:p>
        </w:tc>
      </w:tr>
    </w:tbl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</w:p>
    <w:p w:rsidR="00992CBE" w:rsidRPr="0084270B" w:rsidRDefault="00992CBE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>8. Участие в конкурсах педагогического мастерства (в школе, районе, городе).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394"/>
        <w:gridCol w:w="2464"/>
        <w:gridCol w:w="2464"/>
        <w:gridCol w:w="2465"/>
      </w:tblGrid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ФИО учителя</w:t>
            </w:r>
          </w:p>
        </w:tc>
        <w:tc>
          <w:tcPr>
            <w:tcW w:w="246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6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каком конкурсе</w:t>
            </w:r>
          </w:p>
        </w:tc>
        <w:tc>
          <w:tcPr>
            <w:tcW w:w="246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Жаркын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Боубековна</w:t>
            </w:r>
            <w:proofErr w:type="spellEnd"/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Карымшаков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2464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Математика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Физика</w:t>
            </w:r>
          </w:p>
        </w:tc>
        <w:tc>
          <w:tcPr>
            <w:tcW w:w="2464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за звание 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«Лучший молодой учитель»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Городской конкурс ученических проектов </w:t>
            </w:r>
          </w:p>
        </w:tc>
        <w:tc>
          <w:tcPr>
            <w:tcW w:w="2465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4  место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4 место</w:t>
            </w:r>
          </w:p>
        </w:tc>
      </w:tr>
    </w:tbl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</w:p>
    <w:p w:rsidR="00992CBE" w:rsidRPr="0084270B" w:rsidRDefault="00992CBE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>9. Участие в олимпиадах, конкурсах, конференциях.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9"/>
        <w:gridCol w:w="1661"/>
        <w:gridCol w:w="3952"/>
        <w:gridCol w:w="2292"/>
        <w:gridCol w:w="2062"/>
        <w:gridCol w:w="2078"/>
        <w:gridCol w:w="2212"/>
      </w:tblGrid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1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</w:t>
            </w: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ученика</w:t>
            </w:r>
            <w:proofErr w:type="gram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211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Уровень (школьный,     районный, городской, республиканский)</w:t>
            </w:r>
          </w:p>
        </w:tc>
      </w:tr>
      <w:tr w:rsidR="00992CBE" w:rsidRPr="0084270B" w:rsidTr="00826422">
        <w:trPr>
          <w:trHeight w:val="419"/>
        </w:trPr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211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Бейирманова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Р., 9б</w:t>
            </w:r>
          </w:p>
        </w:tc>
        <w:tc>
          <w:tcPr>
            <w:tcW w:w="211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92CBE" w:rsidRPr="0084270B" w:rsidTr="00826422">
        <w:trPr>
          <w:trHeight w:val="419"/>
        </w:trPr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41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211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Фаткулина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11а</w:t>
            </w:r>
          </w:p>
        </w:tc>
        <w:tc>
          <w:tcPr>
            <w:tcW w:w="211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Ч.М.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41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физике</w:t>
            </w:r>
          </w:p>
        </w:tc>
        <w:tc>
          <w:tcPr>
            <w:tcW w:w="2112" w:type="dxa"/>
          </w:tcPr>
          <w:p w:rsidR="00992CBE" w:rsidRPr="00C3355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Усманов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О.,7б</w:t>
            </w:r>
          </w:p>
        </w:tc>
        <w:tc>
          <w:tcPr>
            <w:tcW w:w="211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Карымшаков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41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физике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Адылбек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А.,7в</w:t>
            </w:r>
          </w:p>
        </w:tc>
        <w:tc>
          <w:tcPr>
            <w:tcW w:w="211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Карымшаков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С.Т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41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211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Боботко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А.,7в</w:t>
            </w:r>
          </w:p>
        </w:tc>
        <w:tc>
          <w:tcPr>
            <w:tcW w:w="211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Карымшаков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41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211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Шаршенбекова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А.,7а</w:t>
            </w:r>
          </w:p>
        </w:tc>
        <w:tc>
          <w:tcPr>
            <w:tcW w:w="211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Е.Л.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41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211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Курманходжаева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А.,8б</w:t>
            </w:r>
          </w:p>
        </w:tc>
        <w:tc>
          <w:tcPr>
            <w:tcW w:w="211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Карымшаков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4101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211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Михеев А.,8б</w:t>
            </w:r>
          </w:p>
        </w:tc>
        <w:tc>
          <w:tcPr>
            <w:tcW w:w="211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   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Карымшаков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211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2018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01684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2018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лимпиада по физике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ученических проектов</w:t>
            </w:r>
          </w:p>
        </w:tc>
        <w:tc>
          <w:tcPr>
            <w:tcW w:w="2112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Гапаров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Р.,8а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01684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Берикбаева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А.,8а</w:t>
            </w:r>
          </w:p>
          <w:p w:rsidR="0001684E" w:rsidRDefault="0001684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Курманбеков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К.,8а</w:t>
            </w:r>
          </w:p>
          <w:p w:rsidR="0001684E" w:rsidRDefault="0001684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Поборщев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П.,8а</w:t>
            </w:r>
          </w:p>
          <w:p w:rsidR="0001684E" w:rsidRPr="0084270B" w:rsidRDefault="0001684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место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2113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Карымшаков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С.Т.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Карымшаков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2113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</w:tbl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</w:p>
    <w:p w:rsidR="00992CBE" w:rsidRPr="0084270B" w:rsidRDefault="00992CBE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>10. Участие педагогов в работе творческих групп, жюри, обобщение опыта на педагогических советах.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968"/>
        <w:gridCol w:w="1467"/>
        <w:gridCol w:w="5925"/>
        <w:gridCol w:w="3892"/>
      </w:tblGrid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Ф.И.О. участника</w:t>
            </w:r>
          </w:p>
        </w:tc>
        <w:tc>
          <w:tcPr>
            <w:tcW w:w="1467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Дата</w:t>
            </w:r>
          </w:p>
        </w:tc>
        <w:tc>
          <w:tcPr>
            <w:tcW w:w="592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Форма мероприятия: педсовет (тема), творческая группа (тема)</w:t>
            </w:r>
            <w:proofErr w:type="gram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ткрытый урок и др.</w:t>
            </w:r>
          </w:p>
        </w:tc>
        <w:tc>
          <w:tcPr>
            <w:tcW w:w="389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Степень участия: участник, доклад-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чик, разработчик, жюри,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автор публикаций.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Е.Л.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Карымщаков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С.Т.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Карымшаков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С.Т.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20.12.2018</w:t>
            </w:r>
          </w:p>
        </w:tc>
        <w:tc>
          <w:tcPr>
            <w:tcW w:w="5925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по теме «Закон Кулона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» в рамках декады предметов физико-математического цикла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по теме «Тепловые явления» в рамках декады предметов физико-математического цикла</w:t>
            </w:r>
          </w:p>
        </w:tc>
        <w:tc>
          <w:tcPr>
            <w:tcW w:w="389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</w:t>
            </w:r>
          </w:p>
          <w:p w:rsidR="00992CBE" w:rsidRPr="0084270B" w:rsidRDefault="00FF19F9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92CBE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Абдыракманова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Ж.Б.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Ж.Б.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Е.Л.</w:t>
            </w:r>
          </w:p>
        </w:tc>
        <w:tc>
          <w:tcPr>
            <w:tcW w:w="1467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12.12.2018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14.12.2018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19.12.2018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по теме «Умножение одночленов на многочлен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»   в рамках декады предметов физико-математического цикла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по теме «Формула корней квадратного уравнения» в рамках декады предметов физико-математического цикла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по теме «Пропорции» в рамках декады предметов физико-математического цикла</w:t>
            </w:r>
          </w:p>
        </w:tc>
        <w:tc>
          <w:tcPr>
            <w:tcW w:w="389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Базарбаева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Ч.М.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Поцепун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Е.Л.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Ж.Б.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Карымшаков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С.Т.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Е.Л.</w:t>
            </w:r>
          </w:p>
        </w:tc>
        <w:tc>
          <w:tcPr>
            <w:tcW w:w="1467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17.12.2018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17.12.2018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925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тый урок по теме « Производная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» в рамках декады предметов физико-математического  цикла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по теме «Доли. Обыкновенные дроби» в рамках декады предметов физико-математического цикла</w:t>
            </w:r>
          </w:p>
        </w:tc>
        <w:tc>
          <w:tcPr>
            <w:tcW w:w="389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Разработчик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Ч.М.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Ж.Б.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Карымшаков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С.Т.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Абдыракманова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Карымшаков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С.Т.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7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13.12.2018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17.12.2018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математическая игра «Умницы  и умники»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рамках декады предметов физико-математического цикла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 интерактивная игра «Из жизни научного отдела»  в рамках декады предметов физико-математического цикла</w:t>
            </w:r>
          </w:p>
        </w:tc>
        <w:tc>
          <w:tcPr>
            <w:tcW w:w="389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534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ова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Ч.М.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Е.Л.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Поцепун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Е.Л.</w:t>
            </w:r>
          </w:p>
        </w:tc>
        <w:tc>
          <w:tcPr>
            <w:tcW w:w="1467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14.12.2018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20.12.2018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25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 «Математический КВН» в рамках декады предметов физико-математического цикла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 интерактивная игра по информатике в рамках декады предметов физико-математического цикла</w:t>
            </w:r>
          </w:p>
        </w:tc>
        <w:tc>
          <w:tcPr>
            <w:tcW w:w="389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</w:t>
            </w:r>
          </w:p>
          <w:p w:rsidR="00992CBE" w:rsidRPr="0084270B" w:rsidRDefault="00FF19F9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92CBE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Абдыракманова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Ч.М.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Карымшаков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С.Т.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Е.Л.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Поцепун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467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соот-ветствии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планом 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End"/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предметных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декад </w:t>
            </w:r>
          </w:p>
        </w:tc>
        <w:tc>
          <w:tcPr>
            <w:tcW w:w="592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Открытые уроки и открытые мероприятия в рамках 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предметных декад, проводимых в школе</w:t>
            </w:r>
          </w:p>
        </w:tc>
        <w:tc>
          <w:tcPr>
            <w:tcW w:w="389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2CBE" w:rsidRPr="0084270B" w:rsidTr="00826422">
        <w:tc>
          <w:tcPr>
            <w:tcW w:w="534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Ч.М.   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Абдыракманова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Ж.Б.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Карымшаков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С.Т.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Е.Л.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Поцепун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467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06.04.2019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Научно-методическая конференция учителей «Успешные практики и новые решения в системе обучения»</w:t>
            </w:r>
          </w:p>
        </w:tc>
        <w:tc>
          <w:tcPr>
            <w:tcW w:w="3892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Докладчик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</w:p>
    <w:p w:rsidR="00992CBE" w:rsidRPr="0084270B" w:rsidRDefault="00992CBE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>11. Работа с отстающими учениками (по предметам).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>Сколько учащихся обучается с двумя и более «2»  - нет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4270B">
        <w:rPr>
          <w:rFonts w:ascii="Times New Roman" w:eastAsia="Calibri" w:hAnsi="Times New Roman" w:cs="Times New Roman"/>
          <w:b/>
          <w:sz w:val="24"/>
          <w:szCs w:val="24"/>
        </w:rPr>
        <w:t>Сколько учащихся останутся</w:t>
      </w:r>
      <w:proofErr w:type="gramEnd"/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 на осеннюю переэкзаменовку -    нет</w:t>
      </w:r>
    </w:p>
    <w:tbl>
      <w:tblPr>
        <w:tblStyle w:val="a3"/>
        <w:tblW w:w="0" w:type="auto"/>
        <w:tblLook w:val="04A0"/>
      </w:tblPr>
      <w:tblGrid>
        <w:gridCol w:w="530"/>
        <w:gridCol w:w="7240"/>
        <w:gridCol w:w="1402"/>
        <w:gridCol w:w="1228"/>
        <w:gridCol w:w="1430"/>
        <w:gridCol w:w="2898"/>
      </w:tblGrid>
      <w:tr w:rsidR="00992CBE" w:rsidRPr="0084270B" w:rsidTr="00826422">
        <w:trPr>
          <w:trHeight w:val="335"/>
        </w:trPr>
        <w:tc>
          <w:tcPr>
            <w:tcW w:w="530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40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индивидуальной работы с отстающими учениками </w:t>
            </w:r>
          </w:p>
        </w:tc>
        <w:tc>
          <w:tcPr>
            <w:tcW w:w="3831" w:type="dxa"/>
            <w:gridSpan w:val="3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2898" w:type="dxa"/>
            <w:vMerge w:val="restart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Причина невыполнения</w:t>
            </w:r>
          </w:p>
        </w:tc>
      </w:tr>
      <w:tr w:rsidR="00992CBE" w:rsidRPr="0084270B" w:rsidTr="00826422">
        <w:trPr>
          <w:trHeight w:val="301"/>
        </w:trPr>
        <w:tc>
          <w:tcPr>
            <w:tcW w:w="530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полностью</w:t>
            </w:r>
          </w:p>
        </w:tc>
        <w:tc>
          <w:tcPr>
            <w:tcW w:w="115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134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выполнено</w:t>
            </w:r>
          </w:p>
        </w:tc>
        <w:tc>
          <w:tcPr>
            <w:tcW w:w="2898" w:type="dxa"/>
            <w:vMerge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53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вычислительных навыков.</w:t>
            </w:r>
          </w:p>
        </w:tc>
        <w:tc>
          <w:tcPr>
            <w:tcW w:w="133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115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53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дополнительным сборникам, тестам.</w:t>
            </w:r>
          </w:p>
        </w:tc>
        <w:tc>
          <w:tcPr>
            <w:tcW w:w="133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115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53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выполнении домашнего задания.</w:t>
            </w:r>
          </w:p>
        </w:tc>
        <w:tc>
          <w:tcPr>
            <w:tcW w:w="133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115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53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повторных вариантов контрольных работ.</w:t>
            </w:r>
          </w:p>
        </w:tc>
        <w:tc>
          <w:tcPr>
            <w:tcW w:w="133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115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53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в любое время.</w:t>
            </w:r>
          </w:p>
        </w:tc>
        <w:tc>
          <w:tcPr>
            <w:tcW w:w="133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115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53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подготовке к итоговой аттестации.</w:t>
            </w:r>
          </w:p>
        </w:tc>
        <w:tc>
          <w:tcPr>
            <w:tcW w:w="133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115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53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учащихся к творческим работам.</w:t>
            </w:r>
          </w:p>
        </w:tc>
        <w:tc>
          <w:tcPr>
            <w:tcW w:w="133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115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53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 по привлечению  к организации учебной деятельности.</w:t>
            </w:r>
          </w:p>
        </w:tc>
        <w:tc>
          <w:tcPr>
            <w:tcW w:w="133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115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53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0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Регулярная работа над ошибками во всех видах работ.</w:t>
            </w:r>
          </w:p>
        </w:tc>
        <w:tc>
          <w:tcPr>
            <w:tcW w:w="133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1155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</w:p>
    <w:p w:rsidR="00992CBE" w:rsidRPr="0084270B" w:rsidRDefault="00992CBE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>12. В течение учебного года методическим объединением были проведены заседания со следующей тематикой:</w:t>
      </w:r>
    </w:p>
    <w:tbl>
      <w:tblPr>
        <w:tblStyle w:val="a3"/>
        <w:tblW w:w="0" w:type="auto"/>
        <w:tblLook w:val="04A0"/>
      </w:tblPr>
      <w:tblGrid>
        <w:gridCol w:w="1598"/>
        <w:gridCol w:w="9709"/>
        <w:gridCol w:w="3479"/>
      </w:tblGrid>
      <w:tr w:rsidR="00992CBE" w:rsidRPr="0084270B" w:rsidTr="00826422">
        <w:tc>
          <w:tcPr>
            <w:tcW w:w="15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проведения заседания </w:t>
            </w:r>
          </w:p>
        </w:tc>
        <w:tc>
          <w:tcPr>
            <w:tcW w:w="9709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Тематика  заседания </w:t>
            </w:r>
          </w:p>
        </w:tc>
        <w:tc>
          <w:tcPr>
            <w:tcW w:w="3479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Ответственные</w:t>
            </w:r>
          </w:p>
        </w:tc>
      </w:tr>
      <w:tr w:rsidR="00992CBE" w:rsidRPr="00E3243A" w:rsidTr="00826422">
        <w:tc>
          <w:tcPr>
            <w:tcW w:w="1598" w:type="dxa"/>
          </w:tcPr>
          <w:p w:rsidR="00992CBE" w:rsidRPr="00E3243A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  </w:t>
            </w:r>
            <w:r w:rsidRPr="00E324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</w:t>
            </w:r>
          </w:p>
          <w:p w:rsidR="00992CBE" w:rsidRPr="00E3243A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3243A">
              <w:rPr>
                <w:rFonts w:ascii="Times New Roman" w:eastAsia="Calibri" w:hAnsi="Times New Roman" w:cs="Times New Roman"/>
                <w:sz w:val="24"/>
                <w:szCs w:val="24"/>
              </w:rPr>
              <w:t>04.09.201</w:t>
            </w:r>
            <w:r w:rsidR="00826422" w:rsidRPr="00E324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  <w:p w:rsidR="00826422" w:rsidRPr="00E3243A" w:rsidRDefault="00826422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26422" w:rsidRPr="00E3243A" w:rsidRDefault="00826422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26422" w:rsidRPr="00E3243A" w:rsidRDefault="00826422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26422" w:rsidRPr="00E3243A" w:rsidRDefault="00826422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26422" w:rsidRPr="00E3243A" w:rsidRDefault="00826422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26422" w:rsidRPr="00E3243A" w:rsidRDefault="00826422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26422" w:rsidRPr="00E3243A" w:rsidRDefault="00826422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26422" w:rsidRPr="00E3243A" w:rsidRDefault="00826422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26422" w:rsidRPr="00E3243A" w:rsidRDefault="00826422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26422" w:rsidRPr="00E3243A" w:rsidRDefault="00826422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26422" w:rsidRPr="00E3243A" w:rsidRDefault="00826422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26422" w:rsidRPr="00E3243A" w:rsidRDefault="00826422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26422" w:rsidRPr="00E3243A" w:rsidRDefault="00826422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26422" w:rsidRPr="00E3243A" w:rsidRDefault="0082642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</w:t>
            </w:r>
          </w:p>
          <w:p w:rsidR="00826422" w:rsidRPr="00E3243A" w:rsidRDefault="0082642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eastAsia="Calibri" w:hAnsi="Times New Roman" w:cs="Times New Roman"/>
                <w:sz w:val="24"/>
                <w:szCs w:val="24"/>
              </w:rPr>
              <w:t>№1а</w:t>
            </w:r>
          </w:p>
          <w:p w:rsidR="0082642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eastAsia="Calibri" w:hAnsi="Times New Roman" w:cs="Times New Roman"/>
                <w:sz w:val="24"/>
                <w:szCs w:val="24"/>
              </w:rPr>
              <w:t>05.10.2018</w:t>
            </w:r>
          </w:p>
          <w:p w:rsidR="00826422" w:rsidRPr="00E3243A" w:rsidRDefault="00826422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9" w:type="dxa"/>
          </w:tcPr>
          <w:p w:rsidR="00826422" w:rsidRPr="00E3243A" w:rsidRDefault="00826422" w:rsidP="008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Нормативно-правовое обеспечение образовательного процесса в 2018-2019 </w:t>
            </w:r>
            <w:proofErr w:type="spellStart"/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3243A">
              <w:rPr>
                <w:rFonts w:ascii="Times New Roman" w:hAnsi="Times New Roman" w:cs="Times New Roman"/>
                <w:sz w:val="24"/>
                <w:szCs w:val="24"/>
              </w:rPr>
              <w:t xml:space="preserve">. году. </w:t>
            </w:r>
            <w:r w:rsidRPr="00E3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Государственных стандартов образования, принятых в КР.</w:t>
            </w:r>
          </w:p>
          <w:p w:rsidR="00826422" w:rsidRPr="00E3243A" w:rsidRDefault="00826422" w:rsidP="008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2. Об учебно-методическом обеспечении образовательного процесса.</w:t>
            </w:r>
          </w:p>
          <w:p w:rsidR="00826422" w:rsidRPr="00E3243A" w:rsidRDefault="00826422" w:rsidP="008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3.Рассмотрение календарно-тематических планов учителей.</w:t>
            </w:r>
          </w:p>
          <w:p w:rsidR="00826422" w:rsidRPr="00E3243A" w:rsidRDefault="00826422" w:rsidP="008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 xml:space="preserve">4. Анализ работы ШМО за 2018-2018 </w:t>
            </w:r>
            <w:proofErr w:type="spellStart"/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3243A">
              <w:rPr>
                <w:rFonts w:ascii="Times New Roman" w:hAnsi="Times New Roman" w:cs="Times New Roman"/>
                <w:sz w:val="24"/>
                <w:szCs w:val="24"/>
              </w:rPr>
              <w:t xml:space="preserve">. год. Корректировка плана работы МО  на 2018-2019 </w:t>
            </w:r>
            <w:proofErr w:type="spellStart"/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826422" w:rsidRPr="00E3243A" w:rsidRDefault="00826422" w:rsidP="008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5. Обсуждение и утверждение тем самообразования учителей.</w:t>
            </w:r>
          </w:p>
          <w:p w:rsidR="00826422" w:rsidRPr="00E3243A" w:rsidRDefault="00826422" w:rsidP="008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6. Обсуждение программ дополнительного образования.</w:t>
            </w:r>
          </w:p>
          <w:p w:rsidR="00826422" w:rsidRPr="00E3243A" w:rsidRDefault="00826422" w:rsidP="008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7. Обсуждение графика предметных декад.</w:t>
            </w:r>
          </w:p>
          <w:p w:rsidR="00826422" w:rsidRPr="00E3243A" w:rsidRDefault="00826422" w:rsidP="008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8.О работе с молодыми специалистами.</w:t>
            </w:r>
          </w:p>
          <w:p w:rsidR="00826422" w:rsidRPr="00E3243A" w:rsidRDefault="00826422" w:rsidP="008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9. О входном контроле знаний.</w:t>
            </w:r>
          </w:p>
          <w:p w:rsidR="00992CBE" w:rsidRPr="00E3243A" w:rsidRDefault="00826422" w:rsidP="008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10. Об обязательном выполнении требований орфографического режима.</w:t>
            </w:r>
          </w:p>
          <w:p w:rsidR="00826422" w:rsidRDefault="00826422" w:rsidP="008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3A" w:rsidRDefault="00E3243A" w:rsidP="008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3A" w:rsidRDefault="00E3243A" w:rsidP="008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3A" w:rsidRPr="00E3243A" w:rsidRDefault="00E3243A" w:rsidP="008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BE" w:rsidRPr="00E3243A" w:rsidRDefault="00826422" w:rsidP="008264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1. Утверждение календарно-тематических планов по информатике и математике(5 и 6 классы).</w:t>
            </w:r>
            <w:r w:rsidRPr="00E324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</w:tcPr>
          <w:p w:rsidR="00992CBE" w:rsidRPr="00E3243A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 ШМО</w:t>
            </w: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243A">
              <w:rPr>
                <w:rFonts w:ascii="Times New Roman" w:eastAsia="Calibri" w:hAnsi="Times New Roman" w:cs="Times New Roman"/>
                <w:sz w:val="24"/>
                <w:szCs w:val="24"/>
              </w:rPr>
              <w:t>Поцепун</w:t>
            </w:r>
            <w:proofErr w:type="spellEnd"/>
            <w:r w:rsidRPr="00E32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243A">
              <w:rPr>
                <w:rFonts w:ascii="Times New Roman" w:eastAsia="Calibri" w:hAnsi="Times New Roman" w:cs="Times New Roman"/>
                <w:sz w:val="24"/>
                <w:szCs w:val="24"/>
              </w:rPr>
              <w:t>Боубекова</w:t>
            </w:r>
            <w:proofErr w:type="spellEnd"/>
            <w:r w:rsidRPr="00E32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Ж.Б.</w:t>
            </w:r>
          </w:p>
          <w:p w:rsidR="004F01E2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Е.Л.</w:t>
            </w:r>
          </w:p>
        </w:tc>
      </w:tr>
      <w:tr w:rsidR="00992CBE" w:rsidRPr="0084270B" w:rsidTr="00826422">
        <w:tc>
          <w:tcPr>
            <w:tcW w:w="15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Заседание   № 2</w:t>
            </w:r>
          </w:p>
          <w:p w:rsidR="00992CBE" w:rsidRPr="00756C7D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03.11.201</w:t>
            </w:r>
            <w:r w:rsidR="00756C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709" w:type="dxa"/>
          </w:tcPr>
          <w:p w:rsidR="00756C7D" w:rsidRPr="00E3243A" w:rsidRDefault="00756C7D" w:rsidP="0075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1. Анализ текущей успеваемости учащихся (по итогам первой  четверти).</w:t>
            </w:r>
          </w:p>
          <w:p w:rsidR="00756C7D" w:rsidRPr="00E3243A" w:rsidRDefault="00756C7D" w:rsidP="0075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 xml:space="preserve">2.Результаты проверки выполнения календарно-тематических планов (контрольные, лабораторные, практические работы) учителями физики и математики в 10 классах, работы с ликвидацией пробелов знаний, выявленных в ходе выполнения контрольных работ.           </w:t>
            </w:r>
          </w:p>
          <w:p w:rsidR="00756C7D" w:rsidRPr="00E3243A" w:rsidRDefault="00756C7D" w:rsidP="0075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 xml:space="preserve">3. О проблемах преподавания математики в 5 классах.                    </w:t>
            </w:r>
          </w:p>
          <w:p w:rsidR="00992CBE" w:rsidRPr="00E3243A" w:rsidRDefault="00756C7D" w:rsidP="008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4. Утверждение материалов  к школьному туру  предметных олимпиад (физика, математика).</w:t>
            </w:r>
          </w:p>
        </w:tc>
        <w:tc>
          <w:tcPr>
            <w:tcW w:w="3479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Учителя ШМО</w:t>
            </w:r>
            <w:r w:rsidR="00E324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3243A" w:rsidRPr="0084270B" w:rsidRDefault="00E3243A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Ж.Б.</w:t>
            </w:r>
          </w:p>
        </w:tc>
      </w:tr>
      <w:tr w:rsidR="00992CBE" w:rsidRPr="0084270B" w:rsidTr="00826422">
        <w:tc>
          <w:tcPr>
            <w:tcW w:w="15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  № 3</w:t>
            </w:r>
          </w:p>
          <w:p w:rsidR="00992CBE" w:rsidRPr="0084270B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26.01.2019</w:t>
            </w:r>
          </w:p>
        </w:tc>
        <w:tc>
          <w:tcPr>
            <w:tcW w:w="9709" w:type="dxa"/>
          </w:tcPr>
          <w:p w:rsidR="004F01E2" w:rsidRPr="00E3243A" w:rsidRDefault="004F01E2" w:rsidP="004F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1.О работе учителей по исполнению требований Образовательных предметных стандартов.</w:t>
            </w:r>
          </w:p>
          <w:p w:rsidR="004F01E2" w:rsidRPr="00E3243A" w:rsidRDefault="004F01E2" w:rsidP="004F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2.О подготовке учащихся к НЦТ и ОРТ.</w:t>
            </w:r>
          </w:p>
          <w:p w:rsidR="004F01E2" w:rsidRPr="00E3243A" w:rsidRDefault="004F01E2" w:rsidP="004F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3.Анализ итогов участия учащихся в олимпиадах по математике и физике.</w:t>
            </w:r>
          </w:p>
          <w:p w:rsidR="00992CBE" w:rsidRPr="00E3243A" w:rsidRDefault="004F01E2" w:rsidP="008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 xml:space="preserve"> 4. О текущем контроле в 8-х классах (об итогах  проверки рабочих тетрадей  и  тетрадей для контрольных раб</w:t>
            </w:r>
            <w:r w:rsidR="00756C7D" w:rsidRPr="00E3243A">
              <w:rPr>
                <w:rFonts w:ascii="Times New Roman" w:hAnsi="Times New Roman" w:cs="Times New Roman"/>
                <w:sz w:val="24"/>
                <w:szCs w:val="24"/>
              </w:rPr>
              <w:t>от).</w:t>
            </w:r>
          </w:p>
        </w:tc>
        <w:tc>
          <w:tcPr>
            <w:tcW w:w="3479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992CBE" w:rsidRPr="0084270B" w:rsidTr="00826422">
        <w:tc>
          <w:tcPr>
            <w:tcW w:w="15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4</w:t>
            </w:r>
          </w:p>
          <w:p w:rsidR="00992CBE" w:rsidRPr="0084270B" w:rsidRDefault="00756C7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9" w:type="dxa"/>
          </w:tcPr>
          <w:p w:rsidR="00756C7D" w:rsidRPr="00E3243A" w:rsidRDefault="00756C7D" w:rsidP="0075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О подготовке учащихся 11 классов </w:t>
            </w:r>
            <w:proofErr w:type="gramStart"/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243A">
              <w:rPr>
                <w:rFonts w:ascii="Times New Roman" w:hAnsi="Times New Roman" w:cs="Times New Roman"/>
                <w:sz w:val="24"/>
                <w:szCs w:val="24"/>
              </w:rPr>
              <w:t xml:space="preserve"> ОРТ и ИГА.</w:t>
            </w:r>
          </w:p>
          <w:p w:rsidR="00756C7D" w:rsidRPr="00E3243A" w:rsidRDefault="00756C7D" w:rsidP="0075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Развитие познавательных возможностей школьников на основе использования  новых информационных технологий в обучении.</w:t>
            </w:r>
          </w:p>
          <w:p w:rsidR="00756C7D" w:rsidRPr="00E3243A" w:rsidRDefault="00756C7D" w:rsidP="0075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3. Об организации работы с неуспевающими и слабоуспевающими учащимися.</w:t>
            </w:r>
          </w:p>
          <w:p w:rsidR="00756C7D" w:rsidRPr="00E3243A" w:rsidRDefault="00756C7D" w:rsidP="0075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4.Анализ и  утверждение отчётов учителей по самообразованию.</w:t>
            </w:r>
          </w:p>
          <w:p w:rsidR="00992CBE" w:rsidRPr="00E3243A" w:rsidRDefault="00756C7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 ШМО</w:t>
            </w:r>
          </w:p>
        </w:tc>
      </w:tr>
      <w:tr w:rsidR="00992CBE" w:rsidRPr="0084270B" w:rsidTr="00826422">
        <w:tc>
          <w:tcPr>
            <w:tcW w:w="1598" w:type="dxa"/>
          </w:tcPr>
          <w:p w:rsidR="00992CBE" w:rsidRPr="0084270B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Заседание   № 5</w:t>
            </w:r>
          </w:p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16.04.201</w:t>
            </w:r>
            <w:r w:rsidR="004F01E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CA6B2D" w:rsidRDefault="00CA6B2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B2D" w:rsidRDefault="00CA6B2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B2D" w:rsidRDefault="00CA6B2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B2D" w:rsidRDefault="00CA6B2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B2D" w:rsidRDefault="00CA6B2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B2D" w:rsidRDefault="00CA6B2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B2D" w:rsidRDefault="00CA6B2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B2D" w:rsidRDefault="00CA6B2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B2D" w:rsidRDefault="00CA6B2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</w:t>
            </w:r>
          </w:p>
          <w:p w:rsidR="00CA6B2D" w:rsidRDefault="00CA6B2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№6</w:t>
            </w:r>
          </w:p>
          <w:p w:rsidR="00CA6B2D" w:rsidRDefault="00CA6B2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26.05.2019</w:t>
            </w:r>
          </w:p>
          <w:p w:rsidR="00CA6B2D" w:rsidRDefault="00CA6B2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B2D" w:rsidRPr="0084270B" w:rsidRDefault="00CA6B2D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9" w:type="dxa"/>
          </w:tcPr>
          <w:p w:rsidR="004F01E2" w:rsidRPr="00E3243A" w:rsidRDefault="004F01E2" w:rsidP="004F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1. Современный урок: технологическая компетентность и творчество учителя.</w:t>
            </w:r>
          </w:p>
          <w:p w:rsidR="004F01E2" w:rsidRPr="00E3243A" w:rsidRDefault="004F01E2" w:rsidP="004F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2.Анализ результатов проверки контрольных и рабочих тетрадей по математике в 6 классах.</w:t>
            </w:r>
          </w:p>
          <w:p w:rsidR="004F01E2" w:rsidRPr="00E3243A" w:rsidRDefault="004F01E2" w:rsidP="004F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3.Изучение  нормативных документов о проведении Государственной аттестации и переводных экзаменов.</w:t>
            </w:r>
          </w:p>
          <w:p w:rsidR="004F01E2" w:rsidRPr="00E3243A" w:rsidRDefault="004F01E2" w:rsidP="004F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4.Утверждение экзаменационных материалов по предметам физико-математического цикла.</w:t>
            </w:r>
          </w:p>
          <w:p w:rsidR="004F01E2" w:rsidRDefault="004F01E2" w:rsidP="004F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3A" w:rsidRDefault="00E3243A" w:rsidP="004F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3A" w:rsidRDefault="00E3243A" w:rsidP="004F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3A" w:rsidRDefault="00E3243A" w:rsidP="004F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3A" w:rsidRPr="00E3243A" w:rsidRDefault="00E3243A" w:rsidP="004F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2D" w:rsidRPr="00E3243A" w:rsidRDefault="004F01E2" w:rsidP="00CA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A6B2D" w:rsidRPr="00E3243A">
              <w:rPr>
                <w:rFonts w:ascii="Times New Roman" w:hAnsi="Times New Roman" w:cs="Times New Roman"/>
                <w:sz w:val="24"/>
                <w:szCs w:val="24"/>
              </w:rPr>
              <w:t>1.Анализ выполнения учебных программ и соответствие их календарно-тематическому планированию.</w:t>
            </w:r>
          </w:p>
          <w:p w:rsidR="00CA6B2D" w:rsidRPr="00E3243A" w:rsidRDefault="00CA6B2D" w:rsidP="00CA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2. Итоги второго полугодия, учебного года в целом.</w:t>
            </w:r>
          </w:p>
          <w:p w:rsidR="00CA6B2D" w:rsidRPr="00E3243A" w:rsidRDefault="00CA6B2D" w:rsidP="00CA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3. Объективность выставления четвертных и итоговых оценок.</w:t>
            </w:r>
          </w:p>
          <w:p w:rsidR="00CA6B2D" w:rsidRPr="00E3243A" w:rsidRDefault="00CA6B2D" w:rsidP="00CA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4. Утверждение отчетов учителей о работе за 2017-2018 учебный год.</w:t>
            </w:r>
          </w:p>
          <w:p w:rsidR="00CA6B2D" w:rsidRPr="00E3243A" w:rsidRDefault="00CA6B2D" w:rsidP="00CA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>5.Задачи МО учителей на 2018-2019 учебный год.</w:t>
            </w:r>
          </w:p>
          <w:p w:rsidR="00CA6B2D" w:rsidRPr="00E3243A" w:rsidRDefault="00CA6B2D" w:rsidP="00CA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hAnsi="Times New Roman" w:cs="Times New Roman"/>
                <w:sz w:val="24"/>
                <w:szCs w:val="24"/>
              </w:rPr>
              <w:t xml:space="preserve">6. О порядке  проведения экзамена по математике на ИГА в 9 классах. </w:t>
            </w:r>
          </w:p>
          <w:p w:rsidR="00992CBE" w:rsidRPr="00E3243A" w:rsidRDefault="004F01E2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3479" w:type="dxa"/>
          </w:tcPr>
          <w:p w:rsidR="00992CBE" w:rsidRDefault="00992CBE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Учителя ШМО</w:t>
            </w:r>
          </w:p>
          <w:p w:rsidR="00E3243A" w:rsidRDefault="00E3243A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43A" w:rsidRDefault="00E3243A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43A" w:rsidRDefault="00E3243A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43A" w:rsidRDefault="00E3243A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43A" w:rsidRDefault="00E3243A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43A" w:rsidRDefault="00E3243A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43A" w:rsidRDefault="00E3243A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43A" w:rsidRDefault="00E3243A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43A" w:rsidRDefault="00E3243A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43A" w:rsidRDefault="00E3243A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43A" w:rsidRPr="0084270B" w:rsidRDefault="00E3243A" w:rsidP="008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ШМО</w:t>
            </w:r>
          </w:p>
        </w:tc>
      </w:tr>
    </w:tbl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</w:p>
    <w:p w:rsidR="00DE5255" w:rsidRDefault="00DE5255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E5255" w:rsidRDefault="00DE5255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E5255" w:rsidRDefault="00DE5255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E5255" w:rsidRPr="0084270B" w:rsidRDefault="00DE5255" w:rsidP="00DE5255">
      <w:pPr>
        <w:rPr>
          <w:rFonts w:ascii="Times New Roman" w:hAnsi="Times New Roman" w:cs="Times New Roman"/>
          <w:b/>
          <w:sz w:val="24"/>
          <w:szCs w:val="24"/>
        </w:rPr>
      </w:pPr>
      <w:r w:rsidRPr="0084270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4270B">
        <w:rPr>
          <w:rFonts w:ascii="Times New Roman" w:hAnsi="Times New Roman" w:cs="Times New Roman"/>
          <w:b/>
          <w:sz w:val="24"/>
          <w:szCs w:val="24"/>
        </w:rPr>
        <w:t>.Комплекс проблем, выявленных в течение учебного года, и задачи ШМО на 2018 – 2019 уч</w:t>
      </w:r>
      <w:r>
        <w:rPr>
          <w:rFonts w:ascii="Times New Roman" w:hAnsi="Times New Roman" w:cs="Times New Roman"/>
          <w:b/>
          <w:sz w:val="24"/>
          <w:szCs w:val="24"/>
        </w:rPr>
        <w:t xml:space="preserve">ебный </w:t>
      </w:r>
      <w:r w:rsidRPr="0084270B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Style w:val="a3"/>
        <w:tblW w:w="0" w:type="auto"/>
        <w:tblLook w:val="04A0"/>
      </w:tblPr>
      <w:tblGrid>
        <w:gridCol w:w="534"/>
        <w:gridCol w:w="9323"/>
        <w:gridCol w:w="4929"/>
      </w:tblGrid>
      <w:tr w:rsidR="00DE5255" w:rsidRPr="0084270B" w:rsidTr="009F379D">
        <w:tc>
          <w:tcPr>
            <w:tcW w:w="534" w:type="dxa"/>
          </w:tcPr>
          <w:p w:rsidR="00DE5255" w:rsidRPr="00C22AFF" w:rsidRDefault="00DE5255" w:rsidP="009F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23" w:type="dxa"/>
          </w:tcPr>
          <w:p w:rsidR="00DE5255" w:rsidRPr="00C22AFF" w:rsidRDefault="00DE5255" w:rsidP="009F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Проблема</w:t>
            </w:r>
          </w:p>
          <w:p w:rsidR="00DE5255" w:rsidRPr="00C22AFF" w:rsidRDefault="00DE5255" w:rsidP="009F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DE5255" w:rsidRPr="00C22AFF" w:rsidRDefault="00DE5255" w:rsidP="009F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2018 – 2019 учебный год</w:t>
            </w:r>
          </w:p>
        </w:tc>
      </w:tr>
      <w:tr w:rsidR="00DE5255" w:rsidRPr="0084270B" w:rsidTr="009F379D">
        <w:tc>
          <w:tcPr>
            <w:tcW w:w="534" w:type="dxa"/>
          </w:tcPr>
          <w:p w:rsidR="00DE5255" w:rsidRPr="0084270B" w:rsidRDefault="00DE5255" w:rsidP="009F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3" w:type="dxa"/>
          </w:tcPr>
          <w:p w:rsidR="00DE5255" w:rsidRPr="0084270B" w:rsidRDefault="00DE5255" w:rsidP="009F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hAnsi="Times New Roman" w:cs="Times New Roman"/>
                <w:sz w:val="24"/>
                <w:szCs w:val="24"/>
              </w:rPr>
              <w:t>Недостаточен уровень самоанализа у учителей и самоконтроля у учащихся.</w:t>
            </w:r>
          </w:p>
        </w:tc>
        <w:tc>
          <w:tcPr>
            <w:tcW w:w="4929" w:type="dxa"/>
          </w:tcPr>
          <w:p w:rsidR="00DE5255" w:rsidRPr="0084270B" w:rsidRDefault="00DE5255" w:rsidP="009F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самоанализа у учителей. Приучать учащихся к самоконтролю. </w:t>
            </w:r>
          </w:p>
        </w:tc>
      </w:tr>
      <w:tr w:rsidR="00DE5255" w:rsidRPr="0084270B" w:rsidTr="009F379D">
        <w:tc>
          <w:tcPr>
            <w:tcW w:w="534" w:type="dxa"/>
          </w:tcPr>
          <w:p w:rsidR="00DE5255" w:rsidRPr="0084270B" w:rsidRDefault="00DE5255" w:rsidP="009F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3" w:type="dxa"/>
          </w:tcPr>
          <w:p w:rsidR="00DE5255" w:rsidRPr="0084270B" w:rsidRDefault="00DE5255" w:rsidP="009F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hAnsi="Times New Roman" w:cs="Times New Roman"/>
                <w:sz w:val="24"/>
                <w:szCs w:val="24"/>
              </w:rPr>
              <w:t>Элементы современных педагогических технологий используются не в полной  мере.</w:t>
            </w:r>
          </w:p>
        </w:tc>
        <w:tc>
          <w:tcPr>
            <w:tcW w:w="4929" w:type="dxa"/>
          </w:tcPr>
          <w:p w:rsidR="00DE5255" w:rsidRPr="0084270B" w:rsidRDefault="00DE5255" w:rsidP="009F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</w:t>
            </w:r>
            <w:r w:rsidRPr="0084270B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внедрением в учебный процесс элементов современных педагогических технологий.</w:t>
            </w:r>
          </w:p>
        </w:tc>
      </w:tr>
      <w:tr w:rsidR="00DE5255" w:rsidRPr="0084270B" w:rsidTr="009F379D">
        <w:tc>
          <w:tcPr>
            <w:tcW w:w="534" w:type="dxa"/>
          </w:tcPr>
          <w:p w:rsidR="00DE5255" w:rsidRPr="0084270B" w:rsidRDefault="00DE5255" w:rsidP="009F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3" w:type="dxa"/>
          </w:tcPr>
          <w:p w:rsidR="00DE5255" w:rsidRPr="0084270B" w:rsidRDefault="00DE5255" w:rsidP="009F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hAnsi="Times New Roman" w:cs="Times New Roman"/>
                <w:sz w:val="24"/>
                <w:szCs w:val="24"/>
              </w:rPr>
              <w:t>Недостаточно интенсивно проводится работа с ориентированными на учебную деятельность и одарёнными учащимися.</w:t>
            </w:r>
          </w:p>
          <w:p w:rsidR="00DE5255" w:rsidRPr="0084270B" w:rsidRDefault="00DE5255" w:rsidP="009F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E5255" w:rsidRPr="0084270B" w:rsidRDefault="00DE5255" w:rsidP="009F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hAnsi="Times New Roman" w:cs="Times New Roman"/>
                <w:sz w:val="24"/>
                <w:szCs w:val="24"/>
              </w:rPr>
              <w:t>Необходимо уделять больше внимания данной категории учащихся, активнее привлекать к подготовке и участию в Олимпиадах, конкурсах.</w:t>
            </w:r>
          </w:p>
        </w:tc>
      </w:tr>
      <w:tr w:rsidR="00DE5255" w:rsidRPr="0084270B" w:rsidTr="009F379D">
        <w:tc>
          <w:tcPr>
            <w:tcW w:w="534" w:type="dxa"/>
          </w:tcPr>
          <w:p w:rsidR="00DE5255" w:rsidRPr="0084270B" w:rsidRDefault="00DE5255" w:rsidP="009F37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23" w:type="dxa"/>
          </w:tcPr>
          <w:p w:rsidR="00DE5255" w:rsidRPr="0084270B" w:rsidRDefault="00DE5255" w:rsidP="009F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имеющихся технических средств обучения невысокая.</w:t>
            </w:r>
          </w:p>
          <w:p w:rsidR="00DE5255" w:rsidRPr="0084270B" w:rsidRDefault="00DE5255" w:rsidP="009F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E5255" w:rsidRPr="0084270B" w:rsidRDefault="00DE5255" w:rsidP="009F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уроков учитывать возможности имеющихся технических средств обучения. </w:t>
            </w:r>
          </w:p>
        </w:tc>
      </w:tr>
      <w:tr w:rsidR="00DE5255" w:rsidRPr="0084270B" w:rsidTr="009F379D">
        <w:tc>
          <w:tcPr>
            <w:tcW w:w="534" w:type="dxa"/>
          </w:tcPr>
          <w:p w:rsidR="00DE5255" w:rsidRPr="0084270B" w:rsidRDefault="00DE5255" w:rsidP="009F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3" w:type="dxa"/>
          </w:tcPr>
          <w:p w:rsidR="00DE5255" w:rsidRPr="0084270B" w:rsidRDefault="00DE5255" w:rsidP="009F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подход при организации учебного процесса осуществляется не в полной мере. </w:t>
            </w:r>
          </w:p>
        </w:tc>
        <w:tc>
          <w:tcPr>
            <w:tcW w:w="4929" w:type="dxa"/>
          </w:tcPr>
          <w:p w:rsidR="00DE5255" w:rsidRPr="0084270B" w:rsidRDefault="00DE5255" w:rsidP="009F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hAnsi="Times New Roman" w:cs="Times New Roman"/>
                <w:sz w:val="24"/>
                <w:szCs w:val="24"/>
              </w:rPr>
              <w:t xml:space="preserve">Отбор содержания, используемых форм и методов обучения производить с учётом индивидуальных способностей учащихся. </w:t>
            </w:r>
          </w:p>
        </w:tc>
      </w:tr>
    </w:tbl>
    <w:p w:rsidR="00DE5255" w:rsidRDefault="00DE5255" w:rsidP="00DE5255">
      <w:pPr>
        <w:rPr>
          <w:rFonts w:ascii="Times New Roman" w:hAnsi="Times New Roman" w:cs="Times New Roman"/>
          <w:sz w:val="24"/>
          <w:szCs w:val="24"/>
        </w:rPr>
      </w:pPr>
    </w:p>
    <w:p w:rsidR="00DE5255" w:rsidRDefault="00DE5255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E5255" w:rsidRDefault="00DE5255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E5255" w:rsidRDefault="00DE5255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E5255" w:rsidRDefault="00DE5255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E5255" w:rsidRDefault="00DE5255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E5255" w:rsidRDefault="00DE5255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E5255" w:rsidRDefault="00DE5255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92CBE" w:rsidRPr="0084270B" w:rsidRDefault="001F66F7" w:rsidP="00992CB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992CBE" w:rsidRPr="0084270B">
        <w:rPr>
          <w:rFonts w:ascii="Times New Roman" w:eastAsia="Calibri" w:hAnsi="Times New Roman" w:cs="Times New Roman"/>
          <w:b/>
          <w:sz w:val="24"/>
          <w:szCs w:val="24"/>
        </w:rPr>
        <w:t>. Учебная работа.</w:t>
      </w:r>
    </w:p>
    <w:p w:rsidR="00992CBE" w:rsidRPr="0084270B" w:rsidRDefault="00992CBE" w:rsidP="00992CBE">
      <w:pPr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F379D">
        <w:rPr>
          <w:rFonts w:ascii="Times New Roman" w:eastAsia="Calibri" w:hAnsi="Times New Roman" w:cs="Times New Roman"/>
          <w:sz w:val="24"/>
          <w:szCs w:val="24"/>
        </w:rPr>
        <w:t xml:space="preserve">     В пятых классах преподавала  математику молодой специалист </w:t>
      </w:r>
      <w:proofErr w:type="spellStart"/>
      <w:r w:rsidR="009F379D">
        <w:rPr>
          <w:rFonts w:ascii="Times New Roman" w:eastAsia="Calibri" w:hAnsi="Times New Roman" w:cs="Times New Roman"/>
          <w:sz w:val="24"/>
          <w:szCs w:val="24"/>
        </w:rPr>
        <w:t>Боубекова</w:t>
      </w:r>
      <w:proofErr w:type="spellEnd"/>
      <w:r w:rsidR="009F379D">
        <w:rPr>
          <w:rFonts w:ascii="Times New Roman" w:eastAsia="Calibri" w:hAnsi="Times New Roman" w:cs="Times New Roman"/>
          <w:sz w:val="24"/>
          <w:szCs w:val="24"/>
        </w:rPr>
        <w:t xml:space="preserve"> Ж.Б.. В шестых </w:t>
      </w:r>
      <w:proofErr w:type="gramStart"/>
      <w:r w:rsidR="009F379D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="009F379D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9F379D">
        <w:rPr>
          <w:rFonts w:ascii="Times New Roman" w:eastAsia="Calibri" w:hAnsi="Times New Roman" w:cs="Times New Roman"/>
          <w:sz w:val="24"/>
          <w:szCs w:val="24"/>
        </w:rPr>
        <w:t>бдыракманова</w:t>
      </w:r>
      <w:proofErr w:type="spellEnd"/>
      <w:r w:rsidR="009F379D">
        <w:rPr>
          <w:rFonts w:ascii="Times New Roman" w:eastAsia="Calibri" w:hAnsi="Times New Roman" w:cs="Times New Roman"/>
          <w:sz w:val="24"/>
          <w:szCs w:val="24"/>
        </w:rPr>
        <w:t xml:space="preserve"> А.А..</w:t>
      </w:r>
      <w:r w:rsidR="00FC7DED">
        <w:rPr>
          <w:rFonts w:ascii="Times New Roman" w:eastAsia="Calibri" w:hAnsi="Times New Roman" w:cs="Times New Roman"/>
          <w:sz w:val="24"/>
          <w:szCs w:val="24"/>
        </w:rPr>
        <w:t xml:space="preserve"> В связи с отсутствием в начале учебного года учебников у учащихся этих классов, имелись определённые трудности в обеспечении  учебного процесса.  </w:t>
      </w:r>
      <w:r w:rsidR="009F379D">
        <w:rPr>
          <w:rFonts w:ascii="Times New Roman" w:eastAsia="Calibri" w:hAnsi="Times New Roman" w:cs="Times New Roman"/>
          <w:sz w:val="24"/>
          <w:szCs w:val="24"/>
        </w:rPr>
        <w:t xml:space="preserve">Асанова М.К. работала </w:t>
      </w:r>
      <w:r w:rsidRPr="0084270B">
        <w:rPr>
          <w:rFonts w:ascii="Times New Roman" w:eastAsia="Calibri" w:hAnsi="Times New Roman" w:cs="Times New Roman"/>
          <w:sz w:val="24"/>
          <w:szCs w:val="24"/>
        </w:rPr>
        <w:t>в</w:t>
      </w:r>
      <w:r w:rsidR="00DB0254">
        <w:rPr>
          <w:rFonts w:ascii="Times New Roman" w:eastAsia="Calibri" w:hAnsi="Times New Roman" w:cs="Times New Roman"/>
          <w:sz w:val="24"/>
          <w:szCs w:val="24"/>
        </w:rPr>
        <w:t xml:space="preserve"> седьмых классах, а также в 8в,</w:t>
      </w:r>
      <w:r w:rsidR="009F379D">
        <w:rPr>
          <w:rFonts w:ascii="Times New Roman" w:eastAsia="Calibri" w:hAnsi="Times New Roman" w:cs="Times New Roman"/>
          <w:sz w:val="24"/>
          <w:szCs w:val="24"/>
        </w:rPr>
        <w:t xml:space="preserve"> 8г и 8д классах. В девятых классах, а также в 8а и 8б классах уроки алгебр</w:t>
      </w:r>
      <w:r w:rsidR="00FC7DED">
        <w:rPr>
          <w:rFonts w:ascii="Times New Roman" w:eastAsia="Calibri" w:hAnsi="Times New Roman" w:cs="Times New Roman"/>
          <w:sz w:val="24"/>
          <w:szCs w:val="24"/>
        </w:rPr>
        <w:t xml:space="preserve">ы и геометрии проводила </w:t>
      </w:r>
      <w:proofErr w:type="spellStart"/>
      <w:r w:rsidR="00FC7DED">
        <w:rPr>
          <w:rFonts w:ascii="Times New Roman" w:eastAsia="Calibri" w:hAnsi="Times New Roman" w:cs="Times New Roman"/>
          <w:sz w:val="24"/>
          <w:szCs w:val="24"/>
        </w:rPr>
        <w:t>Ажыбае</w:t>
      </w:r>
      <w:r w:rsidR="009F379D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="009F379D">
        <w:rPr>
          <w:rFonts w:ascii="Times New Roman" w:eastAsia="Calibri" w:hAnsi="Times New Roman" w:cs="Times New Roman"/>
          <w:sz w:val="24"/>
          <w:szCs w:val="24"/>
        </w:rPr>
        <w:t xml:space="preserve"> Ж.Ж.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379D">
        <w:rPr>
          <w:rFonts w:ascii="Times New Roman" w:eastAsia="Calibri" w:hAnsi="Times New Roman" w:cs="Times New Roman"/>
          <w:sz w:val="24"/>
          <w:szCs w:val="24"/>
        </w:rPr>
        <w:t>В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о всех десятых и одиннадцатых классах работала </w:t>
      </w:r>
      <w:proofErr w:type="spellStart"/>
      <w:r w:rsidRPr="0084270B">
        <w:rPr>
          <w:rFonts w:ascii="Times New Roman" w:eastAsia="Calibri" w:hAnsi="Times New Roman" w:cs="Times New Roman"/>
          <w:sz w:val="24"/>
          <w:szCs w:val="24"/>
        </w:rPr>
        <w:t>Базарбаева</w:t>
      </w:r>
      <w:proofErr w:type="spellEnd"/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Ч.М..</w:t>
      </w: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Показатели успеваемости и качества знаний учащихся 5-6 классов по математике и учащихся 7-11 классов </w:t>
      </w: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FC7DED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DB0254">
        <w:rPr>
          <w:rFonts w:ascii="Times New Roman" w:eastAsia="Calibri" w:hAnsi="Times New Roman" w:cs="Times New Roman"/>
          <w:b/>
          <w:sz w:val="24"/>
          <w:szCs w:val="24"/>
        </w:rPr>
        <w:t xml:space="preserve">      по алгебре  за 2018 – 2019</w:t>
      </w: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год: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984"/>
        <w:gridCol w:w="1133"/>
        <w:gridCol w:w="1039"/>
        <w:gridCol w:w="980"/>
        <w:gridCol w:w="980"/>
        <w:gridCol w:w="981"/>
        <w:gridCol w:w="981"/>
        <w:gridCol w:w="1057"/>
        <w:gridCol w:w="1180"/>
      </w:tblGrid>
      <w:tr w:rsidR="00992CBE" w:rsidRPr="0084270B" w:rsidTr="00826422">
        <w:trPr>
          <w:trHeight w:val="193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220D87" w:rsidRDefault="00220D87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201</w:t>
            </w:r>
            <w:r w:rsidRPr="00220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</w:t>
            </w:r>
            <w:r w:rsidRPr="00220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году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98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992CBE" w:rsidRPr="0084270B" w:rsidTr="00826422">
        <w:trPr>
          <w:trHeight w:val="193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5а</w:t>
            </w:r>
          </w:p>
        </w:tc>
        <w:tc>
          <w:tcPr>
            <w:tcW w:w="1040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E43F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981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50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rPr>
          <w:trHeight w:val="193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5б</w:t>
            </w:r>
          </w:p>
        </w:tc>
        <w:tc>
          <w:tcPr>
            <w:tcW w:w="1040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37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980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981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49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5в</w:t>
            </w:r>
          </w:p>
        </w:tc>
        <w:tc>
          <w:tcPr>
            <w:tcW w:w="1040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980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981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48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5г</w:t>
            </w:r>
          </w:p>
        </w:tc>
        <w:tc>
          <w:tcPr>
            <w:tcW w:w="1040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35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980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9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48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 -  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141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24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45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72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49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6а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  <w:r w:rsidR="00E43F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19 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41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6б</w:t>
            </w:r>
          </w:p>
        </w:tc>
        <w:tc>
          <w:tcPr>
            <w:tcW w:w="1040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0" w:type="dxa"/>
          </w:tcPr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980" w:type="dxa"/>
          </w:tcPr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981" w:type="dxa"/>
          </w:tcPr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55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rPr>
          <w:trHeight w:val="40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6в</w:t>
            </w:r>
          </w:p>
        </w:tc>
        <w:tc>
          <w:tcPr>
            <w:tcW w:w="1040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0" w:type="dxa"/>
          </w:tcPr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980" w:type="dxa"/>
          </w:tcPr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981" w:type="dxa"/>
          </w:tcPr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16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51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6г</w:t>
            </w:r>
          </w:p>
        </w:tc>
        <w:tc>
          <w:tcPr>
            <w:tcW w:w="1040" w:type="dxa"/>
          </w:tcPr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0" w:type="dxa"/>
          </w:tcPr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80" w:type="dxa"/>
          </w:tcPr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981" w:type="dxa"/>
          </w:tcPr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50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6  -  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2CBE" w:rsidRPr="0084270B" w:rsidRDefault="00E43F0B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130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66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49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7а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0" w:type="dxa"/>
          </w:tcPr>
          <w:p w:rsidR="00992CBE" w:rsidRPr="005E79DA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992CBE" w:rsidRPr="005E79DA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18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7б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992CBE" w:rsidRPr="005E79DA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7в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0" w:type="dxa"/>
          </w:tcPr>
          <w:p w:rsidR="00992CBE" w:rsidRPr="005E79DA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992CBE" w:rsidRPr="005E79DA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5E79DA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7г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0" w:type="dxa"/>
          </w:tcPr>
          <w:p w:rsidR="00992CBE" w:rsidRPr="005E79DA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992CBE" w:rsidRPr="005E79DA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992CBE" w:rsidRPr="005E79DA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DB025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 – 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:rsidR="00992CBE" w:rsidRPr="00DB025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992CBE" w:rsidRPr="005E79DA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39" w:type="dxa"/>
          </w:tcPr>
          <w:p w:rsidR="00992CBE" w:rsidRPr="00DB025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992CBE" w:rsidRPr="00DB025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79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992CBE" w:rsidRPr="00DB025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:rsidR="00992CBE" w:rsidRPr="002552CE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992CBE" w:rsidRPr="00DB0254" w:rsidRDefault="00DB025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:rsidR="00992CBE" w:rsidRPr="002552CE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1" w:type="dxa"/>
          </w:tcPr>
          <w:p w:rsidR="00992CBE" w:rsidRPr="00DB0254" w:rsidRDefault="00DB025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992CBE" w:rsidRPr="002552CE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5E79DA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992CBE" w:rsidRPr="0084270B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92CBE" w:rsidRPr="005E79DA" w:rsidRDefault="005E79D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80" w:type="dxa"/>
          </w:tcPr>
          <w:p w:rsidR="00992CBE" w:rsidRPr="002552C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992CBE" w:rsidRPr="002552C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992CBE" w:rsidRPr="002552CE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98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  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92CBE" w:rsidRPr="00DB025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992CBE" w:rsidRPr="002552C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989" w:type="dxa"/>
          </w:tcPr>
          <w:p w:rsidR="00992CBE" w:rsidRPr="0084270B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92CBE" w:rsidRPr="0084270B" w:rsidTr="00826422">
        <w:trPr>
          <w:trHeight w:val="40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8в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92CBE" w:rsidRPr="00DB025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992CBE" w:rsidRPr="002552C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992CBE" w:rsidRPr="002552C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992CBE" w:rsidRPr="002552CE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8г</w:t>
            </w:r>
          </w:p>
          <w:p w:rsidR="00DB0254" w:rsidRPr="0084270B" w:rsidRDefault="00DB025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8д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8 -  е</w:t>
            </w:r>
          </w:p>
        </w:tc>
        <w:tc>
          <w:tcPr>
            <w:tcW w:w="1040" w:type="dxa"/>
          </w:tcPr>
          <w:p w:rsidR="00992CBE" w:rsidRPr="002552C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992CBE" w:rsidRPr="0084270B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E4B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DB025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2552CE" w:rsidRPr="002552CE" w:rsidRDefault="00DB025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E4B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92CBE" w:rsidRPr="00DB025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992CBE" w:rsidRDefault="00DB025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46</w:t>
            </w:r>
          </w:p>
          <w:p w:rsidR="00DB0254" w:rsidRPr="0084270B" w:rsidRDefault="00DB025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DB025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45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992CBE" w:rsidRPr="002552C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92CBE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</w:t>
            </w:r>
          </w:p>
          <w:p w:rsidR="002552CE" w:rsidRPr="0084270B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2552C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255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980" w:type="dxa"/>
          </w:tcPr>
          <w:p w:rsidR="00992CBE" w:rsidRPr="002552CE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992CBE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11</w:t>
            </w:r>
          </w:p>
          <w:p w:rsidR="002552CE" w:rsidRPr="0084270B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2552C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4B0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1" w:type="dxa"/>
          </w:tcPr>
          <w:p w:rsidR="00992CBE" w:rsidRPr="002552C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1</w:t>
            </w:r>
            <w:r w:rsidR="002552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992CBE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14 </w:t>
            </w:r>
          </w:p>
          <w:p w:rsidR="002552CE" w:rsidRPr="0084270B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E4B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E4B0B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989" w:type="dxa"/>
          </w:tcPr>
          <w:p w:rsidR="00992CBE" w:rsidRPr="0084270B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E5C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  <w:p w:rsidR="00992CBE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50 </w:t>
            </w:r>
          </w:p>
          <w:p w:rsidR="002552CE" w:rsidRPr="0084270B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E4B0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992CBE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  <w:p w:rsidR="002552CE" w:rsidRPr="0084270B" w:rsidRDefault="002552C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9а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27 </w:t>
            </w:r>
          </w:p>
        </w:tc>
        <w:tc>
          <w:tcPr>
            <w:tcW w:w="1039" w:type="dxa"/>
          </w:tcPr>
          <w:p w:rsidR="00992CBE" w:rsidRPr="00DB025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A74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A74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41 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9б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74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039" w:type="dxa"/>
          </w:tcPr>
          <w:p w:rsidR="00992CBE" w:rsidRPr="00DB025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A74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A74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</w:t>
            </w:r>
            <w:r w:rsidR="00A74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A74E46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45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9в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A74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39" w:type="dxa"/>
          </w:tcPr>
          <w:p w:rsidR="00992CBE" w:rsidRPr="00DB025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A74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A74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A74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A74E46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46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9г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 -  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A74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A74E46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92CBE" w:rsidRPr="00DB025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92CBE" w:rsidRPr="00DB025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025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A74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0" w:type="dxa"/>
          </w:tcPr>
          <w:p w:rsidR="00992CBE" w:rsidRPr="00A74E46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74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9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38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74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6</w:t>
            </w:r>
            <w:r w:rsidR="00A74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A74E46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47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4</w:t>
            </w:r>
            <w:r w:rsidR="00A74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92CBE" w:rsidRPr="0084270B" w:rsidRDefault="00A74E46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671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9A4BB1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A4B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A4B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2</w:t>
            </w:r>
            <w:r w:rsidR="009A4B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3</w:t>
            </w:r>
            <w:r w:rsidR="009A4B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98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4</w:t>
            </w:r>
            <w:r w:rsidR="009A4B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10а    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E792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0" w:type="dxa"/>
          </w:tcPr>
          <w:p w:rsidR="00992CBE" w:rsidRPr="00BB71E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A4BB1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10б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="00CE79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992CBE" w:rsidRPr="00BB71E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10в</w:t>
            </w:r>
          </w:p>
          <w:p w:rsidR="00BB71E4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10 – е</w:t>
            </w:r>
          </w:p>
          <w:p w:rsidR="00BB71E4" w:rsidRPr="0084270B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2CBE" w:rsidRPr="00BB71E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B71E4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2CBE" w:rsidRPr="0084270B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81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39" w:type="dxa"/>
          </w:tcPr>
          <w:p w:rsidR="00992CBE" w:rsidRDefault="00CE7921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15</w:t>
            </w:r>
          </w:p>
          <w:p w:rsidR="00BB71E4" w:rsidRPr="0084270B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E7921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0" w:type="dxa"/>
          </w:tcPr>
          <w:p w:rsidR="00992CB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B71E4" w:rsidRPr="00BB71E4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992CB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  <w:p w:rsidR="00BB71E4" w:rsidRPr="00BB71E4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992CBE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B71E4" w:rsidRPr="00BB71E4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BB71E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proofErr w:type="spellStart"/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BB71E4" w:rsidRPr="00BB71E4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12" w:type="dxa"/>
          </w:tcPr>
          <w:p w:rsidR="00992CB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  <w:p w:rsidR="00BB71E4" w:rsidRPr="00BB71E4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11а</w:t>
            </w:r>
          </w:p>
        </w:tc>
        <w:tc>
          <w:tcPr>
            <w:tcW w:w="1040" w:type="dxa"/>
          </w:tcPr>
          <w:p w:rsidR="00992CBE" w:rsidRPr="00BB71E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992CBE" w:rsidRPr="0084270B" w:rsidRDefault="00CE7921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46</w:t>
            </w:r>
          </w:p>
        </w:tc>
        <w:tc>
          <w:tcPr>
            <w:tcW w:w="980" w:type="dxa"/>
          </w:tcPr>
          <w:p w:rsidR="00992CBE" w:rsidRPr="00BB71E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992CBE" w:rsidRPr="00BB71E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981" w:type="dxa"/>
          </w:tcPr>
          <w:p w:rsidR="00992CBE" w:rsidRPr="00BB71E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040" w:type="dxa"/>
          </w:tcPr>
          <w:p w:rsidR="00992CBE" w:rsidRPr="00BB71E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E792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992CBE" w:rsidRPr="0084270B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992CBE" w:rsidRPr="00BB71E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11в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– 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2CBE" w:rsidRPr="00BB71E4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BB71E4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7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spellEnd"/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39" w:type="dxa"/>
          </w:tcPr>
          <w:p w:rsidR="00992CBE" w:rsidRPr="0084270B" w:rsidRDefault="00CE7921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53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CE7921" w:rsidRDefault="00CE7921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980" w:type="dxa"/>
          </w:tcPr>
          <w:p w:rsidR="00992CBE" w:rsidRPr="00BB71E4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6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80" w:type="dxa"/>
          </w:tcPr>
          <w:p w:rsidR="00992CBE" w:rsidRPr="00BB71E4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981" w:type="dxa"/>
          </w:tcPr>
          <w:p w:rsidR="00992CBE" w:rsidRPr="00BB71E4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992CBE" w:rsidRPr="00BB71E4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BB71E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BB71E4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BB71E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92CBE" w:rsidRPr="0084270B" w:rsidTr="00826422">
        <w:trPr>
          <w:trHeight w:val="38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0 -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771F4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="00771F4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771F4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771F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837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771F4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771F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771F4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771F4F" w:rsidRDefault="00771F4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1F4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92CBE" w:rsidRPr="0084270B" w:rsidTr="00826422">
        <w:trPr>
          <w:trHeight w:val="401"/>
        </w:trPr>
        <w:tc>
          <w:tcPr>
            <w:tcW w:w="98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771F4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="00771F4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92CBE" w:rsidRPr="00771F4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837A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3837A0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37A0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3837A0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29</w:t>
            </w:r>
            <w:r w:rsidR="003837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3837A0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4</w:t>
            </w:r>
            <w:r w:rsidR="003837A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1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989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3837A0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4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spellEnd"/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3406" cy="3455581"/>
            <wp:effectExtent l="19050" t="0" r="2259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2CBE" w:rsidRPr="0084270B" w:rsidRDefault="007A763A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Пятые и  ш</w:t>
      </w:r>
      <w:r w:rsidR="00992CBE" w:rsidRPr="0084270B">
        <w:rPr>
          <w:rFonts w:ascii="Times New Roman" w:eastAsia="Calibri" w:hAnsi="Times New Roman" w:cs="Times New Roman"/>
          <w:sz w:val="24"/>
          <w:szCs w:val="24"/>
        </w:rPr>
        <w:t xml:space="preserve">естые  классы имеют наиболее высокие показатели качества </w:t>
      </w:r>
      <w:r>
        <w:rPr>
          <w:rFonts w:ascii="Times New Roman" w:eastAsia="Calibri" w:hAnsi="Times New Roman" w:cs="Times New Roman"/>
          <w:sz w:val="24"/>
          <w:szCs w:val="24"/>
        </w:rPr>
        <w:t>обучения, затем  идёт понижение. Можно объяснить это тем, что начинается  разделение на алгебру и геометрию, а также изучается более сложный для понимания материал.</w:t>
      </w:r>
      <w:r w:rsidR="00992CBE" w:rsidRPr="0084270B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5C2E7E" w:rsidRPr="005C2E7E" w:rsidRDefault="00992CB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9A225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</w:p>
    <w:p w:rsidR="005C2E7E" w:rsidRPr="00FB3349" w:rsidRDefault="005C2E7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E7E" w:rsidRPr="00FB3349" w:rsidRDefault="005C2E7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CBE" w:rsidRPr="0084270B" w:rsidRDefault="00992CBE" w:rsidP="005C2E7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Показатели успеваемости  и качества знаний учащихся 7 -11 классов</w:t>
      </w: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="009A225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</w:t>
      </w:r>
      <w:r w:rsidRPr="0084270B">
        <w:rPr>
          <w:rFonts w:ascii="Times New Roman" w:eastAsia="Calibri" w:hAnsi="Times New Roman" w:cs="Times New Roman"/>
          <w:b/>
          <w:sz w:val="24"/>
          <w:szCs w:val="24"/>
        </w:rPr>
        <w:t>при и</w:t>
      </w:r>
      <w:r w:rsidR="009A225A">
        <w:rPr>
          <w:rFonts w:ascii="Times New Roman" w:eastAsia="Calibri" w:hAnsi="Times New Roman" w:cs="Times New Roman"/>
          <w:b/>
          <w:sz w:val="24"/>
          <w:szCs w:val="24"/>
        </w:rPr>
        <w:t xml:space="preserve">зучении геометрии за 2018 – 2019 учебный </w:t>
      </w:r>
      <w:r w:rsidRPr="0084270B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tbl>
      <w:tblPr>
        <w:tblStyle w:val="a3"/>
        <w:tblW w:w="0" w:type="auto"/>
        <w:tblLook w:val="04A0"/>
      </w:tblPr>
      <w:tblGrid>
        <w:gridCol w:w="1057"/>
        <w:gridCol w:w="1133"/>
        <w:gridCol w:w="1063"/>
        <w:gridCol w:w="1053"/>
        <w:gridCol w:w="1053"/>
        <w:gridCol w:w="1054"/>
        <w:gridCol w:w="1054"/>
        <w:gridCol w:w="1062"/>
        <w:gridCol w:w="1180"/>
      </w:tblGrid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Коли-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992CBE" w:rsidRPr="0084270B" w:rsidRDefault="009A225A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2017/18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оду</w:t>
            </w:r>
            <w:proofErr w:type="spellEnd"/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«5»</w:t>
            </w: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7а</w:t>
            </w: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</w:t>
            </w:r>
            <w:r w:rsidR="009A22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A2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A225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  <w:r w:rsidR="009A22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A225A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7б</w:t>
            </w: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</w:t>
            </w:r>
            <w:r w:rsidR="009A22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92CBE" w:rsidRPr="0084270B" w:rsidRDefault="009A225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A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C84A5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84A5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7в</w:t>
            </w: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</w:t>
            </w:r>
            <w:r w:rsidR="009A22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84A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  <w:r w:rsidR="00C84A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84A5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7г</w:t>
            </w: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</w:t>
            </w:r>
            <w:r w:rsidR="009A22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84A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C84A5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84A5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A225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7  -  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92CBE" w:rsidRPr="0084270B" w:rsidRDefault="009A225A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145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84A5F" w:rsidRDefault="00C84A5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92CBE" w:rsidRPr="0084270B" w:rsidRDefault="00C84A5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14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84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53" w:type="dxa"/>
          </w:tcPr>
          <w:p w:rsidR="00C84A5F" w:rsidRDefault="00C84A5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92CBE" w:rsidRPr="0084270B" w:rsidRDefault="00C84A5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59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84A5F" w:rsidRDefault="00C84A5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992CBE" w:rsidRPr="0084270B" w:rsidRDefault="00C84A5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72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62" w:type="dxa"/>
          </w:tcPr>
          <w:p w:rsidR="00992CBE" w:rsidRPr="0084270B" w:rsidRDefault="00C84A5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4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2" w:type="dxa"/>
          </w:tcPr>
          <w:p w:rsidR="00C84A5F" w:rsidRDefault="00C84A5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8а </w:t>
            </w: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F70D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3" w:type="dxa"/>
          </w:tcPr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3" w:type="dxa"/>
          </w:tcPr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</w:tcPr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F70D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3" w:type="dxa"/>
          </w:tcPr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053" w:type="dxa"/>
          </w:tcPr>
          <w:p w:rsidR="00992CBE" w:rsidRPr="0084270B" w:rsidRDefault="00AB50C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17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62" w:type="dxa"/>
          </w:tcPr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8в</w:t>
            </w: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F70D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3" w:type="dxa"/>
          </w:tcPr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053" w:type="dxa"/>
          </w:tcPr>
          <w:p w:rsidR="00992CBE" w:rsidRPr="00AB50CD" w:rsidRDefault="00C5336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3" w:type="dxa"/>
          </w:tcPr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4" w:type="dxa"/>
          </w:tcPr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8г</w:t>
            </w:r>
          </w:p>
          <w:p w:rsidR="007F70D3" w:rsidRDefault="007F70D3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8д</w:t>
            </w:r>
          </w:p>
          <w:p w:rsidR="00992CB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</w:t>
            </w:r>
            <w:r w:rsidR="007F7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8  -  е</w:t>
            </w:r>
          </w:p>
          <w:p w:rsidR="007F70D3" w:rsidRPr="0084270B" w:rsidRDefault="007F70D3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92CBE" w:rsidRPr="0084270B" w:rsidRDefault="007F70D3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26</w:t>
            </w:r>
          </w:p>
          <w:p w:rsidR="00992CBE" w:rsidRPr="0084270B" w:rsidRDefault="007F70D3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28</w:t>
            </w:r>
          </w:p>
          <w:p w:rsidR="00992CBE" w:rsidRDefault="007F70D3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  <w:p w:rsidR="007F70D3" w:rsidRPr="0084270B" w:rsidRDefault="007F70D3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148</w:t>
            </w:r>
          </w:p>
        </w:tc>
        <w:tc>
          <w:tcPr>
            <w:tcW w:w="1063" w:type="dxa"/>
          </w:tcPr>
          <w:p w:rsidR="00992CBE" w:rsidRPr="00AB50CD" w:rsidRDefault="00AB50C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</w:t>
            </w:r>
          </w:p>
          <w:p w:rsidR="00992CBE" w:rsidRDefault="00AB50C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53</w:t>
            </w:r>
          </w:p>
          <w:p w:rsidR="00AB50CD" w:rsidRPr="00AB50CD" w:rsidRDefault="00AB50C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053" w:type="dxa"/>
          </w:tcPr>
          <w:p w:rsidR="00992CBE" w:rsidRPr="00AB50CD" w:rsidRDefault="00AB50C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  <w:p w:rsidR="00992CBE" w:rsidRPr="00C5336E" w:rsidRDefault="00C5336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3</w:t>
            </w:r>
          </w:p>
          <w:p w:rsidR="00C5336E" w:rsidRDefault="00C5336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992CBE" w:rsidRPr="0084270B" w:rsidRDefault="00C5336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10 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  <w:p w:rsidR="00992CBE" w:rsidRDefault="00C5336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13</w:t>
            </w:r>
          </w:p>
          <w:p w:rsidR="00C5336E" w:rsidRPr="00C5336E" w:rsidRDefault="00C5336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C5336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533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054" w:type="dxa"/>
          </w:tcPr>
          <w:p w:rsidR="00992CBE" w:rsidRPr="00AB50CD" w:rsidRDefault="00AB50C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  <w:p w:rsidR="00C5336E" w:rsidRDefault="00C5336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12</w:t>
            </w:r>
          </w:p>
          <w:p w:rsidR="00992CBE" w:rsidRPr="00C5336E" w:rsidRDefault="00C5336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     </w:t>
            </w:r>
          </w:p>
          <w:p w:rsidR="00992CBE" w:rsidRPr="00C5336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C533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062" w:type="dxa"/>
          </w:tcPr>
          <w:p w:rsidR="00992CBE" w:rsidRPr="00AB50CD" w:rsidRDefault="00AB50C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  <w:p w:rsidR="00C5336E" w:rsidRDefault="00C5336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57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C533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100</w:t>
            </w:r>
          </w:p>
          <w:p w:rsidR="00992CBE" w:rsidRDefault="00C5336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  <w:p w:rsidR="00C5336E" w:rsidRPr="00C5336E" w:rsidRDefault="00C5336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9а</w:t>
            </w: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27</w:t>
            </w:r>
          </w:p>
        </w:tc>
        <w:tc>
          <w:tcPr>
            <w:tcW w:w="1063" w:type="dxa"/>
          </w:tcPr>
          <w:p w:rsidR="00992CBE" w:rsidRPr="0084270B" w:rsidRDefault="00AB50C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:rsidR="00992CBE" w:rsidRPr="00C5336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533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1054" w:type="dxa"/>
          </w:tcPr>
          <w:p w:rsidR="00992CBE" w:rsidRPr="00C5336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  <w:r w:rsidR="00C533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2CBE" w:rsidRPr="00C5336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C533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9б</w:t>
            </w:r>
          </w:p>
        </w:tc>
        <w:tc>
          <w:tcPr>
            <w:tcW w:w="1063" w:type="dxa"/>
          </w:tcPr>
          <w:p w:rsidR="00992CBE" w:rsidRPr="00C5336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533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063" w:type="dxa"/>
          </w:tcPr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053" w:type="dxa"/>
          </w:tcPr>
          <w:p w:rsidR="00992CBE" w:rsidRPr="00C5336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533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3" w:type="dxa"/>
          </w:tcPr>
          <w:p w:rsidR="00992CBE" w:rsidRPr="0084270B" w:rsidRDefault="00C5336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992CBE" w:rsidRPr="00C5336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  <w:r w:rsidR="00C533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2CBE" w:rsidRPr="00C5336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533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9в</w:t>
            </w: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26</w:t>
            </w:r>
          </w:p>
        </w:tc>
        <w:tc>
          <w:tcPr>
            <w:tcW w:w="1063" w:type="dxa"/>
          </w:tcPr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53" w:type="dxa"/>
          </w:tcPr>
          <w:p w:rsidR="00992CBE" w:rsidRPr="0084270B" w:rsidRDefault="00376E1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:rsidR="00992CBE" w:rsidRPr="00376E17" w:rsidRDefault="00376E1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4" w:type="dxa"/>
          </w:tcPr>
          <w:p w:rsidR="00992CBE" w:rsidRPr="00376E17" w:rsidRDefault="00376E1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2CBE" w:rsidRPr="00C5336E" w:rsidRDefault="00376E1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50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9г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9  -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25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C5336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  <w:r w:rsidR="00C533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063" w:type="dxa"/>
          </w:tcPr>
          <w:p w:rsidR="00992CBE" w:rsidRPr="00AB50CD" w:rsidRDefault="00AB50C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376E17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76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7</w:t>
            </w:r>
          </w:p>
        </w:tc>
        <w:tc>
          <w:tcPr>
            <w:tcW w:w="1053" w:type="dxa"/>
          </w:tcPr>
          <w:p w:rsidR="00992CBE" w:rsidRPr="00376E17" w:rsidRDefault="00376E1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376E17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76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054" w:type="dxa"/>
          </w:tcPr>
          <w:p w:rsidR="00992CBE" w:rsidRPr="00376E17" w:rsidRDefault="00376E1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376E17" w:rsidRDefault="00376E1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2CBE" w:rsidRPr="00376E17" w:rsidRDefault="00376E1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376E17" w:rsidRDefault="00376E1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-е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92CBE" w:rsidRPr="00376E17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76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53" w:type="dxa"/>
          </w:tcPr>
          <w:p w:rsidR="00376E17" w:rsidRDefault="00376E1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316ECC" w:rsidRDefault="00316ECC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31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84270B" w:rsidRDefault="00316ECC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2CBE" w:rsidRPr="00316ECC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16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2CBE" w:rsidRPr="00316ECC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16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10а</w:t>
            </w:r>
          </w:p>
        </w:tc>
        <w:tc>
          <w:tcPr>
            <w:tcW w:w="1063" w:type="dxa"/>
          </w:tcPr>
          <w:p w:rsidR="00992CBE" w:rsidRPr="00316ECC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316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44</w:t>
            </w:r>
          </w:p>
        </w:tc>
        <w:tc>
          <w:tcPr>
            <w:tcW w:w="1053" w:type="dxa"/>
          </w:tcPr>
          <w:p w:rsidR="00992CBE" w:rsidRPr="00316ECC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16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3" w:type="dxa"/>
          </w:tcPr>
          <w:p w:rsidR="00992CBE" w:rsidRPr="00316ECC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16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54" w:type="dxa"/>
          </w:tcPr>
          <w:p w:rsidR="00992CBE" w:rsidRPr="00316ECC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316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2CBE" w:rsidRPr="00316ECC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16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10б</w:t>
            </w:r>
          </w:p>
        </w:tc>
        <w:tc>
          <w:tcPr>
            <w:tcW w:w="1063" w:type="dxa"/>
          </w:tcPr>
          <w:p w:rsidR="00992CBE" w:rsidRPr="00316ECC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316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63" w:type="dxa"/>
          </w:tcPr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053" w:type="dxa"/>
          </w:tcPr>
          <w:p w:rsidR="00992CBE" w:rsidRPr="00316ECC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16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54" w:type="dxa"/>
          </w:tcPr>
          <w:p w:rsidR="00992CBE" w:rsidRPr="00316ECC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16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2CBE" w:rsidRPr="00316ECC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16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10в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10  -  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92CBE" w:rsidRPr="00316ECC" w:rsidRDefault="00316ECC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316ECC" w:rsidRDefault="00316ECC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063" w:type="dxa"/>
          </w:tcPr>
          <w:p w:rsidR="00992CBE" w:rsidRPr="00AB50CD" w:rsidRDefault="00AB50C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053" w:type="dxa"/>
          </w:tcPr>
          <w:p w:rsidR="00992CBE" w:rsidRPr="00316ECC" w:rsidRDefault="00316ECC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316ECC" w:rsidRDefault="00316ECC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8</w:t>
            </w:r>
          </w:p>
        </w:tc>
        <w:tc>
          <w:tcPr>
            <w:tcW w:w="1053" w:type="dxa"/>
          </w:tcPr>
          <w:p w:rsidR="00992CBE" w:rsidRPr="00316ECC" w:rsidRDefault="00316ECC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316ECC" w:rsidRDefault="00316ECC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12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316ECC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  <w:r w:rsidR="00316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2CBE" w:rsidRPr="00316ECC" w:rsidRDefault="00316ECC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316ECC" w:rsidRDefault="00316ECC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11а</w:t>
            </w:r>
          </w:p>
        </w:tc>
        <w:tc>
          <w:tcPr>
            <w:tcW w:w="1063" w:type="dxa"/>
          </w:tcPr>
          <w:p w:rsidR="00992CBE" w:rsidRPr="00511C05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511C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3" w:type="dxa"/>
          </w:tcPr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053" w:type="dxa"/>
          </w:tcPr>
          <w:p w:rsidR="00992CBE" w:rsidRPr="00511C05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511C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054" w:type="dxa"/>
          </w:tcPr>
          <w:p w:rsidR="00992CBE" w:rsidRPr="00511C05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511C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2CBE" w:rsidRPr="00511C05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511C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11б</w:t>
            </w:r>
          </w:p>
        </w:tc>
        <w:tc>
          <w:tcPr>
            <w:tcW w:w="1063" w:type="dxa"/>
          </w:tcPr>
          <w:p w:rsidR="00992CBE" w:rsidRPr="00511C05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511C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3" w:type="dxa"/>
          </w:tcPr>
          <w:p w:rsidR="00992CBE" w:rsidRPr="00AB50C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5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053" w:type="dxa"/>
          </w:tcPr>
          <w:p w:rsidR="00992CBE" w:rsidRPr="00511C05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511C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054" w:type="dxa"/>
          </w:tcPr>
          <w:p w:rsidR="00992CBE" w:rsidRPr="00511C05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511C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11C05" w:rsidRPr="00511C05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</w:t>
            </w:r>
            <w:r w:rsidR="00511C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11в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11 -  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92CBE" w:rsidRPr="00511C05" w:rsidRDefault="00511C05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511C05" w:rsidRDefault="00511C05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proofErr w:type="spellEnd"/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92CBE" w:rsidRPr="00AB50CD" w:rsidRDefault="00AB50C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AB50CD" w:rsidRDefault="00AB50C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92CBE" w:rsidRPr="00511C05" w:rsidRDefault="00511C05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511C05" w:rsidRDefault="00511C05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92CBE" w:rsidRPr="00511C05" w:rsidRDefault="00511C05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511C05" w:rsidRDefault="00511C05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12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992CBE" w:rsidRPr="00511C05" w:rsidRDefault="00511C05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2CBE" w:rsidRPr="00511C05" w:rsidRDefault="00511C05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511C05" w:rsidRDefault="00511C05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10-11е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511C05" w:rsidRDefault="00511C05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AB50CD" w:rsidRDefault="00AB50C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17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64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511C05" w:rsidRDefault="00511C05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proofErr w:type="spellEnd"/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511C05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511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="00511C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105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7- 11е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1216C3" w:rsidRDefault="001216C3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92CBE" w:rsidRPr="00AB50CD" w:rsidRDefault="00AB50C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1216C3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1216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05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1216C3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  <w:r w:rsidR="001216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1216C3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  <w:r w:rsidR="001216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05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1216C3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216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</w:tbl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2CBE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1AE4" w:rsidRDefault="00091AE4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2CBE" w:rsidRPr="0084270B" w:rsidRDefault="006A278A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Снижение качества обучения </w:t>
      </w:r>
      <w:r w:rsidR="00C85928">
        <w:rPr>
          <w:rFonts w:ascii="Times New Roman" w:eastAsia="Calibri" w:hAnsi="Times New Roman" w:cs="Times New Roman"/>
          <w:sz w:val="24"/>
          <w:szCs w:val="24"/>
        </w:rPr>
        <w:t xml:space="preserve">геометрии </w:t>
      </w:r>
      <w:r>
        <w:rPr>
          <w:rFonts w:ascii="Times New Roman" w:eastAsia="Calibri" w:hAnsi="Times New Roman" w:cs="Times New Roman"/>
          <w:sz w:val="24"/>
          <w:szCs w:val="24"/>
        </w:rPr>
        <w:t>происходит, в том числе, и по причине того, что у большого количества учащихся ограничено пространственное воображение и нет навыков аккуратной работы с чертёжными инструментами</w:t>
      </w:r>
      <w:r w:rsidR="00C85928">
        <w:rPr>
          <w:rFonts w:ascii="Times New Roman" w:eastAsia="Calibri" w:hAnsi="Times New Roman" w:cs="Times New Roman"/>
          <w:sz w:val="24"/>
          <w:szCs w:val="24"/>
        </w:rPr>
        <w:t xml:space="preserve"> (седьмые и восьмые классы).</w:t>
      </w:r>
      <w:r w:rsidR="00992CBE" w:rsidRPr="0084270B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     Преподавание физики в школе начинается в 7 классе</w:t>
      </w:r>
      <w:r w:rsidR="006576BD">
        <w:rPr>
          <w:rFonts w:ascii="Times New Roman" w:eastAsia="Calibri" w:hAnsi="Times New Roman" w:cs="Times New Roman"/>
          <w:sz w:val="24"/>
          <w:szCs w:val="24"/>
        </w:rPr>
        <w:t>. В</w:t>
      </w:r>
      <w:r w:rsidR="009263F0" w:rsidRPr="009263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63F0">
        <w:rPr>
          <w:rFonts w:ascii="Times New Roman" w:eastAsia="Calibri" w:hAnsi="Times New Roman" w:cs="Times New Roman"/>
          <w:sz w:val="24"/>
          <w:szCs w:val="24"/>
        </w:rPr>
        <w:t>7б, 7в  и  восьмых классах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физику преподавал </w:t>
      </w:r>
      <w:proofErr w:type="spellStart"/>
      <w:r w:rsidRPr="0084270B">
        <w:rPr>
          <w:rFonts w:ascii="Times New Roman" w:eastAsia="Calibri" w:hAnsi="Times New Roman" w:cs="Times New Roman"/>
          <w:sz w:val="24"/>
          <w:szCs w:val="24"/>
        </w:rPr>
        <w:t>Карымшаков</w:t>
      </w:r>
      <w:proofErr w:type="spellEnd"/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С.Т., а в остальных – Короткова Е.Л.</w:t>
      </w:r>
      <w:r w:rsidR="009263F0">
        <w:rPr>
          <w:rFonts w:ascii="Times New Roman" w:eastAsia="Calibri" w:hAnsi="Times New Roman" w:cs="Times New Roman"/>
          <w:sz w:val="24"/>
          <w:szCs w:val="24"/>
        </w:rPr>
        <w:t>. В 11 классах в этом учебном году преподавался комплексный предмет «Физика. Астрономия».</w:t>
      </w: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2E7E" w:rsidRPr="00FB3349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992CBE" w:rsidRPr="0084270B" w:rsidRDefault="00992CBE" w:rsidP="005C2E7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Показатели успеваемости и качества знаний учащихся 7 – 11 классов по физике</w:t>
      </w: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  <w:r w:rsidR="006576B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за 2018 – 2019</w:t>
      </w: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 уч</w:t>
      </w:r>
      <w:r w:rsidR="006576BD">
        <w:rPr>
          <w:rFonts w:ascii="Times New Roman" w:eastAsia="Calibri" w:hAnsi="Times New Roman" w:cs="Times New Roman"/>
          <w:b/>
          <w:sz w:val="24"/>
          <w:szCs w:val="24"/>
        </w:rPr>
        <w:t>ебный</w:t>
      </w: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 год         </w:t>
      </w:r>
    </w:p>
    <w:tbl>
      <w:tblPr>
        <w:tblStyle w:val="a3"/>
        <w:tblW w:w="0" w:type="auto"/>
        <w:tblLook w:val="04A0"/>
      </w:tblPr>
      <w:tblGrid>
        <w:gridCol w:w="1045"/>
        <w:gridCol w:w="1133"/>
        <w:gridCol w:w="1226"/>
        <w:gridCol w:w="1033"/>
        <w:gridCol w:w="1033"/>
        <w:gridCol w:w="1033"/>
        <w:gridCol w:w="1043"/>
        <w:gridCol w:w="1226"/>
        <w:gridCol w:w="1100"/>
      </w:tblGrid>
      <w:tr w:rsidR="00992CBE" w:rsidRPr="0084270B" w:rsidTr="00826422">
        <w:tc>
          <w:tcPr>
            <w:tcW w:w="1045" w:type="dxa"/>
          </w:tcPr>
          <w:p w:rsidR="00992CBE" w:rsidRPr="007A763A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7A763A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 –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</w:t>
            </w:r>
          </w:p>
          <w:p w:rsidR="00992CBE" w:rsidRPr="0084270B" w:rsidRDefault="00A65207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 2017</w:t>
            </w:r>
            <w:r w:rsidR="00992CBE"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84270B" w:rsidRDefault="00A65207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Pr="00A65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992CBE"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2CBE"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992CBE"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году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«3»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знаний,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proofErr w:type="gram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%</w:t>
            </w: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7а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D753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D7538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3" w:type="dxa"/>
          </w:tcPr>
          <w:p w:rsidR="00992CBE" w:rsidRPr="0084270B" w:rsidRDefault="00D75381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17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D75381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45" w:type="dxa"/>
          </w:tcPr>
          <w:p w:rsidR="00091AE4" w:rsidRPr="00091AE4" w:rsidRDefault="00C43D0C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7б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D75381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B1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FB1D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992CBE" w:rsidRPr="0084270B" w:rsidRDefault="00FB1D31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B1D3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62" w:type="dxa"/>
          </w:tcPr>
          <w:p w:rsidR="00992CBE" w:rsidRPr="0084270B" w:rsidRDefault="00A6520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37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FB1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FB1D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B1D3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B1D3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B1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FB1D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B1D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30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B1D3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  -  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2CBE" w:rsidRPr="0084270B" w:rsidRDefault="00A6520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992CBE" w:rsidRDefault="00FB1D31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FB1D31" w:rsidRPr="0084270B" w:rsidRDefault="00FB1D31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23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B1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</w:tcPr>
          <w:p w:rsidR="00992CBE" w:rsidRDefault="00FB1D31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FB1D31" w:rsidRPr="0084270B" w:rsidRDefault="00FB1D31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33" w:type="dxa"/>
          </w:tcPr>
          <w:p w:rsidR="00FB1D31" w:rsidRPr="0084270B" w:rsidRDefault="00FB1D31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FB1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="00D30C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FB1D31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D30CF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62" w:type="dxa"/>
          </w:tcPr>
          <w:p w:rsidR="00992CBE" w:rsidRPr="0084270B" w:rsidRDefault="00D30CF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D30CF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0" w:type="dxa"/>
          </w:tcPr>
          <w:p w:rsidR="00992CBE" w:rsidRPr="00A65207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0CF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</w:tcPr>
          <w:p w:rsidR="00992CBE" w:rsidRPr="0084270B" w:rsidRDefault="00D30CF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0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D30CF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D30CF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033" w:type="dxa"/>
          </w:tcPr>
          <w:p w:rsidR="00992CBE" w:rsidRPr="0084270B" w:rsidRDefault="00D30CF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1033" w:type="dxa"/>
          </w:tcPr>
          <w:p w:rsidR="00992CBE" w:rsidRPr="0084270B" w:rsidRDefault="00D30CF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D30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8в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D30CF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0" w:type="dxa"/>
          </w:tcPr>
          <w:p w:rsidR="00992CBE" w:rsidRPr="00A65207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D30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33" w:type="dxa"/>
          </w:tcPr>
          <w:p w:rsidR="00992CBE" w:rsidRPr="0084270B" w:rsidRDefault="00D30CF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1033" w:type="dxa"/>
          </w:tcPr>
          <w:p w:rsidR="00992CBE" w:rsidRPr="0084270B" w:rsidRDefault="00D30CF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D30CF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68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45" w:type="dxa"/>
          </w:tcPr>
          <w:p w:rsidR="00992CB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8г</w:t>
            </w:r>
          </w:p>
          <w:p w:rsidR="00D30CFF" w:rsidRPr="0084270B" w:rsidRDefault="00D30CF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8д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8  -  е</w:t>
            </w:r>
          </w:p>
        </w:tc>
        <w:tc>
          <w:tcPr>
            <w:tcW w:w="1062" w:type="dxa"/>
          </w:tcPr>
          <w:p w:rsidR="00992CBE" w:rsidRPr="0084270B" w:rsidRDefault="00D30CF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26</w:t>
            </w:r>
          </w:p>
          <w:p w:rsidR="00992CBE" w:rsidRDefault="00D30CF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28</w:t>
            </w:r>
          </w:p>
          <w:p w:rsidR="00D30CFF" w:rsidRPr="0084270B" w:rsidRDefault="00D30CF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D30CF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148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</w:t>
            </w:r>
          </w:p>
          <w:p w:rsidR="00992CB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A65207" w:rsidRPr="0084270B" w:rsidRDefault="00A6520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65207" w:rsidRDefault="00A6520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 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</w:tcPr>
          <w:p w:rsidR="00992CBE" w:rsidRPr="0084270B" w:rsidRDefault="00D30CF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9</w:t>
            </w:r>
          </w:p>
          <w:p w:rsidR="00992CB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12</w:t>
            </w:r>
          </w:p>
          <w:p w:rsidR="00E834B4" w:rsidRPr="00E834B4" w:rsidRDefault="00E834B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33" w:type="dxa"/>
          </w:tcPr>
          <w:p w:rsidR="00992CBE" w:rsidRPr="0084270B" w:rsidRDefault="00D30CF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9</w:t>
            </w:r>
          </w:p>
          <w:p w:rsidR="00992CBE" w:rsidRPr="0084270B" w:rsidRDefault="00E834B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8</w:t>
            </w:r>
          </w:p>
          <w:p w:rsidR="00992CBE" w:rsidRDefault="00E834B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E834B4" w:rsidRPr="0084270B" w:rsidRDefault="00E834B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62</w:t>
            </w:r>
          </w:p>
        </w:tc>
        <w:tc>
          <w:tcPr>
            <w:tcW w:w="1033" w:type="dxa"/>
          </w:tcPr>
          <w:p w:rsidR="00992CBE" w:rsidRPr="0084270B" w:rsidRDefault="00D30CF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8</w:t>
            </w:r>
          </w:p>
          <w:p w:rsidR="00E834B4" w:rsidRDefault="00E834B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</w:t>
            </w:r>
          </w:p>
          <w:p w:rsidR="00992CBE" w:rsidRPr="0084270B" w:rsidRDefault="00E834B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46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1130" w:type="dxa"/>
          </w:tcPr>
          <w:p w:rsidR="00992CBE" w:rsidRPr="0084270B" w:rsidRDefault="00D30CF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  <w:p w:rsidR="00992CBE" w:rsidRDefault="00E834B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71</w:t>
            </w:r>
          </w:p>
          <w:p w:rsidR="00E834B4" w:rsidRPr="0084270B" w:rsidRDefault="00E834B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E834B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69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100</w:t>
            </w:r>
          </w:p>
          <w:p w:rsidR="00992CBE" w:rsidRDefault="00E834B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  <w:p w:rsidR="00E834B4" w:rsidRPr="0084270B" w:rsidRDefault="00E834B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100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9а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1130" w:type="dxa"/>
          </w:tcPr>
          <w:p w:rsidR="00992CBE" w:rsidRPr="00A65207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4228B5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9б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0" w:type="dxa"/>
          </w:tcPr>
          <w:p w:rsidR="00992CBE" w:rsidRPr="00A65207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9в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992CBE" w:rsidRPr="00A65207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E834B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9г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 -  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</w:tcPr>
          <w:p w:rsidR="00992CBE" w:rsidRPr="0084270B" w:rsidRDefault="00E834B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25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E834B4" w:rsidRDefault="00E834B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0" w:type="dxa"/>
          </w:tcPr>
          <w:p w:rsidR="00992CBE" w:rsidRPr="00A65207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proofErr w:type="spellStart"/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spellEnd"/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</w:tcPr>
          <w:p w:rsidR="00992CBE" w:rsidRPr="0084270B" w:rsidRDefault="00E834B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22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033" w:type="dxa"/>
          </w:tcPr>
          <w:p w:rsidR="00992CBE" w:rsidRPr="0084270B" w:rsidRDefault="00E834B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4228B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3" w:type="dxa"/>
          </w:tcPr>
          <w:p w:rsidR="00992CBE" w:rsidRPr="0084270B" w:rsidRDefault="00E834B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14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4228B5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4228B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E834B4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44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4228B5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7-9 -е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4228B5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228B5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75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158 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CB2327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B232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10а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CB23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41  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B23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CB23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46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10б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CB23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B232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B2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B232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10в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 - е</w:t>
            </w:r>
          </w:p>
        </w:tc>
        <w:tc>
          <w:tcPr>
            <w:tcW w:w="1062" w:type="dxa"/>
          </w:tcPr>
          <w:p w:rsidR="00992CBE" w:rsidRPr="0084270B" w:rsidRDefault="00CB232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26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B2327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0" w:type="dxa"/>
          </w:tcPr>
          <w:p w:rsidR="00992CBE" w:rsidRPr="0084270B" w:rsidRDefault="00A6520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42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992CBE" w:rsidRPr="0084270B" w:rsidRDefault="00CB232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B232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3" w:type="dxa"/>
          </w:tcPr>
          <w:p w:rsidR="00992CBE" w:rsidRPr="0084270B" w:rsidRDefault="00CB232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12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CB232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37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33" w:type="dxa"/>
          </w:tcPr>
          <w:p w:rsidR="00992CBE" w:rsidRPr="0084270B" w:rsidRDefault="00CB232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CB232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CB232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61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CB232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59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11а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CB23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721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721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1721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7214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11б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CB23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721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992CBE" w:rsidRPr="0084270B" w:rsidRDefault="0017214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033" w:type="dxa"/>
          </w:tcPr>
          <w:p w:rsidR="00992CBE" w:rsidRPr="0084270B" w:rsidRDefault="0017214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17214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11в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11  -  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</w:tcPr>
          <w:p w:rsidR="00992CBE" w:rsidRPr="0084270B" w:rsidRDefault="00CB232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26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CB232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77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A65207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50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6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2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172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1033" w:type="dxa"/>
          </w:tcPr>
          <w:p w:rsidR="00992CBE" w:rsidRPr="0084270B" w:rsidRDefault="0017214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11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17214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3" w:type="dxa"/>
          </w:tcPr>
          <w:p w:rsidR="00992CBE" w:rsidRPr="0084270B" w:rsidRDefault="0017214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13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172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17214F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50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7214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100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10-11е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15</w:t>
            </w:r>
            <w:r w:rsidR="0017214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52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17214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</w:t>
            </w:r>
            <w:r w:rsidR="001721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75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7214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92CBE" w:rsidRPr="0084270B" w:rsidTr="00826422">
        <w:tc>
          <w:tcPr>
            <w:tcW w:w="104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7– 11е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17214F">
              <w:rPr>
                <w:rFonts w:ascii="Times New Roman" w:eastAsia="Calibri" w:hAnsi="Times New Roman" w:cs="Times New Roman"/>
                <w:sz w:val="24"/>
                <w:szCs w:val="24"/>
              </w:rPr>
              <w:t>558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6</w:t>
            </w:r>
            <w:r w:rsidR="00A652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9</w:t>
            </w:r>
            <w:r w:rsidR="001721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214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214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92CBE" w:rsidRPr="0084270B" w:rsidRDefault="00F83BE2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</w:tbl>
    <w:p w:rsidR="00992CBE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49A3" w:rsidRDefault="006576BD" w:rsidP="006576B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Анализируя итоги обучения физике, следует отметить значительное снижение качества обучения в девятых классах</w:t>
      </w:r>
      <w:r w:rsidR="00C85928">
        <w:rPr>
          <w:rFonts w:ascii="Times New Roman" w:eastAsia="Calibri" w:hAnsi="Times New Roman" w:cs="Times New Roman"/>
          <w:sz w:val="24"/>
          <w:szCs w:val="24"/>
        </w:rPr>
        <w:t xml:space="preserve">, по сравнению восьмым классом.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</w:t>
      </w:r>
      <w:r w:rsidR="00C85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многом это результат того, что  было уменьшено количество учебных часов при неизменной программе  изучения такого сложного раздела</w:t>
      </w:r>
      <w:r w:rsidR="000649A3">
        <w:rPr>
          <w:rFonts w:ascii="Times New Roman" w:eastAsia="Calibri" w:hAnsi="Times New Roman" w:cs="Times New Roman"/>
          <w:sz w:val="24"/>
          <w:szCs w:val="24"/>
        </w:rPr>
        <w:t xml:space="preserve"> физики,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«Механ</w:t>
      </w:r>
      <w:r w:rsidR="000649A3">
        <w:rPr>
          <w:rFonts w:ascii="Times New Roman" w:eastAsia="Calibri" w:hAnsi="Times New Roman" w:cs="Times New Roman"/>
          <w:sz w:val="24"/>
          <w:szCs w:val="24"/>
        </w:rPr>
        <w:t xml:space="preserve">ика». 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Большое количество лаборато</w:t>
      </w:r>
      <w:r w:rsidR="000649A3">
        <w:rPr>
          <w:rFonts w:ascii="Times New Roman" w:eastAsia="Calibri" w:hAnsi="Times New Roman" w:cs="Times New Roman"/>
          <w:sz w:val="24"/>
          <w:szCs w:val="24"/>
        </w:rPr>
        <w:t xml:space="preserve">рных работ в девятом классе требует  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определённых навыков работы с приборами, умения </w:t>
      </w:r>
      <w:r w:rsidR="000649A3">
        <w:rPr>
          <w:rFonts w:ascii="Times New Roman" w:eastAsia="Calibri" w:hAnsi="Times New Roman" w:cs="Times New Roman"/>
          <w:sz w:val="24"/>
          <w:szCs w:val="24"/>
        </w:rPr>
        <w:t xml:space="preserve"> грамотно 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производить расчёты, </w:t>
      </w:r>
      <w:r w:rsidR="000649A3">
        <w:rPr>
          <w:rFonts w:ascii="Times New Roman" w:eastAsia="Calibri" w:hAnsi="Times New Roman" w:cs="Times New Roman"/>
          <w:sz w:val="24"/>
          <w:szCs w:val="24"/>
        </w:rPr>
        <w:t xml:space="preserve">вычерчивать графики, </w:t>
      </w:r>
      <w:r w:rsidRPr="0084270B">
        <w:rPr>
          <w:rFonts w:ascii="Times New Roman" w:eastAsia="Calibri" w:hAnsi="Times New Roman" w:cs="Times New Roman"/>
          <w:sz w:val="24"/>
          <w:szCs w:val="24"/>
        </w:rPr>
        <w:t>оформлять аккуратно отчёты по лабораторным работам.</w:t>
      </w:r>
      <w:r w:rsidR="000649A3">
        <w:rPr>
          <w:rFonts w:ascii="Times New Roman" w:eastAsia="Calibri" w:hAnsi="Times New Roman" w:cs="Times New Roman"/>
          <w:sz w:val="24"/>
          <w:szCs w:val="24"/>
        </w:rPr>
        <w:t xml:space="preserve"> Некоторым ученикам это было затруднительно. </w:t>
      </w:r>
    </w:p>
    <w:p w:rsidR="00456856" w:rsidRDefault="00456856" w:rsidP="006576B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76BD" w:rsidRPr="0084270B" w:rsidRDefault="006576BD" w:rsidP="006576B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Лабораторные работы </w:t>
      </w:r>
      <w:r w:rsidR="000649A3">
        <w:rPr>
          <w:rFonts w:ascii="Times New Roman" w:eastAsia="Calibri" w:hAnsi="Times New Roman" w:cs="Times New Roman"/>
          <w:sz w:val="24"/>
          <w:szCs w:val="24"/>
        </w:rPr>
        <w:t xml:space="preserve">во всех классах </w:t>
      </w:r>
      <w:r w:rsidRPr="0084270B">
        <w:rPr>
          <w:rFonts w:ascii="Times New Roman" w:eastAsia="Calibri" w:hAnsi="Times New Roman" w:cs="Times New Roman"/>
          <w:sz w:val="24"/>
          <w:szCs w:val="24"/>
        </w:rPr>
        <w:t>выполняются в  полном объёме, предусмотренном программой.  Лабораторные работы к  разделу «Электричество» выполняются с гальваническими элементами в качестве источников тока, так как ученические рабочие места не имеют электропитания.</w:t>
      </w:r>
    </w:p>
    <w:p w:rsidR="006A278A" w:rsidRPr="0084270B" w:rsidRDefault="006A278A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270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:rsidR="00041FE9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     Качество знаний  уменьшается по мере того, как  усложняется изучаемый  материал. Это требует дополнительных усилий от ученика, усидчивости, настойчивости. Показатели качества возрастают в 10 классе, поскольку ес</w:t>
      </w:r>
      <w:r w:rsidR="00456856">
        <w:rPr>
          <w:rFonts w:ascii="Times New Roman" w:eastAsia="Calibri" w:hAnsi="Times New Roman" w:cs="Times New Roman"/>
          <w:sz w:val="24"/>
          <w:szCs w:val="24"/>
        </w:rPr>
        <w:t>ть переводной экзамен по физике.</w:t>
      </w:r>
    </w:p>
    <w:p w:rsidR="00992CBE" w:rsidRPr="0084270B" w:rsidRDefault="00456856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этом учебном году ярко проявилась тенденция 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одиннадцатиклассников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больше уделять внимание предметам, необходимым для сдачи ОРТ. К сожалению, физика необходима для поступления в ВУЗ единицам. </w:t>
      </w:r>
    </w:p>
    <w:p w:rsidR="003C33C5" w:rsidRDefault="00076BA8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76BA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Предмет ОИВТ в этом учебном году изучался в 5-9 классах. Нормативные документы были предоставлены школам с опозданием, что создало определённые трудности в работе. В течение первого полугодия произошла смена учителей, проводящих занятия по данному </w:t>
      </w:r>
      <w:r w:rsidR="003C33C5">
        <w:rPr>
          <w:rFonts w:ascii="Times New Roman" w:eastAsia="Calibri" w:hAnsi="Times New Roman" w:cs="Times New Roman"/>
          <w:sz w:val="24"/>
          <w:szCs w:val="24"/>
        </w:rPr>
        <w:t xml:space="preserve">предмету. </w:t>
      </w:r>
      <w:proofErr w:type="gramStart"/>
      <w:r w:rsidR="003C33C5">
        <w:rPr>
          <w:rFonts w:ascii="Times New Roman" w:eastAsia="Calibri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пятых классах работала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Боубекова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Ж.Б., в шестых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Абдыракманова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А.А., в седьмых </w:t>
      </w:r>
      <w:r w:rsidR="003C33C5">
        <w:rPr>
          <w:rFonts w:ascii="Times New Roman" w:eastAsia="Calibri" w:hAnsi="Times New Roman" w:cs="Times New Roman"/>
          <w:sz w:val="24"/>
          <w:szCs w:val="24"/>
        </w:rPr>
        <w:t xml:space="preserve">классах работали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Поцепун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А.Г. 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Довтукаева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К.В., в восьмых –</w:t>
      </w:r>
      <w:r w:rsidR="003C33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33C5">
        <w:rPr>
          <w:rFonts w:ascii="Times New Roman" w:eastAsia="Calibri" w:hAnsi="Times New Roman" w:cs="Times New Roman"/>
          <w:sz w:val="24"/>
          <w:szCs w:val="24"/>
        </w:rPr>
        <w:t>Довтукаева</w:t>
      </w:r>
      <w:proofErr w:type="spellEnd"/>
      <w:r w:rsidR="003C33C5">
        <w:rPr>
          <w:rFonts w:ascii="Times New Roman" w:eastAsia="Calibri" w:hAnsi="Times New Roman" w:cs="Times New Roman"/>
          <w:sz w:val="24"/>
          <w:szCs w:val="24"/>
        </w:rPr>
        <w:t xml:space="preserve"> К.В.,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в девятых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Поцепун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А.Г..</w:t>
      </w:r>
      <w:r w:rsidR="00992CBE" w:rsidRPr="008427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33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2CBE" w:rsidRPr="0084270B">
        <w:rPr>
          <w:rFonts w:ascii="Times New Roman" w:eastAsia="Calibri" w:hAnsi="Times New Roman" w:cs="Times New Roman"/>
          <w:sz w:val="24"/>
          <w:szCs w:val="24"/>
        </w:rPr>
        <w:t xml:space="preserve">Мотивация для изучения этого предмета велика, поскольку </w:t>
      </w:r>
      <w:r w:rsidR="003C33C5">
        <w:rPr>
          <w:rFonts w:ascii="Times New Roman" w:eastAsia="Calibri" w:hAnsi="Times New Roman" w:cs="Times New Roman"/>
          <w:sz w:val="24"/>
          <w:szCs w:val="24"/>
        </w:rPr>
        <w:t xml:space="preserve">ученики осознают   </w:t>
      </w:r>
      <w:r w:rsidR="00992CBE" w:rsidRPr="0084270B">
        <w:rPr>
          <w:rFonts w:ascii="Times New Roman" w:eastAsia="Calibri" w:hAnsi="Times New Roman" w:cs="Times New Roman"/>
          <w:sz w:val="24"/>
          <w:szCs w:val="24"/>
        </w:rPr>
        <w:t xml:space="preserve">необходимость в современных условиях </w:t>
      </w:r>
      <w:r w:rsidR="003C33C5">
        <w:rPr>
          <w:rFonts w:ascii="Times New Roman" w:eastAsia="Calibri" w:hAnsi="Times New Roman" w:cs="Times New Roman"/>
          <w:sz w:val="24"/>
          <w:szCs w:val="24"/>
        </w:rPr>
        <w:t xml:space="preserve"> уметь использовать компьютер</w:t>
      </w:r>
      <w:r w:rsidR="00992CBE" w:rsidRPr="0084270B">
        <w:rPr>
          <w:rFonts w:ascii="Times New Roman" w:eastAsia="Calibri" w:hAnsi="Times New Roman" w:cs="Times New Roman"/>
          <w:sz w:val="24"/>
          <w:szCs w:val="24"/>
        </w:rPr>
        <w:t xml:space="preserve"> при решении самых разнообразных задач. </w:t>
      </w:r>
      <w:proofErr w:type="gramEnd"/>
    </w:p>
    <w:p w:rsidR="00992CBE" w:rsidRPr="0084270B" w:rsidRDefault="003C33C5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школе имеются </w:t>
      </w:r>
      <w:r w:rsidR="00992CBE" w:rsidRPr="0084270B">
        <w:rPr>
          <w:rFonts w:ascii="Times New Roman" w:eastAsia="Calibri" w:hAnsi="Times New Roman" w:cs="Times New Roman"/>
          <w:sz w:val="24"/>
          <w:szCs w:val="24"/>
        </w:rPr>
        <w:t>оснащённые  новыми компьютерами и интерактивными  досками  классы, в  которых проходят у</w:t>
      </w:r>
      <w:r w:rsidR="00DA7051">
        <w:rPr>
          <w:rFonts w:ascii="Times New Roman" w:eastAsia="Calibri" w:hAnsi="Times New Roman" w:cs="Times New Roman"/>
          <w:sz w:val="24"/>
          <w:szCs w:val="24"/>
        </w:rPr>
        <w:t xml:space="preserve">роки по этому предмету.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2CBE" w:rsidRPr="006962F0" w:rsidRDefault="00992CB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Показатели успеваемости и </w:t>
      </w:r>
      <w:r w:rsidR="003C33C5">
        <w:rPr>
          <w:rFonts w:ascii="Times New Roman" w:eastAsia="Calibri" w:hAnsi="Times New Roman" w:cs="Times New Roman"/>
          <w:b/>
          <w:sz w:val="24"/>
          <w:szCs w:val="24"/>
        </w:rPr>
        <w:t>качества знаний учащихся 5</w:t>
      </w: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 – 9</w:t>
      </w:r>
      <w:r w:rsidR="003C33C5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 по ОИВТ  за 2018 – 2019</w:t>
      </w: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984"/>
        <w:gridCol w:w="1133"/>
        <w:gridCol w:w="1039"/>
        <w:gridCol w:w="980"/>
        <w:gridCol w:w="980"/>
        <w:gridCol w:w="981"/>
        <w:gridCol w:w="981"/>
        <w:gridCol w:w="1057"/>
        <w:gridCol w:w="1180"/>
      </w:tblGrid>
      <w:tr w:rsidR="006962F0" w:rsidRPr="0084270B" w:rsidTr="006962F0">
        <w:trPr>
          <w:trHeight w:val="193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039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6962F0" w:rsidRPr="00220D87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201</w:t>
            </w:r>
            <w:r w:rsidRPr="00220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</w:t>
            </w:r>
            <w:r w:rsidRPr="00220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6962F0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1057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6962F0" w:rsidRPr="0084270B" w:rsidTr="006962F0">
        <w:trPr>
          <w:trHeight w:val="193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5а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1039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7B2C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B2C0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6962F0" w:rsidRPr="0084270B" w:rsidRDefault="007B2C0A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6962F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B2C0A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6962F0" w:rsidRPr="0084270B" w:rsidTr="006962F0">
        <w:trPr>
          <w:trHeight w:val="193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5б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37</w:t>
            </w:r>
          </w:p>
        </w:tc>
        <w:tc>
          <w:tcPr>
            <w:tcW w:w="1039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7B2C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B2C0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B2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B2C0A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5в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1039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7B2C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B2C0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7B2C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B2C0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5г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35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7B2C0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B2C0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7B2C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B2C0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5  -  е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141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7B2C0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7B2C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  <w:p w:rsidR="006962F0" w:rsidRPr="0084270B" w:rsidRDefault="007B2C0A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37</w:t>
            </w:r>
            <w:r w:rsidR="006962F0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6а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6962F0" w:rsidRPr="0084270B" w:rsidRDefault="007A59B2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</w:t>
            </w:r>
            <w:r w:rsidR="006962F0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6б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1039" w:type="dxa"/>
          </w:tcPr>
          <w:p w:rsidR="006962F0" w:rsidRPr="0084270B" w:rsidRDefault="00AB2E38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6962F0" w:rsidRPr="0084270B" w:rsidTr="006962F0">
        <w:trPr>
          <w:trHeight w:val="40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6в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1039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:rsidR="006962F0" w:rsidRPr="0084270B" w:rsidRDefault="007A59B2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6962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962F0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84270B" w:rsidRDefault="007A59B2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82</w:t>
            </w:r>
            <w:r w:rsidR="006962F0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6г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1039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1" w:type="dxa"/>
          </w:tcPr>
          <w:p w:rsidR="006962F0" w:rsidRPr="0084270B" w:rsidRDefault="007A59B2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6962F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6  -  е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130</w:t>
            </w:r>
          </w:p>
        </w:tc>
        <w:tc>
          <w:tcPr>
            <w:tcW w:w="1039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6962F0" w:rsidRPr="0084270B" w:rsidRDefault="007A59B2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29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7а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0" w:type="dxa"/>
          </w:tcPr>
          <w:p w:rsidR="006962F0" w:rsidRPr="005E79D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6962F0" w:rsidRPr="005E79D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1" w:type="dxa"/>
          </w:tcPr>
          <w:p w:rsidR="006962F0" w:rsidRPr="0084270B" w:rsidRDefault="007A59B2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2C0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62F0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7A5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78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7б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0" w:type="dxa"/>
          </w:tcPr>
          <w:p w:rsidR="006962F0" w:rsidRPr="0084270B" w:rsidRDefault="002C0F36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</w:t>
            </w:r>
            <w:r w:rsidR="006962F0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6962F0" w:rsidRPr="005E79D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2C0F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2C0F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2C0F36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2C0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7в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0" w:type="dxa"/>
          </w:tcPr>
          <w:p w:rsidR="006962F0" w:rsidRPr="005E79DA" w:rsidRDefault="002C0F36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980" w:type="dxa"/>
          </w:tcPr>
          <w:p w:rsidR="006962F0" w:rsidRPr="005E79D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2C0F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6962F0" w:rsidRPr="002C0F36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2C0F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5E79D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2C0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94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7г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0" w:type="dxa"/>
          </w:tcPr>
          <w:p w:rsidR="006962F0" w:rsidRPr="005E79DA" w:rsidRDefault="002C0F36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980" w:type="dxa"/>
          </w:tcPr>
          <w:p w:rsidR="006962F0" w:rsidRPr="005E79DA" w:rsidRDefault="002C0F36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981" w:type="dxa"/>
          </w:tcPr>
          <w:p w:rsidR="006962F0" w:rsidRPr="005E79D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2C0F3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2C0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6962F0" w:rsidRPr="0084270B" w:rsidRDefault="00AB2E38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962F0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7 – е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6962F0" w:rsidRPr="005E79D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39" w:type="dxa"/>
          </w:tcPr>
          <w:p w:rsidR="006962F0" w:rsidRPr="00DB0254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2F0" w:rsidRPr="00AB2E38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980" w:type="dxa"/>
          </w:tcPr>
          <w:p w:rsidR="006962F0" w:rsidRPr="00AB2E38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962F0" w:rsidRPr="002C0F36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2C0F3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0" w:type="dxa"/>
          </w:tcPr>
          <w:p w:rsidR="006962F0" w:rsidRPr="00AB2E38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:rsidR="006962F0" w:rsidRPr="002552CE" w:rsidRDefault="00AB2E38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2C0F3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1" w:type="dxa"/>
          </w:tcPr>
          <w:p w:rsidR="006962F0" w:rsidRPr="00DB0254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6962F0" w:rsidRPr="00AB2E38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2C0F3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AB2E38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2C0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6962F0" w:rsidRPr="00AB2E38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</w:tcPr>
          <w:p w:rsidR="006962F0" w:rsidRPr="00AB2E38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2E38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0" w:type="dxa"/>
          </w:tcPr>
          <w:p w:rsidR="006962F0" w:rsidRPr="002552CE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dxa"/>
          </w:tcPr>
          <w:p w:rsidR="006962F0" w:rsidRPr="00CC752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81" w:type="dxa"/>
          </w:tcPr>
          <w:p w:rsidR="006962F0" w:rsidRPr="00CC752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057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68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  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962F0" w:rsidRPr="00DB0254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2E38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8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6962F0" w:rsidRPr="00CC752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1" w:type="dxa"/>
          </w:tcPr>
          <w:p w:rsidR="006962F0" w:rsidRPr="00CC752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057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53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6962F0" w:rsidRPr="0084270B" w:rsidTr="006962F0">
        <w:trPr>
          <w:trHeight w:val="40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8в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962F0" w:rsidRPr="00AB2E38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2E3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80" w:type="dxa"/>
          </w:tcPr>
          <w:p w:rsidR="006962F0" w:rsidRPr="00CC752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0" w:type="dxa"/>
          </w:tcPr>
          <w:p w:rsidR="006962F0" w:rsidRPr="00CC752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81" w:type="dxa"/>
          </w:tcPr>
          <w:p w:rsidR="006962F0" w:rsidRPr="00CC752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57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8г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8д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8 -  е</w:t>
            </w:r>
          </w:p>
        </w:tc>
        <w:tc>
          <w:tcPr>
            <w:tcW w:w="1133" w:type="dxa"/>
          </w:tcPr>
          <w:p w:rsidR="006962F0" w:rsidRPr="002552CE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28</w:t>
            </w:r>
          </w:p>
          <w:p w:rsidR="006962F0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6962F0" w:rsidRPr="002552CE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148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962F0" w:rsidRPr="00DB0254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AB2E3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  <w:p w:rsidR="006962F0" w:rsidRDefault="00AB2E38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73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2F0" w:rsidRPr="0084270B" w:rsidRDefault="00AB2E38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74</w:t>
            </w:r>
            <w:r w:rsidR="006962F0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6962F0" w:rsidRPr="00CC752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  <w:p w:rsidR="006962F0" w:rsidRPr="00CC752A" w:rsidRDefault="00CC752A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2F0" w:rsidRPr="00CC752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80" w:type="dxa"/>
          </w:tcPr>
          <w:p w:rsidR="006962F0" w:rsidRPr="00CC752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  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  <w:p w:rsidR="006962F0" w:rsidRPr="00CC752A" w:rsidRDefault="00CC752A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2F0" w:rsidRPr="00CC752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81" w:type="dxa"/>
          </w:tcPr>
          <w:p w:rsidR="006962F0" w:rsidRPr="00CC752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9</w:t>
            </w:r>
          </w:p>
          <w:p w:rsidR="006962F0" w:rsidRDefault="00CC752A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696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2F0" w:rsidRPr="00CC752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057" w:type="dxa"/>
          </w:tcPr>
          <w:p w:rsidR="006962F0" w:rsidRPr="00CC752A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65</w:t>
            </w:r>
          </w:p>
          <w:p w:rsidR="006962F0" w:rsidRPr="00CC752A" w:rsidRDefault="00CC752A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61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6962F0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9а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27 </w:t>
            </w:r>
          </w:p>
        </w:tc>
        <w:tc>
          <w:tcPr>
            <w:tcW w:w="1039" w:type="dxa"/>
          </w:tcPr>
          <w:p w:rsidR="006962F0" w:rsidRPr="00DB0254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2E3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3C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84270B" w:rsidRDefault="00CC752A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7</w:t>
            </w:r>
            <w:r w:rsidR="003D3C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="006962F0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9б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039" w:type="dxa"/>
          </w:tcPr>
          <w:p w:rsidR="006962F0" w:rsidRPr="00DB0254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2E3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CC75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84270B" w:rsidRDefault="00CC752A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7</w:t>
            </w:r>
            <w:r w:rsidR="003D3C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6962F0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9в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39" w:type="dxa"/>
          </w:tcPr>
          <w:p w:rsidR="006962F0" w:rsidRPr="00DB0254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2E3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3D3C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3D3C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3D3C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84270B" w:rsidRDefault="003D3C9E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57</w:t>
            </w:r>
            <w:r w:rsidR="006962F0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9г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 -  е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962F0" w:rsidRPr="00DB0254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2E3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962F0" w:rsidRPr="00DB0254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2E3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3D3C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962F0" w:rsidRPr="0084270B" w:rsidRDefault="003D3C9E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29</w:t>
            </w:r>
          </w:p>
        </w:tc>
        <w:tc>
          <w:tcPr>
            <w:tcW w:w="980" w:type="dxa"/>
          </w:tcPr>
          <w:p w:rsidR="006962F0" w:rsidRPr="00A74E46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D3C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6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962F0" w:rsidRPr="0084270B" w:rsidRDefault="003D3C9E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43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D3C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3D3C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962F0" w:rsidRPr="0084270B" w:rsidRDefault="003D3C9E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60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D3C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6962F0" w:rsidRPr="0084270B" w:rsidTr="006962F0">
        <w:trPr>
          <w:trHeight w:val="381"/>
        </w:trPr>
        <w:tc>
          <w:tcPr>
            <w:tcW w:w="984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3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671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962F0" w:rsidRPr="00AB2E38" w:rsidRDefault="00AB2E38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D3C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9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D3C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D3C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981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057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D3C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180" w:type="dxa"/>
          </w:tcPr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962F0" w:rsidRPr="0084270B" w:rsidRDefault="006962F0" w:rsidP="006962F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</w:tbl>
    <w:p w:rsidR="006962F0" w:rsidRDefault="006962F0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962F0" w:rsidRPr="00DA7051" w:rsidRDefault="00DA7051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Результаты обучения показали, что введение предмета ОИВТ с пятого класса вполне оправдано. Учащиеся показали подготовленность к восприятию  учебных знаний, заинтересованность в обучении. Качество знаний в пятых классах – 74%,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шестых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– 78%. Однако, уменьшился этот показатель в более старших классах. </w:t>
      </w:r>
    </w:p>
    <w:p w:rsidR="006962F0" w:rsidRDefault="00E1758D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1758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2266950"/>
            <wp:effectExtent l="19050" t="0" r="1905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</w:t>
      </w:r>
    </w:p>
    <w:p w:rsidR="00992CBE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   К промежуточной аттестации по физике решением педсовета были допущены все учащиеся 10 классов</w:t>
      </w:r>
      <w:r w:rsidR="005A08ED">
        <w:rPr>
          <w:rFonts w:ascii="Times New Roman" w:eastAsia="Calibri" w:hAnsi="Times New Roman" w:cs="Times New Roman"/>
          <w:sz w:val="24"/>
          <w:szCs w:val="24"/>
        </w:rPr>
        <w:t xml:space="preserve"> (учитель Короткова Е.Л.)</w:t>
      </w:r>
      <w:r w:rsidRPr="0084270B">
        <w:rPr>
          <w:rFonts w:ascii="Times New Roman" w:eastAsia="Calibri" w:hAnsi="Times New Roman" w:cs="Times New Roman"/>
          <w:sz w:val="24"/>
          <w:szCs w:val="24"/>
        </w:rPr>
        <w:t>. Экзамен сдавал</w:t>
      </w:r>
      <w:r w:rsidR="00191CA3">
        <w:rPr>
          <w:rFonts w:ascii="Times New Roman" w:eastAsia="Calibri" w:hAnsi="Times New Roman" w:cs="Times New Roman"/>
          <w:sz w:val="24"/>
          <w:szCs w:val="24"/>
        </w:rPr>
        <w:t>о 42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ученик</w:t>
      </w:r>
      <w:r w:rsidR="005A08ED">
        <w:rPr>
          <w:rFonts w:ascii="Times New Roman" w:eastAsia="Calibri" w:hAnsi="Times New Roman" w:cs="Times New Roman"/>
          <w:sz w:val="24"/>
          <w:szCs w:val="24"/>
        </w:rPr>
        <w:t xml:space="preserve">а из 81, </w:t>
      </w:r>
      <w:r w:rsidRPr="0084270B">
        <w:rPr>
          <w:rFonts w:ascii="Times New Roman" w:eastAsia="Calibri" w:hAnsi="Times New Roman" w:cs="Times New Roman"/>
          <w:sz w:val="24"/>
          <w:szCs w:val="24"/>
        </w:rPr>
        <w:t>чт</w:t>
      </w:r>
      <w:r w:rsidR="00191CA3">
        <w:rPr>
          <w:rFonts w:ascii="Times New Roman" w:eastAsia="Calibri" w:hAnsi="Times New Roman" w:cs="Times New Roman"/>
          <w:sz w:val="24"/>
          <w:szCs w:val="24"/>
        </w:rPr>
        <w:t>о составляет  52%. В 2017 – 2018 учебном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году  процент учеников,  сдающих  </w:t>
      </w:r>
      <w:r w:rsidR="00191CA3">
        <w:rPr>
          <w:rFonts w:ascii="Times New Roman" w:eastAsia="Calibri" w:hAnsi="Times New Roman" w:cs="Times New Roman"/>
          <w:sz w:val="24"/>
          <w:szCs w:val="24"/>
        </w:rPr>
        <w:t xml:space="preserve">переводной </w:t>
      </w:r>
      <w:r w:rsidRPr="0084270B">
        <w:rPr>
          <w:rFonts w:ascii="Times New Roman" w:eastAsia="Calibri" w:hAnsi="Times New Roman" w:cs="Times New Roman"/>
          <w:sz w:val="24"/>
          <w:szCs w:val="24"/>
        </w:rPr>
        <w:t>экза</w:t>
      </w:r>
      <w:r w:rsidR="00191CA3">
        <w:rPr>
          <w:rFonts w:ascii="Times New Roman" w:eastAsia="Calibri" w:hAnsi="Times New Roman" w:cs="Times New Roman"/>
          <w:sz w:val="24"/>
          <w:szCs w:val="24"/>
        </w:rPr>
        <w:t xml:space="preserve">мен по физике, был такой же. Тест НЦТ сдали </w:t>
      </w:r>
      <w:r w:rsidR="005A08ED">
        <w:rPr>
          <w:rFonts w:ascii="Times New Roman" w:eastAsia="Calibri" w:hAnsi="Times New Roman" w:cs="Times New Roman"/>
          <w:sz w:val="24"/>
          <w:szCs w:val="24"/>
        </w:rPr>
        <w:t xml:space="preserve"> успешно </w:t>
      </w:r>
      <w:r w:rsidR="00191CA3">
        <w:rPr>
          <w:rFonts w:ascii="Times New Roman" w:eastAsia="Calibri" w:hAnsi="Times New Roman" w:cs="Times New Roman"/>
          <w:sz w:val="24"/>
          <w:szCs w:val="24"/>
        </w:rPr>
        <w:t>5 учеников.</w:t>
      </w: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Итоги </w:t>
      </w:r>
      <w:r w:rsidR="00191CA3">
        <w:rPr>
          <w:rFonts w:ascii="Times New Roman" w:eastAsia="Calibri" w:hAnsi="Times New Roman" w:cs="Times New Roman"/>
          <w:b/>
          <w:sz w:val="24"/>
          <w:szCs w:val="24"/>
        </w:rPr>
        <w:t xml:space="preserve">переводного </w:t>
      </w:r>
      <w:r w:rsidRPr="0084270B">
        <w:rPr>
          <w:rFonts w:ascii="Times New Roman" w:eastAsia="Calibri" w:hAnsi="Times New Roman" w:cs="Times New Roman"/>
          <w:b/>
          <w:sz w:val="24"/>
          <w:szCs w:val="24"/>
        </w:rPr>
        <w:t>экзамена по физике</w:t>
      </w:r>
      <w:r w:rsidR="00191CA3">
        <w:rPr>
          <w:rFonts w:ascii="Times New Roman" w:eastAsia="Calibri" w:hAnsi="Times New Roman" w:cs="Times New Roman"/>
          <w:b/>
          <w:sz w:val="24"/>
          <w:szCs w:val="24"/>
        </w:rPr>
        <w:t xml:space="preserve">  в 10 классах за 2018 -2019 учебный</w:t>
      </w:r>
      <w:r w:rsidRPr="0084270B">
        <w:rPr>
          <w:rFonts w:ascii="Times New Roman" w:eastAsia="Calibri" w:hAnsi="Times New Roman" w:cs="Times New Roman"/>
          <w:b/>
          <w:sz w:val="24"/>
          <w:szCs w:val="24"/>
        </w:rPr>
        <w:t xml:space="preserve"> год: </w:t>
      </w:r>
    </w:p>
    <w:tbl>
      <w:tblPr>
        <w:tblStyle w:val="a3"/>
        <w:tblW w:w="0" w:type="auto"/>
        <w:tblLook w:val="04A0"/>
      </w:tblPr>
      <w:tblGrid>
        <w:gridCol w:w="1012"/>
        <w:gridCol w:w="1014"/>
        <w:gridCol w:w="1499"/>
        <w:gridCol w:w="977"/>
        <w:gridCol w:w="977"/>
        <w:gridCol w:w="978"/>
        <w:gridCol w:w="978"/>
        <w:gridCol w:w="1226"/>
        <w:gridCol w:w="1180"/>
      </w:tblGrid>
      <w:tr w:rsidR="00992CBE" w:rsidRPr="0084270B" w:rsidTr="00826422">
        <w:trPr>
          <w:trHeight w:val="593"/>
        </w:trPr>
        <w:tc>
          <w:tcPr>
            <w:tcW w:w="1012" w:type="dxa"/>
            <w:vMerge w:val="restart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1014" w:type="dxa"/>
            <w:vMerge w:val="restart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3910" w:type="dxa"/>
            <w:gridSpan w:val="4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Оценки</w:t>
            </w:r>
          </w:p>
        </w:tc>
        <w:tc>
          <w:tcPr>
            <w:tcW w:w="1130" w:type="dxa"/>
            <w:vMerge w:val="restart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знаний, </w:t>
            </w: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992CBE" w:rsidRPr="0084270B" w:rsidTr="00826422">
        <w:trPr>
          <w:trHeight w:val="900"/>
        </w:trPr>
        <w:tc>
          <w:tcPr>
            <w:tcW w:w="1012" w:type="dxa"/>
            <w:vMerge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977" w:type="dxa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«4»</w:t>
            </w:r>
          </w:p>
        </w:tc>
        <w:tc>
          <w:tcPr>
            <w:tcW w:w="978" w:type="dxa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«3»</w:t>
            </w:r>
          </w:p>
        </w:tc>
        <w:tc>
          <w:tcPr>
            <w:tcW w:w="978" w:type="dxa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«2»</w:t>
            </w:r>
          </w:p>
        </w:tc>
        <w:tc>
          <w:tcPr>
            <w:tcW w:w="1130" w:type="dxa"/>
            <w:vMerge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10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1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 а</w:t>
            </w:r>
          </w:p>
        </w:tc>
        <w:tc>
          <w:tcPr>
            <w:tcW w:w="139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  <w:r w:rsidR="00191C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992CBE" w:rsidRPr="0084270B" w:rsidRDefault="00191CA3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0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7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91C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9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0" w:type="dxa"/>
          </w:tcPr>
          <w:p w:rsidR="00992CBE" w:rsidRPr="0084270B" w:rsidRDefault="00191CA3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100</w:t>
            </w:r>
          </w:p>
        </w:tc>
      </w:tr>
      <w:tr w:rsidR="00992CBE" w:rsidRPr="0084270B" w:rsidTr="00826422">
        <w:tc>
          <w:tcPr>
            <w:tcW w:w="10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01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 б</w:t>
            </w:r>
          </w:p>
        </w:tc>
        <w:tc>
          <w:tcPr>
            <w:tcW w:w="139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  <w:r w:rsidR="00191C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91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91C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191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E3312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100</w:t>
            </w:r>
          </w:p>
        </w:tc>
      </w:tr>
      <w:tr w:rsidR="00992CBE" w:rsidRPr="0084270B" w:rsidTr="00826422">
        <w:tc>
          <w:tcPr>
            <w:tcW w:w="10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14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10в</w:t>
            </w:r>
          </w:p>
        </w:tc>
        <w:tc>
          <w:tcPr>
            <w:tcW w:w="1393" w:type="dxa"/>
          </w:tcPr>
          <w:p w:rsidR="00992CBE" w:rsidRPr="0084270B" w:rsidRDefault="00191CA3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13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</w:t>
            </w:r>
            <w:r w:rsidR="00191C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E331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992CBE" w:rsidRPr="0084270B" w:rsidRDefault="00E33126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E33126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13</w:t>
            </w:r>
          </w:p>
        </w:tc>
        <w:tc>
          <w:tcPr>
            <w:tcW w:w="9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E33126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28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</w:tcPr>
          <w:p w:rsidR="00992CBE" w:rsidRPr="0084270B" w:rsidRDefault="00E33126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0" w:type="dxa"/>
          </w:tcPr>
          <w:p w:rsidR="00992CBE" w:rsidRPr="0084270B" w:rsidRDefault="00E33126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23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E33126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28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100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</w:tbl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91CA3">
        <w:rPr>
          <w:rFonts w:ascii="Times New Roman" w:eastAsia="Calibri" w:hAnsi="Times New Roman" w:cs="Times New Roman"/>
          <w:sz w:val="24"/>
          <w:szCs w:val="24"/>
        </w:rPr>
        <w:t>результате проведения экзамена 9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ученикам  удалось улучшить итоговую оценку по физике. </w:t>
      </w:r>
    </w:p>
    <w:p w:rsidR="002B402A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  К  государственной аттестации по алгебре решением педсовета были допущен</w:t>
      </w:r>
      <w:r w:rsidR="00E33126">
        <w:rPr>
          <w:rFonts w:ascii="Times New Roman" w:eastAsia="Calibri" w:hAnsi="Times New Roman" w:cs="Times New Roman"/>
          <w:sz w:val="24"/>
          <w:szCs w:val="24"/>
        </w:rPr>
        <w:t xml:space="preserve">ы все ученики 9 классов (учитель  </w:t>
      </w:r>
      <w:proofErr w:type="spellStart"/>
      <w:r w:rsidR="00E33126">
        <w:rPr>
          <w:rFonts w:ascii="Times New Roman" w:eastAsia="Calibri" w:hAnsi="Times New Roman" w:cs="Times New Roman"/>
          <w:sz w:val="24"/>
          <w:szCs w:val="24"/>
        </w:rPr>
        <w:t>Ажыбаева</w:t>
      </w:r>
      <w:proofErr w:type="spellEnd"/>
      <w:r w:rsidR="00E33126">
        <w:rPr>
          <w:rFonts w:ascii="Times New Roman" w:eastAsia="Calibri" w:hAnsi="Times New Roman" w:cs="Times New Roman"/>
          <w:sz w:val="24"/>
          <w:szCs w:val="24"/>
        </w:rPr>
        <w:t xml:space="preserve"> Ж.Ж.) .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 По болезни был освобождён от экзамена один ученик. </w:t>
      </w:r>
      <w:r w:rsidR="00E33126">
        <w:rPr>
          <w:rFonts w:ascii="Times New Roman" w:eastAsia="Calibri" w:hAnsi="Times New Roman" w:cs="Times New Roman"/>
          <w:sz w:val="24"/>
          <w:szCs w:val="24"/>
        </w:rPr>
        <w:t xml:space="preserve">Впервые  ИГА проводилось в виде тестирования. 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Практическую пользу </w:t>
      </w:r>
      <w:r w:rsidR="00E33126">
        <w:rPr>
          <w:rFonts w:ascii="Times New Roman" w:eastAsia="Calibri" w:hAnsi="Times New Roman" w:cs="Times New Roman"/>
          <w:sz w:val="24"/>
          <w:szCs w:val="24"/>
        </w:rPr>
        <w:t xml:space="preserve">на завершающем </w:t>
      </w:r>
      <w:r w:rsidR="00E331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этапе подготовки к экзамену по математике 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принесла </w:t>
      </w:r>
      <w:r w:rsidR="00E33126">
        <w:rPr>
          <w:rFonts w:ascii="Times New Roman" w:eastAsia="Calibri" w:hAnsi="Times New Roman" w:cs="Times New Roman"/>
          <w:sz w:val="24"/>
          <w:szCs w:val="24"/>
        </w:rPr>
        <w:t>публикация</w:t>
      </w:r>
      <w:r w:rsidR="000804EA">
        <w:rPr>
          <w:rFonts w:ascii="Times New Roman" w:eastAsia="Calibri" w:hAnsi="Times New Roman" w:cs="Times New Roman"/>
          <w:sz w:val="24"/>
          <w:szCs w:val="24"/>
        </w:rPr>
        <w:t xml:space="preserve"> МОН КР</w:t>
      </w:r>
      <w:r w:rsidR="00E33126">
        <w:rPr>
          <w:rFonts w:ascii="Times New Roman" w:eastAsia="Calibri" w:hAnsi="Times New Roman" w:cs="Times New Roman"/>
          <w:sz w:val="24"/>
          <w:szCs w:val="24"/>
        </w:rPr>
        <w:t xml:space="preserve"> образца экзаменационного теста.  </w:t>
      </w:r>
      <w:r w:rsidR="000804EA">
        <w:rPr>
          <w:rFonts w:ascii="Times New Roman" w:eastAsia="Calibri" w:hAnsi="Times New Roman" w:cs="Times New Roman"/>
          <w:sz w:val="24"/>
          <w:szCs w:val="24"/>
        </w:rPr>
        <w:t>Предложенный вариант теста</w:t>
      </w:r>
      <w:r w:rsidR="00E33126">
        <w:rPr>
          <w:rFonts w:ascii="Times New Roman" w:eastAsia="Calibri" w:hAnsi="Times New Roman" w:cs="Times New Roman"/>
          <w:sz w:val="24"/>
          <w:szCs w:val="24"/>
        </w:rPr>
        <w:t xml:space="preserve"> и подобные задания рассматривали</w:t>
      </w:r>
      <w:r w:rsidR="002B402A">
        <w:rPr>
          <w:rFonts w:ascii="Times New Roman" w:eastAsia="Calibri" w:hAnsi="Times New Roman" w:cs="Times New Roman"/>
          <w:sz w:val="24"/>
          <w:szCs w:val="24"/>
        </w:rPr>
        <w:t>сь</w:t>
      </w:r>
      <w:r w:rsidR="00E33126">
        <w:rPr>
          <w:rFonts w:ascii="Times New Roman" w:eastAsia="Calibri" w:hAnsi="Times New Roman" w:cs="Times New Roman"/>
          <w:sz w:val="24"/>
          <w:szCs w:val="24"/>
        </w:rPr>
        <w:t xml:space="preserve"> на уроках и консультациях.  </w:t>
      </w:r>
      <w:r w:rsidR="000804EA">
        <w:rPr>
          <w:rFonts w:ascii="Times New Roman" w:eastAsia="Calibri" w:hAnsi="Times New Roman" w:cs="Times New Roman"/>
          <w:sz w:val="24"/>
          <w:szCs w:val="24"/>
        </w:rPr>
        <w:t>Данный подход позволил получить неплохие результаты на экзамене</w:t>
      </w:r>
      <w:r w:rsidR="002B402A">
        <w:rPr>
          <w:rFonts w:ascii="Times New Roman" w:eastAsia="Calibri" w:hAnsi="Times New Roman" w:cs="Times New Roman"/>
          <w:sz w:val="24"/>
          <w:szCs w:val="24"/>
        </w:rPr>
        <w:t>.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Проанализировав экзаменационные работы  учеников, можно отметить, что</w:t>
      </w:r>
      <w:r w:rsidR="002B402A">
        <w:rPr>
          <w:rFonts w:ascii="Times New Roman" w:eastAsia="Calibri" w:hAnsi="Times New Roman" w:cs="Times New Roman"/>
          <w:sz w:val="24"/>
          <w:szCs w:val="24"/>
        </w:rPr>
        <w:t xml:space="preserve"> трудными для учащихся оказались текстовые задачи и задание, связанное с  анализом функции</w:t>
      </w:r>
      <w:r w:rsidR="005A08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2CBE" w:rsidRPr="00C22AFF" w:rsidRDefault="00992CB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C22AFF">
        <w:rPr>
          <w:rFonts w:ascii="Times New Roman" w:eastAsia="Calibri" w:hAnsi="Times New Roman" w:cs="Times New Roman"/>
          <w:b/>
          <w:sz w:val="24"/>
          <w:szCs w:val="24"/>
        </w:rPr>
        <w:t>Показатели  качества знаний по математи</w:t>
      </w:r>
      <w:r w:rsidR="005A08ED">
        <w:rPr>
          <w:rFonts w:ascii="Times New Roman" w:eastAsia="Calibri" w:hAnsi="Times New Roman" w:cs="Times New Roman"/>
          <w:b/>
          <w:sz w:val="24"/>
          <w:szCs w:val="24"/>
        </w:rPr>
        <w:t>ке на ИГА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92CBE" w:rsidRPr="00C22AFF" w:rsidRDefault="00992CB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AF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2B402A">
        <w:rPr>
          <w:rFonts w:ascii="Times New Roman" w:eastAsia="Calibri" w:hAnsi="Times New Roman" w:cs="Times New Roman"/>
          <w:b/>
          <w:sz w:val="24"/>
          <w:szCs w:val="24"/>
        </w:rPr>
        <w:t>в 9 классах   за 2018 – 2019 учебный</w:t>
      </w:r>
      <w:r w:rsidRPr="00C22AFF">
        <w:rPr>
          <w:rFonts w:ascii="Times New Roman" w:eastAsia="Calibri" w:hAnsi="Times New Roman" w:cs="Times New Roman"/>
          <w:b/>
          <w:sz w:val="24"/>
          <w:szCs w:val="24"/>
        </w:rPr>
        <w:t xml:space="preserve"> год:</w:t>
      </w: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16"/>
        <w:gridCol w:w="1086"/>
        <w:gridCol w:w="1133"/>
        <w:gridCol w:w="866"/>
        <w:gridCol w:w="866"/>
        <w:gridCol w:w="866"/>
        <w:gridCol w:w="866"/>
        <w:gridCol w:w="1057"/>
        <w:gridCol w:w="1180"/>
      </w:tblGrid>
      <w:tr w:rsidR="00992CBE" w:rsidRPr="0084270B" w:rsidTr="00826422">
        <w:trPr>
          <w:trHeight w:val="782"/>
        </w:trPr>
        <w:tc>
          <w:tcPr>
            <w:tcW w:w="916" w:type="dxa"/>
            <w:vMerge w:val="restart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рия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оцени-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 –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4" w:type="dxa"/>
            <w:gridSpan w:val="4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Оценки</w:t>
            </w:r>
          </w:p>
        </w:tc>
        <w:tc>
          <w:tcPr>
            <w:tcW w:w="962" w:type="dxa"/>
            <w:vMerge w:val="restart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12" w:type="dxa"/>
            <w:vMerge w:val="restart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992CBE" w:rsidRPr="0084270B" w:rsidTr="00826422">
        <w:trPr>
          <w:trHeight w:val="810"/>
        </w:trPr>
        <w:tc>
          <w:tcPr>
            <w:tcW w:w="916" w:type="dxa"/>
            <w:vMerge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866" w:type="dxa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«4»</w:t>
            </w:r>
          </w:p>
        </w:tc>
        <w:tc>
          <w:tcPr>
            <w:tcW w:w="866" w:type="dxa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866" w:type="dxa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«2»</w:t>
            </w:r>
          </w:p>
        </w:tc>
        <w:tc>
          <w:tcPr>
            <w:tcW w:w="962" w:type="dxa"/>
            <w:vMerge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91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 а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8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C3662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992CBE" w:rsidRPr="0084270B" w:rsidRDefault="00C3662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C3662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26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1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1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итог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1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 б</w:t>
            </w:r>
          </w:p>
        </w:tc>
        <w:tc>
          <w:tcPr>
            <w:tcW w:w="108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C3662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C3662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 </w:t>
            </w:r>
          </w:p>
        </w:tc>
      </w:tr>
      <w:tr w:rsidR="00992CBE" w:rsidRPr="0084270B" w:rsidTr="00826422">
        <w:tc>
          <w:tcPr>
            <w:tcW w:w="91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1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итог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1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9 в</w:t>
            </w:r>
          </w:p>
        </w:tc>
        <w:tc>
          <w:tcPr>
            <w:tcW w:w="108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C3662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1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1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1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итог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7C5581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7C5581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7C5581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1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9 г</w:t>
            </w:r>
          </w:p>
        </w:tc>
        <w:tc>
          <w:tcPr>
            <w:tcW w:w="108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C3662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25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7C5581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7C5581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7C5581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1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92CBE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C3662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992C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кзамен</w:t>
            </w: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C3662D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C366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7C5581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7C5581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1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итог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7C5581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6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7C5581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2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</w:tbl>
    <w:p w:rsidR="00992CBE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>Качество знаний</w:t>
      </w:r>
      <w:r w:rsidR="007C5581">
        <w:rPr>
          <w:rFonts w:ascii="Times New Roman" w:eastAsia="Calibri" w:hAnsi="Times New Roman" w:cs="Times New Roman"/>
          <w:sz w:val="24"/>
          <w:szCs w:val="24"/>
        </w:rPr>
        <w:t xml:space="preserve"> на ИГА по математике  в 9 классах составило 49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% , соответственно в </w:t>
      </w:r>
      <w:r w:rsidR="007C5581">
        <w:rPr>
          <w:rFonts w:ascii="Times New Roman" w:eastAsia="Calibri" w:hAnsi="Times New Roman" w:cs="Times New Roman"/>
          <w:sz w:val="24"/>
          <w:szCs w:val="24"/>
        </w:rPr>
        <w:t>2017 – 2018 учебном  году оно было 42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%.       </w:t>
      </w: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       В 11 параллели  математику преподавала </w:t>
      </w:r>
      <w:proofErr w:type="spellStart"/>
      <w:r w:rsidRPr="0084270B">
        <w:rPr>
          <w:rFonts w:ascii="Times New Roman" w:eastAsia="Calibri" w:hAnsi="Times New Roman" w:cs="Times New Roman"/>
          <w:sz w:val="24"/>
          <w:szCs w:val="24"/>
        </w:rPr>
        <w:t>Базарбаева</w:t>
      </w:r>
      <w:proofErr w:type="spellEnd"/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Ч.М. . К Государственному экзамену по алгебре и началам анализа  были допущены решением Педсовета все учащиеся 11 классов. </w:t>
      </w:r>
      <w:r w:rsidR="007C5581">
        <w:rPr>
          <w:rFonts w:ascii="Times New Roman" w:eastAsia="Calibri" w:hAnsi="Times New Roman" w:cs="Times New Roman"/>
          <w:sz w:val="24"/>
          <w:szCs w:val="24"/>
        </w:rPr>
        <w:t xml:space="preserve"> Четверо учеников сдали тесты в МОН КР на «отлично».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2E7E" w:rsidRPr="005C2E7E" w:rsidRDefault="00992CB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AF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</w:p>
    <w:p w:rsidR="005C2E7E" w:rsidRPr="00FB3349" w:rsidRDefault="005C2E7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E7E" w:rsidRPr="00FB3349" w:rsidRDefault="005C2E7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E7E" w:rsidRPr="00FB3349" w:rsidRDefault="005C2E7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E7E" w:rsidRPr="00FB3349" w:rsidRDefault="005C2E7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CBE" w:rsidRPr="00C22AFF" w:rsidRDefault="00992CB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D7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</w:t>
      </w:r>
      <w:r w:rsidRPr="00C22AFF">
        <w:rPr>
          <w:rFonts w:ascii="Times New Roman" w:eastAsia="Calibri" w:hAnsi="Times New Roman" w:cs="Times New Roman"/>
          <w:b/>
          <w:sz w:val="24"/>
          <w:szCs w:val="24"/>
        </w:rPr>
        <w:t xml:space="preserve">      Показатели качества зна</w:t>
      </w:r>
      <w:r w:rsidR="005A08ED">
        <w:rPr>
          <w:rFonts w:ascii="Times New Roman" w:eastAsia="Calibri" w:hAnsi="Times New Roman" w:cs="Times New Roman"/>
          <w:b/>
          <w:sz w:val="24"/>
          <w:szCs w:val="24"/>
        </w:rPr>
        <w:t>ний  на ИГА</w:t>
      </w:r>
      <w:r w:rsidRPr="00C22AFF">
        <w:rPr>
          <w:rFonts w:ascii="Times New Roman" w:eastAsia="Calibri" w:hAnsi="Times New Roman" w:cs="Times New Roman"/>
          <w:b/>
          <w:sz w:val="24"/>
          <w:szCs w:val="24"/>
        </w:rPr>
        <w:t xml:space="preserve"> по алгебре</w:t>
      </w:r>
      <w:r w:rsidR="005A08ED">
        <w:rPr>
          <w:rFonts w:ascii="Times New Roman" w:eastAsia="Calibri" w:hAnsi="Times New Roman" w:cs="Times New Roman"/>
          <w:b/>
          <w:sz w:val="24"/>
          <w:szCs w:val="24"/>
        </w:rPr>
        <w:t xml:space="preserve"> и началам анализа</w:t>
      </w:r>
      <w:r w:rsidRPr="00C22AFF">
        <w:rPr>
          <w:rFonts w:ascii="Times New Roman" w:eastAsia="Calibri" w:hAnsi="Times New Roman" w:cs="Times New Roman"/>
          <w:b/>
          <w:sz w:val="24"/>
          <w:szCs w:val="24"/>
        </w:rPr>
        <w:t xml:space="preserve">  в 11 классах</w:t>
      </w:r>
    </w:p>
    <w:p w:rsidR="00992CBE" w:rsidRPr="00C22AFF" w:rsidRDefault="00992CB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AF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710F0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C22AFF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7C5581">
        <w:rPr>
          <w:rFonts w:ascii="Times New Roman" w:eastAsia="Calibri" w:hAnsi="Times New Roman" w:cs="Times New Roman"/>
          <w:b/>
          <w:sz w:val="24"/>
          <w:szCs w:val="24"/>
        </w:rPr>
        <w:t xml:space="preserve">    за 2018 -2019 учебный</w:t>
      </w:r>
      <w:r w:rsidRPr="00C22AFF">
        <w:rPr>
          <w:rFonts w:ascii="Times New Roman" w:eastAsia="Calibri" w:hAnsi="Times New Roman" w:cs="Times New Roman"/>
          <w:b/>
          <w:sz w:val="24"/>
          <w:szCs w:val="24"/>
        </w:rPr>
        <w:t xml:space="preserve"> год:</w:t>
      </w:r>
    </w:p>
    <w:p w:rsidR="00992CBE" w:rsidRPr="00C22AFF" w:rsidRDefault="00992CB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AF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</w:p>
    <w:tbl>
      <w:tblPr>
        <w:tblStyle w:val="a3"/>
        <w:tblW w:w="0" w:type="auto"/>
        <w:tblLook w:val="04A0"/>
      </w:tblPr>
      <w:tblGrid>
        <w:gridCol w:w="927"/>
        <w:gridCol w:w="1280"/>
        <w:gridCol w:w="1015"/>
        <w:gridCol w:w="878"/>
        <w:gridCol w:w="878"/>
        <w:gridCol w:w="878"/>
        <w:gridCol w:w="878"/>
        <w:gridCol w:w="1133"/>
        <w:gridCol w:w="1287"/>
      </w:tblGrid>
      <w:tr w:rsidR="00992CBE" w:rsidRPr="00C22AFF" w:rsidTr="00826422">
        <w:trPr>
          <w:trHeight w:val="780"/>
        </w:trPr>
        <w:tc>
          <w:tcPr>
            <w:tcW w:w="927" w:type="dxa"/>
            <w:vMerge w:val="restart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80" w:type="dxa"/>
            <w:vMerge w:val="restart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vMerge w:val="restart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Кол</w:t>
            </w:r>
            <w:proofErr w:type="gram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gram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3512" w:type="dxa"/>
            <w:gridSpan w:val="4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Оценки</w:t>
            </w:r>
          </w:p>
        </w:tc>
        <w:tc>
          <w:tcPr>
            <w:tcW w:w="1133" w:type="dxa"/>
            <w:vMerge w:val="restart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287" w:type="dxa"/>
            <w:vMerge w:val="restart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992CBE" w:rsidRPr="0084270B" w:rsidTr="00826422">
        <w:trPr>
          <w:trHeight w:val="675"/>
        </w:trPr>
        <w:tc>
          <w:tcPr>
            <w:tcW w:w="927" w:type="dxa"/>
            <w:vMerge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«5»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878" w:type="dxa"/>
          </w:tcPr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2CBE" w:rsidRPr="00C22AFF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«2»</w:t>
            </w:r>
          </w:p>
        </w:tc>
        <w:tc>
          <w:tcPr>
            <w:tcW w:w="1133" w:type="dxa"/>
            <w:vMerge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CBE" w:rsidRPr="0084270B" w:rsidTr="00826422">
        <w:tc>
          <w:tcPr>
            <w:tcW w:w="92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11 а</w:t>
            </w:r>
          </w:p>
        </w:tc>
        <w:tc>
          <w:tcPr>
            <w:tcW w:w="12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год</w:t>
            </w:r>
          </w:p>
        </w:tc>
        <w:tc>
          <w:tcPr>
            <w:tcW w:w="101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55 </w:t>
            </w:r>
          </w:p>
        </w:tc>
        <w:tc>
          <w:tcPr>
            <w:tcW w:w="128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2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01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55</w:t>
            </w:r>
          </w:p>
        </w:tc>
        <w:tc>
          <w:tcPr>
            <w:tcW w:w="128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2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Итог</w:t>
            </w:r>
          </w:p>
        </w:tc>
        <w:tc>
          <w:tcPr>
            <w:tcW w:w="101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55</w:t>
            </w:r>
          </w:p>
        </w:tc>
        <w:tc>
          <w:tcPr>
            <w:tcW w:w="128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2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11 б</w:t>
            </w:r>
          </w:p>
        </w:tc>
        <w:tc>
          <w:tcPr>
            <w:tcW w:w="12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год</w:t>
            </w:r>
          </w:p>
        </w:tc>
        <w:tc>
          <w:tcPr>
            <w:tcW w:w="101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1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52    </w:t>
            </w:r>
          </w:p>
        </w:tc>
        <w:tc>
          <w:tcPr>
            <w:tcW w:w="128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5A08ED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2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50</w:t>
            </w:r>
          </w:p>
        </w:tc>
        <w:tc>
          <w:tcPr>
            <w:tcW w:w="128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2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итог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50</w:t>
            </w:r>
          </w:p>
        </w:tc>
        <w:tc>
          <w:tcPr>
            <w:tcW w:w="128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2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11 в</w:t>
            </w:r>
          </w:p>
        </w:tc>
        <w:tc>
          <w:tcPr>
            <w:tcW w:w="12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год</w:t>
            </w:r>
          </w:p>
        </w:tc>
        <w:tc>
          <w:tcPr>
            <w:tcW w:w="101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64    </w:t>
            </w:r>
          </w:p>
        </w:tc>
        <w:tc>
          <w:tcPr>
            <w:tcW w:w="128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2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67</w:t>
            </w:r>
          </w:p>
        </w:tc>
        <w:tc>
          <w:tcPr>
            <w:tcW w:w="128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992CBE" w:rsidRPr="0084270B" w:rsidTr="00826422">
        <w:tc>
          <w:tcPr>
            <w:tcW w:w="92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итог</w:t>
            </w: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7C55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878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33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64</w:t>
            </w:r>
          </w:p>
        </w:tc>
        <w:tc>
          <w:tcPr>
            <w:tcW w:w="1287" w:type="dxa"/>
          </w:tcPr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CBE" w:rsidRPr="0084270B" w:rsidRDefault="00992CBE" w:rsidP="00826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</w:t>
            </w:r>
          </w:p>
        </w:tc>
      </w:tr>
    </w:tbl>
    <w:p w:rsidR="005C2E7E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992CBE" w:rsidRPr="0084270B" w:rsidRDefault="00992CBE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Анализ результатов экзаменационной работы показал, что </w:t>
      </w:r>
      <w:r w:rsidR="00A8562D">
        <w:rPr>
          <w:rFonts w:ascii="Times New Roman" w:eastAsia="Calibri" w:hAnsi="Times New Roman" w:cs="Times New Roman"/>
          <w:sz w:val="24"/>
          <w:szCs w:val="24"/>
        </w:rPr>
        <w:t xml:space="preserve"> в основном </w:t>
      </w:r>
      <w:r w:rsidRPr="0084270B">
        <w:rPr>
          <w:rFonts w:ascii="Times New Roman" w:eastAsia="Calibri" w:hAnsi="Times New Roman" w:cs="Times New Roman"/>
          <w:sz w:val="24"/>
          <w:szCs w:val="24"/>
        </w:rPr>
        <w:t>допущены ошибки в вычис</w:t>
      </w:r>
      <w:r w:rsidR="00A8562D">
        <w:rPr>
          <w:rFonts w:ascii="Times New Roman" w:eastAsia="Calibri" w:hAnsi="Times New Roman" w:cs="Times New Roman"/>
          <w:sz w:val="24"/>
          <w:szCs w:val="24"/>
        </w:rPr>
        <w:t>ления</w:t>
      </w:r>
      <w:r w:rsidR="005A08ED">
        <w:rPr>
          <w:rFonts w:ascii="Times New Roman" w:eastAsia="Calibri" w:hAnsi="Times New Roman" w:cs="Times New Roman"/>
          <w:sz w:val="24"/>
          <w:szCs w:val="24"/>
        </w:rPr>
        <w:t>х</w:t>
      </w:r>
      <w:r w:rsidR="00B656F5">
        <w:rPr>
          <w:rFonts w:ascii="Times New Roman" w:eastAsia="Calibri" w:hAnsi="Times New Roman" w:cs="Times New Roman"/>
          <w:sz w:val="24"/>
          <w:szCs w:val="24"/>
        </w:rPr>
        <w:t xml:space="preserve"> в первом задании</w:t>
      </w:r>
      <w:r w:rsidR="00A8562D">
        <w:rPr>
          <w:rFonts w:ascii="Times New Roman" w:eastAsia="Calibri" w:hAnsi="Times New Roman" w:cs="Times New Roman"/>
          <w:sz w:val="24"/>
          <w:szCs w:val="24"/>
        </w:rPr>
        <w:t xml:space="preserve"> и  при решении неравенства, содержащего модуль. В</w:t>
      </w:r>
      <w:r w:rsidR="005A08ED">
        <w:rPr>
          <w:rFonts w:ascii="Times New Roman" w:eastAsia="Calibri" w:hAnsi="Times New Roman" w:cs="Times New Roman"/>
          <w:sz w:val="24"/>
          <w:szCs w:val="24"/>
        </w:rPr>
        <w:t xml:space="preserve"> части</w:t>
      </w:r>
      <w:r w:rsidR="00A8562D">
        <w:rPr>
          <w:rFonts w:ascii="Times New Roman" w:eastAsia="Calibri" w:hAnsi="Times New Roman" w:cs="Times New Roman"/>
          <w:sz w:val="24"/>
          <w:szCs w:val="24"/>
        </w:rPr>
        <w:t xml:space="preserve"> работ </w:t>
      </w:r>
      <w:r w:rsidR="005A0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62D">
        <w:rPr>
          <w:rFonts w:ascii="Times New Roman" w:eastAsia="Calibri" w:hAnsi="Times New Roman" w:cs="Times New Roman"/>
          <w:sz w:val="24"/>
          <w:szCs w:val="24"/>
        </w:rPr>
        <w:t xml:space="preserve"> решение  некоторых заданий представлено</w:t>
      </w:r>
      <w:r w:rsidR="005A08ED">
        <w:rPr>
          <w:rFonts w:ascii="Times New Roman" w:eastAsia="Calibri" w:hAnsi="Times New Roman" w:cs="Times New Roman"/>
          <w:sz w:val="24"/>
          <w:szCs w:val="24"/>
        </w:rPr>
        <w:t xml:space="preserve"> недостаточно подробно.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 К</w:t>
      </w:r>
      <w:r w:rsidR="005A08ED">
        <w:rPr>
          <w:rFonts w:ascii="Times New Roman" w:eastAsia="Calibri" w:hAnsi="Times New Roman" w:cs="Times New Roman"/>
          <w:sz w:val="24"/>
          <w:szCs w:val="24"/>
        </w:rPr>
        <w:t xml:space="preserve">ачество знаний,  полученное на ИГА по </w:t>
      </w:r>
      <w:proofErr w:type="gramStart"/>
      <w:r w:rsidR="005A08ED">
        <w:rPr>
          <w:rFonts w:ascii="Times New Roman" w:eastAsia="Calibri" w:hAnsi="Times New Roman" w:cs="Times New Roman"/>
          <w:sz w:val="24"/>
          <w:szCs w:val="24"/>
        </w:rPr>
        <w:t>алгебре</w:t>
      </w:r>
      <w:proofErr w:type="gramEnd"/>
      <w:r w:rsidR="005A08ED">
        <w:rPr>
          <w:rFonts w:ascii="Times New Roman" w:eastAsia="Calibri" w:hAnsi="Times New Roman" w:cs="Times New Roman"/>
          <w:sz w:val="24"/>
          <w:szCs w:val="24"/>
        </w:rPr>
        <w:t xml:space="preserve"> а началам анализа, составляет  3</w:t>
      </w:r>
      <w:r w:rsidRPr="0084270B">
        <w:rPr>
          <w:rFonts w:ascii="Times New Roman" w:eastAsia="Calibri" w:hAnsi="Times New Roman" w:cs="Times New Roman"/>
          <w:sz w:val="24"/>
          <w:szCs w:val="24"/>
        </w:rPr>
        <w:t>7 %</w:t>
      </w:r>
      <w:r w:rsidR="005A08ED">
        <w:rPr>
          <w:rFonts w:ascii="Times New Roman" w:eastAsia="Calibri" w:hAnsi="Times New Roman" w:cs="Times New Roman"/>
          <w:sz w:val="24"/>
          <w:szCs w:val="24"/>
        </w:rPr>
        <w:t>,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 тогда как в прошл</w:t>
      </w:r>
      <w:r w:rsidR="005A08ED">
        <w:rPr>
          <w:rFonts w:ascii="Times New Roman" w:eastAsia="Calibri" w:hAnsi="Times New Roman" w:cs="Times New Roman"/>
          <w:sz w:val="24"/>
          <w:szCs w:val="24"/>
        </w:rPr>
        <w:t>ом учебном году оно составило 57</w:t>
      </w:r>
      <w:r w:rsidRPr="0084270B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5A08ED" w:rsidRDefault="0079708A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9708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планом работы школы и планом работы ШМО в течение учебного года проводились административные контрольные работы, позволяющие осуществить мониторинг качества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обучения по предметам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физико-математического цикла. Проводилась проверка ведения тетрадей, выполнения норм контрольных и лабо</w:t>
      </w:r>
      <w:r w:rsidR="00D8410C">
        <w:rPr>
          <w:rFonts w:ascii="Times New Roman" w:eastAsia="Calibri" w:hAnsi="Times New Roman" w:cs="Times New Roman"/>
          <w:sz w:val="24"/>
          <w:szCs w:val="24"/>
        </w:rPr>
        <w:t xml:space="preserve">раторных работ. </w:t>
      </w:r>
      <w:r w:rsidR="00272937">
        <w:rPr>
          <w:rFonts w:ascii="Times New Roman" w:eastAsia="Calibri" w:hAnsi="Times New Roman" w:cs="Times New Roman"/>
          <w:sz w:val="24"/>
          <w:szCs w:val="24"/>
        </w:rPr>
        <w:t>Результаты анализа представлены по параллелям.</w:t>
      </w:r>
    </w:p>
    <w:p w:rsidR="005C2E7E" w:rsidRDefault="00272937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D8410C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2937" w:rsidRPr="00536DBB" w:rsidRDefault="00272937" w:rsidP="005C2E7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D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Математика </w:t>
      </w:r>
      <w:r w:rsidR="00536DBB" w:rsidRPr="00536DBB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D8410C" w:rsidRPr="00536DBB">
        <w:rPr>
          <w:rFonts w:ascii="Times New Roman" w:eastAsia="Calibri" w:hAnsi="Times New Roman" w:cs="Times New Roman"/>
          <w:b/>
          <w:sz w:val="24"/>
          <w:szCs w:val="24"/>
        </w:rPr>
        <w:t>5 классы</w:t>
      </w:r>
      <w:r w:rsidR="00536DBB" w:rsidRPr="00536DBB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5A08ED" w:rsidRDefault="005A08ED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4"/>
        <w:gridCol w:w="1133"/>
        <w:gridCol w:w="1061"/>
        <w:gridCol w:w="980"/>
        <w:gridCol w:w="980"/>
        <w:gridCol w:w="981"/>
        <w:gridCol w:w="981"/>
        <w:gridCol w:w="1057"/>
        <w:gridCol w:w="1180"/>
      </w:tblGrid>
      <w:tr w:rsidR="00B72951" w:rsidRPr="0084270B" w:rsidTr="00536DBB">
        <w:trPr>
          <w:trHeight w:val="193"/>
        </w:trPr>
        <w:tc>
          <w:tcPr>
            <w:tcW w:w="984" w:type="dxa"/>
          </w:tcPr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61" w:type="dxa"/>
          </w:tcPr>
          <w:p w:rsidR="007346E4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1057" w:type="dxa"/>
          </w:tcPr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80" w:type="dxa"/>
          </w:tcPr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B72951" w:rsidRPr="0084270B" w:rsidTr="00536DBB">
        <w:trPr>
          <w:trHeight w:val="193"/>
        </w:trPr>
        <w:tc>
          <w:tcPr>
            <w:tcW w:w="984" w:type="dxa"/>
          </w:tcPr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5а</w:t>
            </w:r>
          </w:p>
        </w:tc>
        <w:tc>
          <w:tcPr>
            <w:tcW w:w="1133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34</w:t>
            </w:r>
          </w:p>
        </w:tc>
        <w:tc>
          <w:tcPr>
            <w:tcW w:w="1061" w:type="dxa"/>
          </w:tcPr>
          <w:p w:rsidR="00272937" w:rsidRDefault="0027293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272937" w:rsidRPr="0084270B" w:rsidRDefault="0027293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5     </w:t>
            </w:r>
          </w:p>
        </w:tc>
        <w:tc>
          <w:tcPr>
            <w:tcW w:w="980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981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20</w:t>
            </w:r>
          </w:p>
        </w:tc>
        <w:tc>
          <w:tcPr>
            <w:tcW w:w="981" w:type="dxa"/>
          </w:tcPr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41</w:t>
            </w:r>
          </w:p>
        </w:tc>
        <w:tc>
          <w:tcPr>
            <w:tcW w:w="1180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B72951" w:rsidRPr="0084270B" w:rsidTr="00536DBB">
        <w:trPr>
          <w:trHeight w:val="193"/>
        </w:trPr>
        <w:tc>
          <w:tcPr>
            <w:tcW w:w="984" w:type="dxa"/>
          </w:tcPr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5б</w:t>
            </w:r>
          </w:p>
        </w:tc>
        <w:tc>
          <w:tcPr>
            <w:tcW w:w="1133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37</w:t>
            </w:r>
          </w:p>
        </w:tc>
        <w:tc>
          <w:tcPr>
            <w:tcW w:w="1061" w:type="dxa"/>
          </w:tcPr>
          <w:p w:rsidR="00B72951" w:rsidRDefault="0027293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272937" w:rsidRPr="0084270B" w:rsidRDefault="0027293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7</w:t>
            </w:r>
          </w:p>
        </w:tc>
        <w:tc>
          <w:tcPr>
            <w:tcW w:w="980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7</w:t>
            </w:r>
          </w:p>
        </w:tc>
        <w:tc>
          <w:tcPr>
            <w:tcW w:w="981" w:type="dxa"/>
          </w:tcPr>
          <w:p w:rsidR="004F6A7A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18</w:t>
            </w:r>
          </w:p>
          <w:p w:rsidR="00B72951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20</w:t>
            </w:r>
            <w:r w:rsidR="00B72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38</w:t>
            </w:r>
          </w:p>
        </w:tc>
        <w:tc>
          <w:tcPr>
            <w:tcW w:w="1180" w:type="dxa"/>
          </w:tcPr>
          <w:p w:rsidR="00B72951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2951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97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95</w:t>
            </w:r>
          </w:p>
        </w:tc>
      </w:tr>
      <w:tr w:rsidR="00B72951" w:rsidRPr="0084270B" w:rsidTr="00536DBB">
        <w:trPr>
          <w:trHeight w:val="381"/>
        </w:trPr>
        <w:tc>
          <w:tcPr>
            <w:tcW w:w="984" w:type="dxa"/>
          </w:tcPr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5в</w:t>
            </w:r>
          </w:p>
        </w:tc>
        <w:tc>
          <w:tcPr>
            <w:tcW w:w="1133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32</w:t>
            </w:r>
          </w:p>
        </w:tc>
        <w:tc>
          <w:tcPr>
            <w:tcW w:w="1061" w:type="dxa"/>
          </w:tcPr>
          <w:p w:rsidR="00B72951" w:rsidRDefault="0027293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272937" w:rsidRPr="0084270B" w:rsidRDefault="0027293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5</w:t>
            </w:r>
          </w:p>
        </w:tc>
        <w:tc>
          <w:tcPr>
            <w:tcW w:w="980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5</w:t>
            </w:r>
          </w:p>
        </w:tc>
        <w:tc>
          <w:tcPr>
            <w:tcW w:w="981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15</w:t>
            </w:r>
          </w:p>
        </w:tc>
        <w:tc>
          <w:tcPr>
            <w:tcW w:w="981" w:type="dxa"/>
          </w:tcPr>
          <w:p w:rsid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1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7</w:t>
            </w:r>
          </w:p>
        </w:tc>
        <w:tc>
          <w:tcPr>
            <w:tcW w:w="1057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31</w:t>
            </w:r>
          </w:p>
        </w:tc>
        <w:tc>
          <w:tcPr>
            <w:tcW w:w="1180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96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78</w:t>
            </w:r>
          </w:p>
        </w:tc>
      </w:tr>
      <w:tr w:rsidR="00B72951" w:rsidRPr="0084270B" w:rsidTr="00536DBB">
        <w:trPr>
          <w:trHeight w:val="381"/>
        </w:trPr>
        <w:tc>
          <w:tcPr>
            <w:tcW w:w="984" w:type="dxa"/>
          </w:tcPr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5г</w:t>
            </w:r>
          </w:p>
        </w:tc>
        <w:tc>
          <w:tcPr>
            <w:tcW w:w="1133" w:type="dxa"/>
          </w:tcPr>
          <w:p w:rsid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  <w:p w:rsidR="00B72951" w:rsidRPr="0084270B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34</w:t>
            </w:r>
            <w:r w:rsidR="00B72951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1" w:type="dxa"/>
          </w:tcPr>
          <w:p w:rsidR="00B72951" w:rsidRDefault="0027293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272937" w:rsidRPr="0084270B" w:rsidRDefault="0027293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5</w:t>
            </w:r>
          </w:p>
        </w:tc>
        <w:tc>
          <w:tcPr>
            <w:tcW w:w="980" w:type="dxa"/>
          </w:tcPr>
          <w:p w:rsidR="004F6A7A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9</w:t>
            </w:r>
          </w:p>
          <w:p w:rsidR="00B72951" w:rsidRPr="0084270B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9</w:t>
            </w:r>
            <w:r w:rsidR="00B72951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20</w:t>
            </w:r>
          </w:p>
        </w:tc>
        <w:tc>
          <w:tcPr>
            <w:tcW w:w="981" w:type="dxa"/>
          </w:tcPr>
          <w:p w:rsidR="00B72951" w:rsidRPr="0084270B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  <w:r w:rsidR="004F6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41</w:t>
            </w:r>
          </w:p>
        </w:tc>
        <w:tc>
          <w:tcPr>
            <w:tcW w:w="1180" w:type="dxa"/>
          </w:tcPr>
          <w:p w:rsidR="00B72951" w:rsidRDefault="00B7295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  <w:p w:rsidR="004F6A7A" w:rsidRPr="004F6A7A" w:rsidRDefault="004F6A7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</w:tbl>
    <w:p w:rsidR="00D8410C" w:rsidRDefault="00D8410C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536DB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5C2E7E" w:rsidRDefault="00D8410C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36D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536DBB" w:rsidRPr="00536D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="00536DBB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5C2E7E" w:rsidRDefault="005C2E7E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8410C" w:rsidRDefault="00536DBB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Математика (</w:t>
      </w:r>
      <w:r w:rsidR="00D8410C" w:rsidRPr="00536DBB">
        <w:rPr>
          <w:rFonts w:ascii="Times New Roman" w:eastAsia="Calibri" w:hAnsi="Times New Roman" w:cs="Times New Roman"/>
          <w:b/>
          <w:sz w:val="24"/>
          <w:szCs w:val="24"/>
        </w:rPr>
        <w:t>6 классы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D8410C" w:rsidRPr="00536DB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A4271" w:rsidRPr="004A4271" w:rsidRDefault="004A4271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984"/>
        <w:gridCol w:w="1133"/>
        <w:gridCol w:w="1061"/>
        <w:gridCol w:w="980"/>
        <w:gridCol w:w="980"/>
        <w:gridCol w:w="981"/>
        <w:gridCol w:w="981"/>
        <w:gridCol w:w="1057"/>
        <w:gridCol w:w="1180"/>
      </w:tblGrid>
      <w:tr w:rsidR="00D8410C" w:rsidRPr="0084270B" w:rsidTr="00773814">
        <w:trPr>
          <w:trHeight w:val="193"/>
        </w:trPr>
        <w:tc>
          <w:tcPr>
            <w:tcW w:w="984" w:type="dxa"/>
          </w:tcPr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39" w:type="dxa"/>
          </w:tcPr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1057" w:type="dxa"/>
          </w:tcPr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80" w:type="dxa"/>
          </w:tcPr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D8410C" w:rsidRPr="0084270B" w:rsidTr="00773814">
        <w:trPr>
          <w:trHeight w:val="381"/>
        </w:trPr>
        <w:tc>
          <w:tcPr>
            <w:tcW w:w="984" w:type="dxa"/>
          </w:tcPr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6а</w:t>
            </w:r>
          </w:p>
        </w:tc>
        <w:tc>
          <w:tcPr>
            <w:tcW w:w="1133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874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  <w:p w:rsidR="00874C9F" w:rsidRPr="00874C9F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31</w:t>
            </w:r>
          </w:p>
        </w:tc>
        <w:tc>
          <w:tcPr>
            <w:tcW w:w="1039" w:type="dxa"/>
          </w:tcPr>
          <w:p w:rsidR="00874C9F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874C9F" w:rsidRPr="00874C9F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874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80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874C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981" w:type="dxa"/>
          </w:tcPr>
          <w:p w:rsidR="00874C9F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19</w:t>
            </w:r>
          </w:p>
          <w:p w:rsidR="00D8410C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18</w:t>
            </w:r>
            <w:r w:rsidR="00D8410C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D8410C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6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057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874C9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35</w:t>
            </w:r>
          </w:p>
        </w:tc>
        <w:tc>
          <w:tcPr>
            <w:tcW w:w="1180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A4AF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  <w:p w:rsidR="000A4AF1" w:rsidRPr="0084270B" w:rsidRDefault="000A4A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93</w:t>
            </w:r>
          </w:p>
        </w:tc>
      </w:tr>
      <w:tr w:rsidR="00D8410C" w:rsidRPr="0084270B" w:rsidTr="00773814">
        <w:trPr>
          <w:trHeight w:val="381"/>
        </w:trPr>
        <w:tc>
          <w:tcPr>
            <w:tcW w:w="984" w:type="dxa"/>
          </w:tcPr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6б</w:t>
            </w:r>
          </w:p>
        </w:tc>
        <w:tc>
          <w:tcPr>
            <w:tcW w:w="1133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874C9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1039" w:type="dxa"/>
          </w:tcPr>
          <w:p w:rsidR="00D8410C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874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980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87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981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874C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981" w:type="dxa"/>
          </w:tcPr>
          <w:p w:rsidR="00D8410C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57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874C9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33</w:t>
            </w:r>
          </w:p>
        </w:tc>
        <w:tc>
          <w:tcPr>
            <w:tcW w:w="1180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A4AF1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  <w:p w:rsidR="000A4AF1" w:rsidRPr="0084270B" w:rsidRDefault="000A4A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97</w:t>
            </w:r>
          </w:p>
        </w:tc>
      </w:tr>
      <w:tr w:rsidR="00D8410C" w:rsidRPr="0084270B" w:rsidTr="00773814">
        <w:trPr>
          <w:trHeight w:val="401"/>
        </w:trPr>
        <w:tc>
          <w:tcPr>
            <w:tcW w:w="984" w:type="dxa"/>
          </w:tcPr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6в</w:t>
            </w:r>
          </w:p>
        </w:tc>
        <w:tc>
          <w:tcPr>
            <w:tcW w:w="1133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874C9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1039" w:type="dxa"/>
          </w:tcPr>
          <w:p w:rsidR="00D8410C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874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80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87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981" w:type="dxa"/>
          </w:tcPr>
          <w:p w:rsidR="00874C9F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17</w:t>
            </w:r>
          </w:p>
          <w:p w:rsidR="00D8410C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19</w:t>
            </w:r>
            <w:r w:rsidR="00D8410C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1" w:type="dxa"/>
          </w:tcPr>
          <w:p w:rsidR="00D8410C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57" w:type="dxa"/>
          </w:tcPr>
          <w:p w:rsidR="000A4AF1" w:rsidRDefault="000A4A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18</w:t>
            </w:r>
          </w:p>
          <w:p w:rsidR="00D8410C" w:rsidRPr="0084270B" w:rsidRDefault="000A4A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35</w:t>
            </w:r>
            <w:r w:rsidR="00D8410C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</w:tcPr>
          <w:p w:rsidR="00D8410C" w:rsidRDefault="000A4A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70</w:t>
            </w:r>
          </w:p>
          <w:p w:rsidR="000A4AF1" w:rsidRPr="0084270B" w:rsidRDefault="000A4A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97</w:t>
            </w:r>
          </w:p>
        </w:tc>
      </w:tr>
      <w:tr w:rsidR="00D8410C" w:rsidRPr="0084270B" w:rsidTr="00773814">
        <w:trPr>
          <w:trHeight w:val="381"/>
        </w:trPr>
        <w:tc>
          <w:tcPr>
            <w:tcW w:w="984" w:type="dxa"/>
          </w:tcPr>
          <w:p w:rsidR="00D8410C" w:rsidRPr="0084270B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6г</w:t>
            </w:r>
          </w:p>
        </w:tc>
        <w:tc>
          <w:tcPr>
            <w:tcW w:w="1133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874C9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1039" w:type="dxa"/>
          </w:tcPr>
          <w:p w:rsidR="00874C9F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874C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80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87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981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874C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981" w:type="dxa"/>
          </w:tcPr>
          <w:p w:rsidR="00D8410C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3</w:t>
            </w:r>
          </w:p>
          <w:p w:rsidR="00874C9F" w:rsidRPr="0084270B" w:rsidRDefault="00874C9F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 </w:t>
            </w:r>
          </w:p>
        </w:tc>
        <w:tc>
          <w:tcPr>
            <w:tcW w:w="1057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0A4AF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0A4AF1" w:rsidRPr="0084270B" w:rsidRDefault="000A4A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38</w:t>
            </w:r>
          </w:p>
        </w:tc>
        <w:tc>
          <w:tcPr>
            <w:tcW w:w="1180" w:type="dxa"/>
          </w:tcPr>
          <w:p w:rsidR="00D8410C" w:rsidRDefault="00D8410C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A4AF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  <w:p w:rsidR="000A4AF1" w:rsidRPr="0084270B" w:rsidRDefault="000A4A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97</w:t>
            </w:r>
          </w:p>
        </w:tc>
      </w:tr>
    </w:tbl>
    <w:p w:rsidR="004A4271" w:rsidRDefault="004A4271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8410C" w:rsidRDefault="000A4AF1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Невысокие результаты контрольной  в декабре можно объяснить тем, что были проблемы с учебниками,</w:t>
      </w:r>
      <w:r w:rsidR="00536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дети такого возраста </w:t>
      </w:r>
      <w:r w:rsidR="00536DBB">
        <w:rPr>
          <w:rFonts w:ascii="Times New Roman" w:eastAsia="Calibri" w:hAnsi="Times New Roman" w:cs="Times New Roman"/>
          <w:sz w:val="24"/>
          <w:szCs w:val="24"/>
        </w:rPr>
        <w:t xml:space="preserve">успешнее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воспринимают зрительную информацию. К окончанию учебного года ситуация нормализовалась и это видно по результатам – процент качества знаний составляет обычные 35%.</w:t>
      </w:r>
    </w:p>
    <w:p w:rsidR="00472282" w:rsidRPr="00472282" w:rsidRDefault="00472282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228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Информатика (6 классы).</w:t>
      </w:r>
    </w:p>
    <w:tbl>
      <w:tblPr>
        <w:tblStyle w:val="a3"/>
        <w:tblW w:w="0" w:type="auto"/>
        <w:tblLook w:val="04A0"/>
      </w:tblPr>
      <w:tblGrid>
        <w:gridCol w:w="984"/>
        <w:gridCol w:w="1133"/>
        <w:gridCol w:w="1061"/>
        <w:gridCol w:w="980"/>
        <w:gridCol w:w="980"/>
        <w:gridCol w:w="981"/>
        <w:gridCol w:w="981"/>
        <w:gridCol w:w="1057"/>
        <w:gridCol w:w="1180"/>
      </w:tblGrid>
      <w:tr w:rsidR="00472282" w:rsidRPr="0084270B" w:rsidTr="006C3BEA">
        <w:trPr>
          <w:trHeight w:val="193"/>
        </w:trPr>
        <w:tc>
          <w:tcPr>
            <w:tcW w:w="984" w:type="dxa"/>
          </w:tcPr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39" w:type="dxa"/>
          </w:tcPr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1057" w:type="dxa"/>
          </w:tcPr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80" w:type="dxa"/>
          </w:tcPr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472282" w:rsidRPr="0084270B" w:rsidTr="006C3BEA">
        <w:trPr>
          <w:trHeight w:val="381"/>
        </w:trPr>
        <w:tc>
          <w:tcPr>
            <w:tcW w:w="984" w:type="dxa"/>
          </w:tcPr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6а</w:t>
            </w:r>
          </w:p>
        </w:tc>
        <w:tc>
          <w:tcPr>
            <w:tcW w:w="1133" w:type="dxa"/>
          </w:tcPr>
          <w:p w:rsidR="00472282" w:rsidRP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472282" w:rsidRP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9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472282" w:rsidRPr="00874C9F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980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21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981" w:type="dxa"/>
          </w:tcPr>
          <w:p w:rsidR="00A24780" w:rsidRDefault="00A24780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</w:p>
          <w:p w:rsidR="00472282" w:rsidRPr="0084270B" w:rsidRDefault="00A24780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16</w:t>
            </w:r>
            <w:r w:rsidR="00472282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472282" w:rsidRDefault="00A24780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57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80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72282" w:rsidRPr="0084270B" w:rsidTr="006C3BEA">
        <w:trPr>
          <w:trHeight w:val="381"/>
        </w:trPr>
        <w:tc>
          <w:tcPr>
            <w:tcW w:w="984" w:type="dxa"/>
          </w:tcPr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6б</w:t>
            </w:r>
          </w:p>
        </w:tc>
        <w:tc>
          <w:tcPr>
            <w:tcW w:w="1133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29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1039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980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22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981" w:type="dxa"/>
          </w:tcPr>
          <w:p w:rsidR="00472282" w:rsidRDefault="00A24780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981" w:type="dxa"/>
          </w:tcPr>
          <w:p w:rsidR="00472282" w:rsidRDefault="00A24780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57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80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72282" w:rsidRPr="0084270B" w:rsidTr="006C3BEA">
        <w:trPr>
          <w:trHeight w:val="401"/>
        </w:trPr>
        <w:tc>
          <w:tcPr>
            <w:tcW w:w="984" w:type="dxa"/>
          </w:tcPr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6в</w:t>
            </w:r>
          </w:p>
        </w:tc>
        <w:tc>
          <w:tcPr>
            <w:tcW w:w="1133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32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1039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980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981" w:type="dxa"/>
          </w:tcPr>
          <w:p w:rsidR="00472282" w:rsidRDefault="00A24780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</w:p>
          <w:p w:rsidR="00472282" w:rsidRPr="0084270B" w:rsidRDefault="00A24780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</w:t>
            </w:r>
            <w:r w:rsidR="00472282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1" w:type="dxa"/>
          </w:tcPr>
          <w:p w:rsidR="00472282" w:rsidRDefault="00A24780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057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72282" w:rsidRPr="0084270B" w:rsidTr="006C3BEA">
        <w:trPr>
          <w:trHeight w:val="381"/>
        </w:trPr>
        <w:tc>
          <w:tcPr>
            <w:tcW w:w="984" w:type="dxa"/>
          </w:tcPr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6г</w:t>
            </w:r>
          </w:p>
        </w:tc>
        <w:tc>
          <w:tcPr>
            <w:tcW w:w="1133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32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1039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5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980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18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981" w:type="dxa"/>
          </w:tcPr>
          <w:p w:rsidR="00472282" w:rsidRDefault="00A24780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472282" w:rsidRDefault="00A24780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472282" w:rsidRPr="0084270B" w:rsidRDefault="00A24780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472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80" w:type="dxa"/>
          </w:tcPr>
          <w:p w:rsidR="00472282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472282" w:rsidRPr="0084270B" w:rsidRDefault="00472282" w:rsidP="006C3BE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2478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4A4271" w:rsidRDefault="004A4271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72282" w:rsidRDefault="00A24780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Приведённые результаты контрольных работ показали, что снижение возраста учеников, изучающих ОИВТ, оправдано</w:t>
      </w:r>
      <w:r w:rsidR="006C3BE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C3BEA" w:rsidRDefault="006C3BEA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271" w:rsidRPr="00FB3349" w:rsidRDefault="00D8410C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6D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536DBB" w:rsidRPr="00536D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536D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773814" w:rsidRPr="00536D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6DBB" w:rsidRPr="00536DBB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773814" w:rsidRPr="00536D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8410C" w:rsidRPr="00536DBB" w:rsidRDefault="00773814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D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Алгебра</w:t>
      </w:r>
      <w:r w:rsidR="00536DBB" w:rsidRPr="00536DBB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536DBB">
        <w:rPr>
          <w:rFonts w:ascii="Times New Roman" w:eastAsia="Calibri" w:hAnsi="Times New Roman" w:cs="Times New Roman"/>
          <w:b/>
          <w:sz w:val="24"/>
          <w:szCs w:val="24"/>
        </w:rPr>
        <w:t>7 классы</w:t>
      </w:r>
      <w:r w:rsidR="00536DBB" w:rsidRPr="00536DBB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tbl>
      <w:tblPr>
        <w:tblStyle w:val="a3"/>
        <w:tblW w:w="0" w:type="auto"/>
        <w:tblLook w:val="04A0"/>
      </w:tblPr>
      <w:tblGrid>
        <w:gridCol w:w="984"/>
        <w:gridCol w:w="1133"/>
        <w:gridCol w:w="1061"/>
        <w:gridCol w:w="980"/>
        <w:gridCol w:w="980"/>
        <w:gridCol w:w="981"/>
        <w:gridCol w:w="981"/>
        <w:gridCol w:w="1057"/>
        <w:gridCol w:w="1180"/>
      </w:tblGrid>
      <w:tr w:rsidR="00AC3121" w:rsidRPr="0084270B" w:rsidTr="00773814">
        <w:trPr>
          <w:trHeight w:val="193"/>
        </w:trPr>
        <w:tc>
          <w:tcPr>
            <w:tcW w:w="984" w:type="dxa"/>
          </w:tcPr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39" w:type="dxa"/>
          </w:tcPr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1057" w:type="dxa"/>
          </w:tcPr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80" w:type="dxa"/>
          </w:tcPr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AC3121" w:rsidRPr="0084270B" w:rsidTr="00AC3121">
        <w:trPr>
          <w:trHeight w:val="381"/>
        </w:trPr>
        <w:tc>
          <w:tcPr>
            <w:tcW w:w="984" w:type="dxa"/>
          </w:tcPr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7а</w:t>
            </w:r>
          </w:p>
        </w:tc>
        <w:tc>
          <w:tcPr>
            <w:tcW w:w="1133" w:type="dxa"/>
          </w:tcPr>
          <w:p w:rsidR="006C3BEA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6C3B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C3121" w:rsidRPr="0084270B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32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AC3121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C3BEA" w:rsidRPr="0084270B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6C3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C3BEA" w:rsidRPr="005E79DA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80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6C3B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C3BEA" w:rsidRPr="005E79DA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981" w:type="dxa"/>
          </w:tcPr>
          <w:p w:rsidR="00AC3121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C3BEA" w:rsidRPr="006C3BEA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981" w:type="dxa"/>
          </w:tcPr>
          <w:p w:rsidR="00AC3121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</w:t>
            </w:r>
          </w:p>
          <w:p w:rsidR="006C3BEA" w:rsidRPr="0084270B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057" w:type="dxa"/>
          </w:tcPr>
          <w:p w:rsidR="006C3BEA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6C3BE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  <w:p w:rsidR="00AC3121" w:rsidRPr="0084270B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50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AC3121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  <w:p w:rsidR="00613E7B" w:rsidRPr="00613E7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87</w:t>
            </w:r>
          </w:p>
        </w:tc>
      </w:tr>
      <w:tr w:rsidR="00AC3121" w:rsidRPr="0084270B" w:rsidTr="00AC3121">
        <w:trPr>
          <w:trHeight w:val="381"/>
        </w:trPr>
        <w:tc>
          <w:tcPr>
            <w:tcW w:w="984" w:type="dxa"/>
          </w:tcPr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7б</w:t>
            </w:r>
          </w:p>
        </w:tc>
        <w:tc>
          <w:tcPr>
            <w:tcW w:w="1133" w:type="dxa"/>
          </w:tcPr>
          <w:p w:rsidR="006C3BEA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6C3B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AC3121" w:rsidRPr="0084270B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31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AC3121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C3BEA" w:rsidRPr="0084270B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6C3BEA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6C3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C3121" w:rsidRPr="0084270B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0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6C3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C3BEA" w:rsidRPr="006C3BEA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981" w:type="dxa"/>
          </w:tcPr>
          <w:p w:rsidR="006C3BEA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6C3B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AC3121" w:rsidRPr="0084270B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AC3121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</w:t>
            </w:r>
          </w:p>
          <w:p w:rsidR="006C3BEA" w:rsidRPr="0084270B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057" w:type="dxa"/>
          </w:tcPr>
          <w:p w:rsidR="006C3BEA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6C3BE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AC3121" w:rsidRPr="006C3BEA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613E7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80" w:type="dxa"/>
          </w:tcPr>
          <w:p w:rsidR="00AC3121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613E7B" w:rsidRPr="00613E7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90</w:t>
            </w:r>
          </w:p>
        </w:tc>
      </w:tr>
      <w:tr w:rsidR="00AC3121" w:rsidRPr="0084270B" w:rsidTr="00AC3121">
        <w:trPr>
          <w:trHeight w:val="381"/>
        </w:trPr>
        <w:tc>
          <w:tcPr>
            <w:tcW w:w="984" w:type="dxa"/>
          </w:tcPr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7в</w:t>
            </w:r>
          </w:p>
        </w:tc>
        <w:tc>
          <w:tcPr>
            <w:tcW w:w="1133" w:type="dxa"/>
          </w:tcPr>
          <w:p w:rsidR="006C3BEA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6C3BE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AC3121" w:rsidRPr="0084270B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36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AC3121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C3BEA" w:rsidRPr="0084270B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6C3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C3BEA" w:rsidRPr="005E79DA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980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6C3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  <w:p w:rsidR="006C3BEA" w:rsidRPr="006C3BEA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981" w:type="dxa"/>
          </w:tcPr>
          <w:p w:rsidR="006C3BEA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3B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AC3121" w:rsidRPr="0084270B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14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AC3121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</w:t>
            </w:r>
          </w:p>
          <w:p w:rsidR="006C3BEA" w:rsidRPr="0084270B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057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613E7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613E7B" w:rsidRPr="005E79DA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47</w:t>
            </w:r>
          </w:p>
        </w:tc>
        <w:tc>
          <w:tcPr>
            <w:tcW w:w="1180" w:type="dxa"/>
          </w:tcPr>
          <w:p w:rsidR="00AC3121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613E7B" w:rsidRPr="00613E7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86</w:t>
            </w:r>
          </w:p>
        </w:tc>
      </w:tr>
      <w:tr w:rsidR="00AC3121" w:rsidRPr="0084270B" w:rsidTr="00AC3121">
        <w:trPr>
          <w:trHeight w:val="381"/>
        </w:trPr>
        <w:tc>
          <w:tcPr>
            <w:tcW w:w="984" w:type="dxa"/>
          </w:tcPr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7г</w:t>
            </w:r>
          </w:p>
        </w:tc>
        <w:tc>
          <w:tcPr>
            <w:tcW w:w="1133" w:type="dxa"/>
          </w:tcPr>
          <w:p w:rsidR="006C3BEA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6C3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C3121" w:rsidRPr="0084270B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33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AC3121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C3BEA" w:rsidRPr="0084270B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6C3B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C3BEA" w:rsidRPr="005E79DA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80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6C3BE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6C3BEA" w:rsidRPr="005E79DA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981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6C3BE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6C3BEA" w:rsidRPr="005E79DA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981" w:type="dxa"/>
          </w:tcPr>
          <w:p w:rsidR="006C3BEA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</w:t>
            </w:r>
          </w:p>
          <w:p w:rsidR="00AC3121" w:rsidRPr="0084270B" w:rsidRDefault="006C3BEA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 </w:t>
            </w:r>
          </w:p>
        </w:tc>
        <w:tc>
          <w:tcPr>
            <w:tcW w:w="1057" w:type="dxa"/>
          </w:tcPr>
          <w:p w:rsidR="00613E7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613E7B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AC3121" w:rsidRPr="0084270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55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13E7B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  <w:p w:rsidR="00613E7B" w:rsidRPr="00613E7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82</w:t>
            </w:r>
          </w:p>
        </w:tc>
      </w:tr>
    </w:tbl>
    <w:p w:rsidR="005A08ED" w:rsidRDefault="005A08ED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271" w:rsidRDefault="004A4271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A4271" w:rsidRDefault="004A4271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A4271" w:rsidRDefault="004A4271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73814" w:rsidRPr="00613E7B" w:rsidRDefault="00773814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3E7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Геометрия </w:t>
      </w:r>
      <w:r w:rsidR="00613E7B" w:rsidRPr="00613E7B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613E7B">
        <w:rPr>
          <w:rFonts w:ascii="Times New Roman" w:eastAsia="Calibri" w:hAnsi="Times New Roman" w:cs="Times New Roman"/>
          <w:b/>
          <w:sz w:val="24"/>
          <w:szCs w:val="24"/>
        </w:rPr>
        <w:t>7 классы</w:t>
      </w:r>
      <w:r w:rsidR="00613E7B" w:rsidRPr="00613E7B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tbl>
      <w:tblPr>
        <w:tblStyle w:val="a3"/>
        <w:tblW w:w="0" w:type="auto"/>
        <w:tblLook w:val="04A0"/>
      </w:tblPr>
      <w:tblGrid>
        <w:gridCol w:w="984"/>
        <w:gridCol w:w="1133"/>
        <w:gridCol w:w="1061"/>
        <w:gridCol w:w="980"/>
        <w:gridCol w:w="980"/>
        <w:gridCol w:w="981"/>
        <w:gridCol w:w="981"/>
        <w:gridCol w:w="1057"/>
        <w:gridCol w:w="1180"/>
      </w:tblGrid>
      <w:tr w:rsidR="00773814" w:rsidRPr="0084270B" w:rsidTr="00773814">
        <w:trPr>
          <w:trHeight w:val="193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39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1057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80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773814" w:rsidRPr="0084270B" w:rsidTr="00773814">
        <w:trPr>
          <w:trHeight w:val="381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7а</w:t>
            </w:r>
          </w:p>
        </w:tc>
        <w:tc>
          <w:tcPr>
            <w:tcW w:w="1133" w:type="dxa"/>
          </w:tcPr>
          <w:p w:rsidR="00613E7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613E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73814" w:rsidRPr="0084270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33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773814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13E7B" w:rsidRPr="0084270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613E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13E7B" w:rsidRPr="005E79DA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613E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13E7B" w:rsidRPr="005E79DA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981" w:type="dxa"/>
          </w:tcPr>
          <w:p w:rsidR="00773814" w:rsidRPr="00613E7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613E7B" w:rsidRPr="00613E7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13</w:t>
            </w:r>
          </w:p>
        </w:tc>
        <w:tc>
          <w:tcPr>
            <w:tcW w:w="981" w:type="dxa"/>
          </w:tcPr>
          <w:p w:rsidR="00773814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</w:t>
            </w:r>
          </w:p>
          <w:p w:rsidR="00582017" w:rsidRPr="0084270B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057" w:type="dxa"/>
          </w:tcPr>
          <w:p w:rsidR="00582017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58201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  <w:p w:rsidR="00773814" w:rsidRPr="00582017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82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1180" w:type="dxa"/>
          </w:tcPr>
          <w:p w:rsidR="00773814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  <w:p w:rsidR="00582017" w:rsidRPr="00582017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91</w:t>
            </w:r>
          </w:p>
        </w:tc>
      </w:tr>
      <w:tr w:rsidR="00773814" w:rsidRPr="0084270B" w:rsidTr="00773814">
        <w:trPr>
          <w:trHeight w:val="381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7б</w:t>
            </w:r>
          </w:p>
        </w:tc>
        <w:tc>
          <w:tcPr>
            <w:tcW w:w="1133" w:type="dxa"/>
          </w:tcPr>
          <w:p w:rsidR="00613E7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613E7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773814" w:rsidRPr="0084270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22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773814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13E7B" w:rsidRPr="0084270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613E7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613E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73814" w:rsidRPr="0084270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613E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  <w:p w:rsidR="00613E7B" w:rsidRPr="00613E7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981" w:type="dxa"/>
          </w:tcPr>
          <w:p w:rsidR="00613E7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613E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73814" w:rsidRPr="0084270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19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773814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</w:t>
            </w:r>
          </w:p>
          <w:p w:rsidR="00582017" w:rsidRPr="0084270B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057" w:type="dxa"/>
          </w:tcPr>
          <w:p w:rsidR="00582017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58201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773814" w:rsidRPr="0084270B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50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0" w:type="dxa"/>
          </w:tcPr>
          <w:p w:rsidR="00773814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  <w:p w:rsidR="00582017" w:rsidRPr="00582017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91 </w:t>
            </w:r>
          </w:p>
        </w:tc>
      </w:tr>
      <w:tr w:rsidR="00773814" w:rsidRPr="0084270B" w:rsidTr="00773814">
        <w:trPr>
          <w:trHeight w:val="381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7в</w:t>
            </w:r>
          </w:p>
        </w:tc>
        <w:tc>
          <w:tcPr>
            <w:tcW w:w="1133" w:type="dxa"/>
          </w:tcPr>
          <w:p w:rsidR="00613E7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613E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73814" w:rsidRPr="0084270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31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773814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13E7B" w:rsidRPr="0084270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613E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613E7B" w:rsidRPr="005E79DA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613E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  <w:p w:rsidR="00613E7B" w:rsidRPr="00613E7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981" w:type="dxa"/>
          </w:tcPr>
          <w:p w:rsidR="00582017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20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73814" w:rsidRPr="0084270B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14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773814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</w:p>
          <w:p w:rsidR="00582017" w:rsidRPr="0084270B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057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58201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  <w:p w:rsidR="00582017" w:rsidRPr="005E79DA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45</w:t>
            </w:r>
          </w:p>
        </w:tc>
        <w:tc>
          <w:tcPr>
            <w:tcW w:w="1180" w:type="dxa"/>
          </w:tcPr>
          <w:p w:rsidR="00773814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  <w:p w:rsidR="00582017" w:rsidRPr="00582017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90</w:t>
            </w:r>
          </w:p>
        </w:tc>
      </w:tr>
      <w:tr w:rsidR="00773814" w:rsidRPr="0084270B" w:rsidTr="00773814">
        <w:trPr>
          <w:trHeight w:val="381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7г</w:t>
            </w:r>
          </w:p>
        </w:tc>
        <w:tc>
          <w:tcPr>
            <w:tcW w:w="1133" w:type="dxa"/>
          </w:tcPr>
          <w:p w:rsidR="00613E7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613E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73814" w:rsidRPr="0084270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36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773814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13E7B" w:rsidRPr="0084270B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613E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13E7B" w:rsidRPr="005E79DA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613E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613E7B" w:rsidRPr="005E79DA" w:rsidRDefault="00613E7B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981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5820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82017" w:rsidRPr="005E79DA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981" w:type="dxa"/>
          </w:tcPr>
          <w:p w:rsidR="00773814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</w:p>
          <w:p w:rsidR="00582017" w:rsidRPr="0084270B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057" w:type="dxa"/>
          </w:tcPr>
          <w:p w:rsidR="00582017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58201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773814" w:rsidRPr="0084270B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44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82017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  <w:p w:rsidR="00582017" w:rsidRPr="00582017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89</w:t>
            </w:r>
          </w:p>
        </w:tc>
      </w:tr>
    </w:tbl>
    <w:p w:rsidR="00582017" w:rsidRDefault="00582017" w:rsidP="00773814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2EB0" w:rsidRDefault="00972EB0" w:rsidP="00773814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2EB0" w:rsidRDefault="00972EB0" w:rsidP="00773814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2EB0" w:rsidRDefault="00972EB0" w:rsidP="00773814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73814" w:rsidRPr="00582017" w:rsidRDefault="00582017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20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Физика (</w:t>
      </w:r>
      <w:r w:rsidR="00773814" w:rsidRPr="00582017">
        <w:rPr>
          <w:rFonts w:ascii="Times New Roman" w:eastAsia="Calibri" w:hAnsi="Times New Roman" w:cs="Times New Roman"/>
          <w:b/>
          <w:sz w:val="24"/>
          <w:szCs w:val="24"/>
        </w:rPr>
        <w:t>7 классы</w:t>
      </w:r>
      <w:r w:rsidRPr="00582017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tbl>
      <w:tblPr>
        <w:tblStyle w:val="a3"/>
        <w:tblW w:w="0" w:type="auto"/>
        <w:tblLook w:val="04A0"/>
      </w:tblPr>
      <w:tblGrid>
        <w:gridCol w:w="984"/>
        <w:gridCol w:w="1133"/>
        <w:gridCol w:w="1061"/>
        <w:gridCol w:w="980"/>
        <w:gridCol w:w="980"/>
        <w:gridCol w:w="981"/>
        <w:gridCol w:w="981"/>
        <w:gridCol w:w="1057"/>
        <w:gridCol w:w="1180"/>
      </w:tblGrid>
      <w:tr w:rsidR="00773814" w:rsidRPr="0084270B" w:rsidTr="00773814">
        <w:trPr>
          <w:trHeight w:val="193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39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1057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80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773814" w:rsidRPr="0084270B" w:rsidTr="00773814">
        <w:trPr>
          <w:trHeight w:val="381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7а</w:t>
            </w:r>
          </w:p>
        </w:tc>
        <w:tc>
          <w:tcPr>
            <w:tcW w:w="1133" w:type="dxa"/>
          </w:tcPr>
          <w:p w:rsidR="00582017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5820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73814" w:rsidRPr="0084270B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29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773814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82017" w:rsidRPr="0084270B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5820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2017" w:rsidRPr="005E79DA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004BF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004BF7" w:rsidRPr="005E79DA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981" w:type="dxa"/>
          </w:tcPr>
          <w:p w:rsidR="00773814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004BF7" w:rsidRPr="00004BF7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981" w:type="dxa"/>
          </w:tcPr>
          <w:p w:rsidR="00773814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</w:p>
          <w:p w:rsidR="00004BF7" w:rsidRPr="0084270B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057" w:type="dxa"/>
          </w:tcPr>
          <w:p w:rsidR="00004BF7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004BF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773814" w:rsidRPr="0084270B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34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773814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  <w:p w:rsidR="00004BF7" w:rsidRPr="00004BF7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86</w:t>
            </w:r>
          </w:p>
        </w:tc>
      </w:tr>
      <w:tr w:rsidR="00773814" w:rsidRPr="0084270B" w:rsidTr="00773814">
        <w:trPr>
          <w:trHeight w:val="381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7б</w:t>
            </w:r>
          </w:p>
        </w:tc>
        <w:tc>
          <w:tcPr>
            <w:tcW w:w="1133" w:type="dxa"/>
          </w:tcPr>
          <w:p w:rsidR="00582017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5820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73814" w:rsidRPr="0084270B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36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773814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82017" w:rsidRPr="0084270B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004BF7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11</w:t>
            </w:r>
          </w:p>
          <w:p w:rsidR="00773814" w:rsidRPr="0084270B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5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004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  <w:p w:rsidR="00004BF7" w:rsidRPr="00004BF7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981" w:type="dxa"/>
          </w:tcPr>
          <w:p w:rsidR="00004BF7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004BF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773814" w:rsidRPr="0084270B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12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773814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  <w:p w:rsidR="00004BF7" w:rsidRPr="0084270B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057" w:type="dxa"/>
          </w:tcPr>
          <w:p w:rsidR="00004BF7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004BF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:rsidR="00773814" w:rsidRPr="0084270B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47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0" w:type="dxa"/>
          </w:tcPr>
          <w:p w:rsidR="00773814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</w:p>
          <w:p w:rsidR="00004BF7" w:rsidRPr="00004BF7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78</w:t>
            </w:r>
          </w:p>
        </w:tc>
      </w:tr>
      <w:tr w:rsidR="00773814" w:rsidRPr="0084270B" w:rsidTr="00773814">
        <w:trPr>
          <w:trHeight w:val="381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7в</w:t>
            </w:r>
          </w:p>
        </w:tc>
        <w:tc>
          <w:tcPr>
            <w:tcW w:w="1133" w:type="dxa"/>
          </w:tcPr>
          <w:p w:rsidR="00582017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73814" w:rsidRPr="0084270B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37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773814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82017" w:rsidRPr="0084270B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004B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004BF7" w:rsidRPr="005E79DA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6 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004B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004BF7" w:rsidRPr="005E79DA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981" w:type="dxa"/>
          </w:tcPr>
          <w:p w:rsidR="00004BF7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73814" w:rsidRPr="0084270B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 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773814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  <w:p w:rsidR="00004BF7" w:rsidRPr="0084270B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1057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04BF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  <w:p w:rsidR="00004BF7" w:rsidRPr="005E79DA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49</w:t>
            </w:r>
          </w:p>
        </w:tc>
        <w:tc>
          <w:tcPr>
            <w:tcW w:w="11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  <w:p w:rsidR="00004BF7" w:rsidRPr="00004BF7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76</w:t>
            </w:r>
          </w:p>
        </w:tc>
      </w:tr>
      <w:tr w:rsidR="00773814" w:rsidRPr="0084270B" w:rsidTr="00773814">
        <w:trPr>
          <w:trHeight w:val="381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7г</w:t>
            </w:r>
          </w:p>
        </w:tc>
        <w:tc>
          <w:tcPr>
            <w:tcW w:w="1133" w:type="dxa"/>
          </w:tcPr>
          <w:p w:rsidR="00582017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5820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73814" w:rsidRPr="0084270B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30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773814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82017" w:rsidRPr="0084270B" w:rsidRDefault="0058201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004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  <w:p w:rsidR="00004BF7" w:rsidRPr="005E79DA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004B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004BF7" w:rsidRPr="005E79DA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981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004BF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004BF7" w:rsidRPr="005E79DA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981" w:type="dxa"/>
          </w:tcPr>
          <w:p w:rsidR="00004BF7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  <w:p w:rsidR="00004BF7" w:rsidRPr="0084270B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057" w:type="dxa"/>
          </w:tcPr>
          <w:p w:rsidR="00004BF7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004BF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773814" w:rsidRPr="0084270B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37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  <w:p w:rsidR="00004BF7" w:rsidRPr="00004BF7" w:rsidRDefault="00004BF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93</w:t>
            </w:r>
          </w:p>
        </w:tc>
      </w:tr>
    </w:tbl>
    <w:p w:rsidR="00773814" w:rsidRDefault="00004BF7" w:rsidP="0077381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4A4271" w:rsidRDefault="004A4271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A4271" w:rsidRDefault="004A4271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A4271" w:rsidRDefault="004A4271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73814" w:rsidRPr="00A40F12" w:rsidRDefault="00773814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40F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Алгебра </w:t>
      </w:r>
      <w:r w:rsidR="00A40F12"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r w:rsidRPr="00A40F12">
        <w:rPr>
          <w:rFonts w:ascii="Times New Roman" w:eastAsia="Calibri" w:hAnsi="Times New Roman" w:cs="Times New Roman"/>
          <w:b/>
          <w:sz w:val="24"/>
          <w:szCs w:val="24"/>
        </w:rPr>
        <w:t>8 классы</w:t>
      </w:r>
      <w:r w:rsidR="00A40F12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tbl>
      <w:tblPr>
        <w:tblStyle w:val="a3"/>
        <w:tblW w:w="0" w:type="auto"/>
        <w:tblLook w:val="04A0"/>
      </w:tblPr>
      <w:tblGrid>
        <w:gridCol w:w="984"/>
        <w:gridCol w:w="1133"/>
        <w:gridCol w:w="1061"/>
        <w:gridCol w:w="980"/>
        <w:gridCol w:w="980"/>
        <w:gridCol w:w="981"/>
        <w:gridCol w:w="981"/>
        <w:gridCol w:w="1057"/>
        <w:gridCol w:w="1180"/>
      </w:tblGrid>
      <w:tr w:rsidR="007346E4" w:rsidRPr="0084270B" w:rsidTr="007346E4">
        <w:trPr>
          <w:trHeight w:val="193"/>
        </w:trPr>
        <w:tc>
          <w:tcPr>
            <w:tcW w:w="984" w:type="dxa"/>
          </w:tcPr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7346E4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39" w:type="dxa"/>
          </w:tcPr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  <w:p w:rsidR="007346E4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346E4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989" w:type="dxa"/>
          </w:tcPr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12" w:type="dxa"/>
          </w:tcPr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7346E4" w:rsidRPr="0084270B" w:rsidRDefault="007346E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AC3121" w:rsidRPr="0084270B" w:rsidTr="00773814">
        <w:trPr>
          <w:trHeight w:val="381"/>
        </w:trPr>
        <w:tc>
          <w:tcPr>
            <w:tcW w:w="984" w:type="dxa"/>
          </w:tcPr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040" w:type="dxa"/>
          </w:tcPr>
          <w:p w:rsidR="00A40F12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0F1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AC3121" w:rsidRPr="0084270B" w:rsidRDefault="00A40F12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26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</w:tcPr>
          <w:p w:rsidR="00A40F12" w:rsidRDefault="00A40F12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C3121" w:rsidRPr="00A40F12" w:rsidRDefault="00A40F12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0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E1FB5" w:rsidRPr="002552CE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80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  <w:p w:rsidR="00DE1FB5" w:rsidRPr="002552CE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981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DE1FB5" w:rsidRPr="002552CE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981" w:type="dxa"/>
          </w:tcPr>
          <w:p w:rsidR="00DE1FB5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</w:p>
          <w:p w:rsidR="00AC3121" w:rsidRPr="0084270B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 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989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DE1FB5" w:rsidRPr="00DE1FB5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58</w:t>
            </w:r>
          </w:p>
        </w:tc>
        <w:tc>
          <w:tcPr>
            <w:tcW w:w="1112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83157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  <w:p w:rsidR="00583157" w:rsidRPr="00583157" w:rsidRDefault="0058315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92</w:t>
            </w:r>
          </w:p>
        </w:tc>
      </w:tr>
      <w:tr w:rsidR="00AC3121" w:rsidRPr="0084270B" w:rsidTr="00773814">
        <w:trPr>
          <w:trHeight w:val="381"/>
        </w:trPr>
        <w:tc>
          <w:tcPr>
            <w:tcW w:w="984" w:type="dxa"/>
          </w:tcPr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040" w:type="dxa"/>
          </w:tcPr>
          <w:p w:rsidR="00A40F12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40F1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AC3121" w:rsidRPr="0084270B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A40F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AC3121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40F12">
              <w:rPr>
                <w:rFonts w:ascii="Times New Roman" w:eastAsia="Calibri" w:hAnsi="Times New Roman" w:cs="Times New Roman"/>
                <w:sz w:val="24"/>
                <w:szCs w:val="24"/>
              </w:rPr>
              <w:t>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брь</w:t>
            </w:r>
          </w:p>
          <w:p w:rsidR="00DE1FB5" w:rsidRPr="00DB0254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DE1FB5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C3121" w:rsidRPr="0084270B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  <w:p w:rsidR="00DE1FB5" w:rsidRPr="002552CE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981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</w:t>
            </w:r>
          </w:p>
          <w:p w:rsidR="00DE1FB5" w:rsidRPr="00DE1FB5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981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DE1FB5" w:rsidRPr="00DE1FB5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89" w:type="dxa"/>
          </w:tcPr>
          <w:p w:rsidR="00583157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58315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AC3121" w:rsidRPr="0084270B" w:rsidRDefault="0058315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58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83157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  <w:p w:rsidR="00583157" w:rsidRPr="00583157" w:rsidRDefault="0058315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AC3121" w:rsidRPr="0084270B" w:rsidTr="00773814">
        <w:trPr>
          <w:trHeight w:val="401"/>
        </w:trPr>
        <w:tc>
          <w:tcPr>
            <w:tcW w:w="984" w:type="dxa"/>
          </w:tcPr>
          <w:p w:rsidR="00AC3121" w:rsidRPr="0084270B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8в</w:t>
            </w:r>
          </w:p>
        </w:tc>
        <w:tc>
          <w:tcPr>
            <w:tcW w:w="1040" w:type="dxa"/>
          </w:tcPr>
          <w:p w:rsidR="00A40F12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40F1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AC3121" w:rsidRPr="0084270B" w:rsidRDefault="00A40F12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26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AC3121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E1FB5" w:rsidRPr="00DE1FB5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DE1FB5" w:rsidRPr="002552CE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80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spellEnd"/>
          </w:p>
          <w:p w:rsidR="00DE1FB5" w:rsidRPr="002552CE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981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  <w:p w:rsidR="00DE1FB5" w:rsidRPr="002552CE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981" w:type="dxa"/>
          </w:tcPr>
          <w:p w:rsidR="00AC3121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  <w:p w:rsidR="00DE1FB5" w:rsidRPr="0084270B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989" w:type="dxa"/>
          </w:tcPr>
          <w:p w:rsidR="00583157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58315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AC3121" w:rsidRPr="0084270B" w:rsidRDefault="0058315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35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  <w:p w:rsidR="00583157" w:rsidRPr="00583157" w:rsidRDefault="0058315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96 </w:t>
            </w:r>
          </w:p>
        </w:tc>
      </w:tr>
      <w:tr w:rsidR="00AC3121" w:rsidRPr="0084270B" w:rsidTr="00773814">
        <w:trPr>
          <w:trHeight w:val="381"/>
        </w:trPr>
        <w:tc>
          <w:tcPr>
            <w:tcW w:w="984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8г</w:t>
            </w:r>
          </w:p>
          <w:p w:rsidR="00A40F12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AC3121" w:rsidRPr="0084270B" w:rsidRDefault="00A40F12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AC3121">
              <w:rPr>
                <w:rFonts w:ascii="Times New Roman" w:eastAsia="Calibri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040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0F1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A40F12" w:rsidRPr="002552CE" w:rsidRDefault="00A40F12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23</w:t>
            </w:r>
          </w:p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A40F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40F12" w:rsidRPr="0084270B" w:rsidRDefault="00A40F12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AC3121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E1FB5" w:rsidRPr="00DB0254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DE1FB5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C3121" w:rsidRPr="0084270B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DE1FB5" w:rsidRPr="002552CE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0</w:t>
            </w:r>
          </w:p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E1FB5" w:rsidRPr="00A40F12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80" w:type="dxa"/>
          </w:tcPr>
          <w:p w:rsidR="00AC3121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DE1FB5" w:rsidRPr="00DE1FB5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8</w:t>
            </w:r>
          </w:p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</w:t>
            </w:r>
          </w:p>
          <w:p w:rsidR="00DE1FB5" w:rsidRPr="002552CE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5831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1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DE1FB5" w:rsidRPr="002552CE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12</w:t>
            </w:r>
          </w:p>
          <w:p w:rsidR="00DE1FB5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12</w:t>
            </w:r>
          </w:p>
          <w:p w:rsidR="00AC3121" w:rsidRPr="00CE4B0B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5831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C3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E1F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E1FB5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 </w:t>
            </w:r>
          </w:p>
          <w:p w:rsidR="00DE1FB5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  <w:p w:rsidR="00DE1FB5" w:rsidRPr="00DE1FB5" w:rsidRDefault="00DE1FB5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989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58315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:rsidR="00583157" w:rsidRPr="00583157" w:rsidRDefault="0058315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35</w:t>
            </w:r>
          </w:p>
          <w:p w:rsidR="00583157" w:rsidRDefault="0058315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46</w:t>
            </w:r>
          </w:p>
          <w:p w:rsidR="00AC3121" w:rsidRPr="0084270B" w:rsidRDefault="0058315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24</w:t>
            </w:r>
            <w:r w:rsidR="00AC3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AC3121" w:rsidRDefault="00AC312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83157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  <w:p w:rsidR="00583157" w:rsidRPr="0084270B" w:rsidRDefault="0058315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87</w:t>
            </w:r>
          </w:p>
          <w:p w:rsidR="00583157" w:rsidRDefault="0058315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96</w:t>
            </w:r>
          </w:p>
          <w:p w:rsidR="00AC3121" w:rsidRPr="00A40F12" w:rsidRDefault="00583157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76</w:t>
            </w:r>
            <w:r w:rsidR="00AC3121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5A08ED" w:rsidRDefault="005A08ED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271" w:rsidRDefault="004A4271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A4271" w:rsidRDefault="004A4271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C3121" w:rsidRPr="00583157" w:rsidRDefault="00773814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31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Геометрия</w:t>
      </w:r>
      <w:r w:rsidR="00583157" w:rsidRPr="00583157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583157">
        <w:rPr>
          <w:rFonts w:ascii="Times New Roman" w:eastAsia="Calibri" w:hAnsi="Times New Roman" w:cs="Times New Roman"/>
          <w:b/>
          <w:sz w:val="24"/>
          <w:szCs w:val="24"/>
        </w:rPr>
        <w:t>8 классы</w:t>
      </w:r>
      <w:r w:rsidR="00583157" w:rsidRPr="00583157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58315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984"/>
        <w:gridCol w:w="1133"/>
        <w:gridCol w:w="1039"/>
        <w:gridCol w:w="980"/>
        <w:gridCol w:w="980"/>
        <w:gridCol w:w="981"/>
        <w:gridCol w:w="981"/>
        <w:gridCol w:w="1057"/>
        <w:gridCol w:w="1180"/>
      </w:tblGrid>
      <w:tr w:rsidR="00773814" w:rsidRPr="0084270B" w:rsidTr="00773814">
        <w:trPr>
          <w:trHeight w:val="193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39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989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12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773814" w:rsidRPr="0084270B" w:rsidTr="00773814">
        <w:trPr>
          <w:trHeight w:val="381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040" w:type="dxa"/>
          </w:tcPr>
          <w:p w:rsidR="00BA51F3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773814" w:rsidRPr="0084270B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31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</w:tcPr>
          <w:p w:rsidR="00BA51F3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773814" w:rsidRPr="00BA51F3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A51F3" w:rsidRPr="002552CE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  <w:p w:rsidR="00BA51F3" w:rsidRPr="002552CE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981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BA51F3" w:rsidRPr="00BA51F3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981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BA51F3" w:rsidRPr="00BA51F3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989" w:type="dxa"/>
          </w:tcPr>
          <w:p w:rsidR="006D35F1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6D35F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773814" w:rsidRPr="0084270B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32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6D35F1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  <w:p w:rsidR="00773814" w:rsidRPr="0084270B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773814" w:rsidRPr="0084270B" w:rsidTr="00773814">
        <w:trPr>
          <w:trHeight w:val="381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040" w:type="dxa"/>
          </w:tcPr>
          <w:p w:rsidR="00BA51F3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773814" w:rsidRPr="0084270B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31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773814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BA51F3" w:rsidRPr="00DB0254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BA51F3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2</w:t>
            </w:r>
          </w:p>
          <w:p w:rsidR="00773814" w:rsidRPr="0084270B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A51F3" w:rsidRPr="002552CE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981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BA51F3" w:rsidRPr="0084270B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981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BA51F3" w:rsidRPr="00BA51F3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989" w:type="dxa"/>
          </w:tcPr>
          <w:p w:rsidR="006D35F1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6D35F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773814" w:rsidRPr="0084270B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45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  <w:p w:rsidR="006D35F1" w:rsidRPr="006D35F1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773814" w:rsidRPr="0084270B" w:rsidTr="00773814">
        <w:trPr>
          <w:trHeight w:val="401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8в</w:t>
            </w:r>
          </w:p>
        </w:tc>
        <w:tc>
          <w:tcPr>
            <w:tcW w:w="1040" w:type="dxa"/>
          </w:tcPr>
          <w:p w:rsidR="00BA51F3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773814" w:rsidRPr="0084270B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24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773814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BA51F3" w:rsidRPr="00BA51F3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BA51F3" w:rsidRPr="002552CE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A51F3" w:rsidRPr="002552CE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981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  <w:p w:rsidR="00BA51F3" w:rsidRPr="00BA51F3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981" w:type="dxa"/>
          </w:tcPr>
          <w:p w:rsidR="00773814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</w:p>
          <w:p w:rsidR="00BA51F3" w:rsidRPr="0084270B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89" w:type="dxa"/>
          </w:tcPr>
          <w:p w:rsidR="006D35F1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6D35F1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  <w:p w:rsidR="00773814" w:rsidRPr="0084270B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29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773814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  <w:p w:rsidR="006D35F1" w:rsidRPr="006D35F1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96</w:t>
            </w:r>
          </w:p>
        </w:tc>
      </w:tr>
      <w:tr w:rsidR="00773814" w:rsidRPr="0084270B" w:rsidTr="00773814">
        <w:trPr>
          <w:trHeight w:val="381"/>
        </w:trPr>
        <w:tc>
          <w:tcPr>
            <w:tcW w:w="984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8г</w:t>
            </w:r>
          </w:p>
          <w:p w:rsidR="00BA51F3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</w:t>
            </w:r>
            <w:r w:rsidR="0058315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A51F3" w:rsidRPr="002552CE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23</w:t>
            </w: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A51F3" w:rsidRPr="0084270B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24</w:t>
            </w:r>
          </w:p>
        </w:tc>
        <w:tc>
          <w:tcPr>
            <w:tcW w:w="1039" w:type="dxa"/>
          </w:tcPr>
          <w:p w:rsidR="00773814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BA51F3" w:rsidRPr="00DB0254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773814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BA51F3" w:rsidRPr="0084270B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A51F3" w:rsidRPr="002552CE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A51F3" w:rsidRPr="00583157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80" w:type="dxa"/>
          </w:tcPr>
          <w:p w:rsidR="00773814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BA51F3" w:rsidRPr="00BA51F3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9</w:t>
            </w: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BA51F3" w:rsidRPr="002552CE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981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 </w:t>
            </w:r>
          </w:p>
          <w:p w:rsidR="00BA51F3" w:rsidRPr="00BA51F3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BA51F3" w:rsidRPr="00CE4B0B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981" w:type="dxa"/>
          </w:tcPr>
          <w:p w:rsidR="00BA51F3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51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A51F3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</w:p>
          <w:p w:rsidR="00BA51F3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0</w:t>
            </w:r>
          </w:p>
          <w:p w:rsidR="00773814" w:rsidRPr="0084270B" w:rsidRDefault="00BA51F3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9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6D35F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  <w:p w:rsidR="006D35F1" w:rsidRPr="006D35F1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43</w:t>
            </w:r>
          </w:p>
          <w:p w:rsidR="006D35F1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83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D35F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773814" w:rsidRPr="0084270B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50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D35F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  <w:p w:rsidR="006D35F1" w:rsidRPr="0084270B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91</w:t>
            </w:r>
          </w:p>
          <w:p w:rsidR="006D35F1" w:rsidRPr="00583157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  <w:p w:rsidR="00773814" w:rsidRPr="006D35F1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3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87</w:t>
            </w:r>
          </w:p>
        </w:tc>
      </w:tr>
    </w:tbl>
    <w:p w:rsidR="00773814" w:rsidRDefault="00773814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271" w:rsidRDefault="00773814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D35F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4A4271" w:rsidRDefault="004A4271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73814" w:rsidRPr="006D35F1" w:rsidRDefault="00773814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5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Физика </w:t>
      </w:r>
      <w:r w:rsidR="006D35F1" w:rsidRPr="006D35F1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6D35F1">
        <w:rPr>
          <w:rFonts w:ascii="Times New Roman" w:eastAsia="Calibri" w:hAnsi="Times New Roman" w:cs="Times New Roman"/>
          <w:b/>
          <w:sz w:val="24"/>
          <w:szCs w:val="24"/>
        </w:rPr>
        <w:t>8 классы</w:t>
      </w:r>
      <w:r w:rsidR="006D35F1" w:rsidRPr="006D35F1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6D35F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984"/>
        <w:gridCol w:w="1133"/>
        <w:gridCol w:w="1061"/>
        <w:gridCol w:w="980"/>
        <w:gridCol w:w="980"/>
        <w:gridCol w:w="981"/>
        <w:gridCol w:w="981"/>
        <w:gridCol w:w="1057"/>
        <w:gridCol w:w="1180"/>
      </w:tblGrid>
      <w:tr w:rsidR="00773814" w:rsidRPr="0084270B" w:rsidTr="00773814">
        <w:trPr>
          <w:trHeight w:val="193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39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989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12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773814" w:rsidRPr="0084270B" w:rsidTr="00773814">
        <w:trPr>
          <w:trHeight w:val="381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040" w:type="dxa"/>
          </w:tcPr>
          <w:p w:rsidR="006D35F1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773814" w:rsidRPr="0084270B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31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</w:tcPr>
          <w:p w:rsidR="00773814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D35F1" w:rsidRPr="006D35F1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35F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6D35F1" w:rsidRPr="002552CE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F5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081" w:rsidRPr="002552CE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981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</w:t>
            </w:r>
            <w:r w:rsidR="004F5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081" w:rsidRPr="002552CE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981" w:type="dxa"/>
          </w:tcPr>
          <w:p w:rsidR="004F5081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5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</w:t>
            </w:r>
          </w:p>
          <w:p w:rsidR="00773814" w:rsidRPr="0084270B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989" w:type="dxa"/>
          </w:tcPr>
          <w:p w:rsidR="004F5081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F508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  <w:p w:rsidR="00773814" w:rsidRPr="0084270B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68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4F5081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  <w:p w:rsidR="00773814" w:rsidRPr="0084270B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93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773814" w:rsidRPr="0084270B" w:rsidTr="00773814">
        <w:trPr>
          <w:trHeight w:val="381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040" w:type="dxa"/>
          </w:tcPr>
          <w:p w:rsidR="006D35F1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773814" w:rsidRPr="0084270B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32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773814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D35F1" w:rsidRPr="00DB0254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6D35F1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2</w:t>
            </w:r>
          </w:p>
          <w:p w:rsidR="00773814" w:rsidRPr="0084270B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F50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5081" w:rsidRPr="002552CE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981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</w:t>
            </w:r>
            <w:r w:rsidR="004F5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081" w:rsidRPr="0084270B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981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4F5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</w:p>
          <w:p w:rsidR="004F5081" w:rsidRPr="004F5081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89" w:type="dxa"/>
          </w:tcPr>
          <w:p w:rsidR="004F5081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F508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  <w:p w:rsidR="00773814" w:rsidRPr="0084270B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59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  <w:p w:rsidR="004F5081" w:rsidRPr="004F5081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97</w:t>
            </w:r>
          </w:p>
        </w:tc>
      </w:tr>
      <w:tr w:rsidR="00773814" w:rsidRPr="0084270B" w:rsidTr="00773814">
        <w:trPr>
          <w:trHeight w:val="401"/>
        </w:trPr>
        <w:tc>
          <w:tcPr>
            <w:tcW w:w="984" w:type="dxa"/>
          </w:tcPr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8в</w:t>
            </w:r>
          </w:p>
        </w:tc>
        <w:tc>
          <w:tcPr>
            <w:tcW w:w="1040" w:type="dxa"/>
          </w:tcPr>
          <w:p w:rsidR="006D35F1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773814" w:rsidRPr="0084270B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31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773814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D35F1" w:rsidRPr="006D35F1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6D35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6D35F1" w:rsidRPr="002552CE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980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4F50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F5081" w:rsidRPr="002552CE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981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1</w:t>
            </w:r>
            <w:proofErr w:type="spellStart"/>
            <w:r w:rsidR="004F50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spellEnd"/>
          </w:p>
          <w:p w:rsidR="004F5081" w:rsidRPr="002552CE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981" w:type="dxa"/>
          </w:tcPr>
          <w:p w:rsidR="00773814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  <w:p w:rsidR="004F5081" w:rsidRPr="0084270B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89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508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:rsidR="004F5081" w:rsidRPr="004F5081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67</w:t>
            </w:r>
          </w:p>
        </w:tc>
        <w:tc>
          <w:tcPr>
            <w:tcW w:w="1112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  <w:p w:rsidR="004F5081" w:rsidRPr="004F5081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97</w:t>
            </w:r>
          </w:p>
        </w:tc>
      </w:tr>
      <w:tr w:rsidR="00773814" w:rsidRPr="0084270B" w:rsidTr="00773814">
        <w:trPr>
          <w:trHeight w:val="381"/>
        </w:trPr>
        <w:tc>
          <w:tcPr>
            <w:tcW w:w="984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8г</w:t>
            </w:r>
          </w:p>
          <w:p w:rsidR="006D35F1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8д</w:t>
            </w:r>
          </w:p>
        </w:tc>
        <w:tc>
          <w:tcPr>
            <w:tcW w:w="1040" w:type="dxa"/>
          </w:tcPr>
          <w:p w:rsidR="00773814" w:rsidRPr="002552CE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35F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773814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26</w:t>
            </w:r>
          </w:p>
          <w:p w:rsidR="006D35F1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26</w:t>
            </w:r>
          </w:p>
          <w:p w:rsidR="00773814" w:rsidRPr="0084270B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28</w:t>
            </w:r>
          </w:p>
        </w:tc>
        <w:tc>
          <w:tcPr>
            <w:tcW w:w="1039" w:type="dxa"/>
          </w:tcPr>
          <w:p w:rsidR="006D35F1" w:rsidRPr="00DB0254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773814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</w:t>
            </w:r>
          </w:p>
          <w:p w:rsidR="006D35F1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773814" w:rsidRPr="0084270B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="00773814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773814" w:rsidRPr="002552CE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35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73814" w:rsidRDefault="006D35F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  <w:p w:rsidR="006D35F1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5</w:t>
            </w:r>
          </w:p>
          <w:p w:rsidR="00773814" w:rsidRPr="002552CE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80" w:type="dxa"/>
          </w:tcPr>
          <w:p w:rsidR="00773814" w:rsidRPr="004F5081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773814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</w:t>
            </w:r>
          </w:p>
          <w:p w:rsidR="004F5081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</w:t>
            </w:r>
          </w:p>
          <w:p w:rsidR="00773814" w:rsidRPr="002552CE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981" w:type="dxa"/>
          </w:tcPr>
          <w:p w:rsidR="00773814" w:rsidRPr="002552CE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1</w:t>
            </w:r>
            <w:r w:rsidR="004F5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73814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</w:t>
            </w:r>
            <w:r w:rsidR="00773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73814" w:rsidRPr="0084270B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</w:p>
          <w:p w:rsidR="00773814" w:rsidRPr="00CE4B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4F5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981" w:type="dxa"/>
          </w:tcPr>
          <w:p w:rsidR="00773814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4F50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F5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081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</w:p>
          <w:p w:rsidR="004F5081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  <w:p w:rsidR="004F5081" w:rsidRPr="004F5081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6 </w:t>
            </w:r>
          </w:p>
        </w:tc>
        <w:tc>
          <w:tcPr>
            <w:tcW w:w="989" w:type="dxa"/>
          </w:tcPr>
          <w:p w:rsidR="004F5081" w:rsidRPr="004F5081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F5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56</w:t>
            </w:r>
          </w:p>
          <w:p w:rsidR="004F5081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65</w:t>
            </w:r>
          </w:p>
          <w:p w:rsidR="00773814" w:rsidRPr="0084270B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62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4F5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4F5081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773814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96</w:t>
            </w:r>
          </w:p>
          <w:p w:rsidR="00773814" w:rsidRPr="0084270B" w:rsidRDefault="004F5081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  <w:p w:rsidR="00773814" w:rsidRPr="004F5081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F5081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  <w:p w:rsidR="00773814" w:rsidRPr="0084270B" w:rsidRDefault="00773814" w:rsidP="0077381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73814" w:rsidRDefault="00773814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271" w:rsidRDefault="004F5081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</w:p>
    <w:p w:rsidR="00773814" w:rsidRPr="008A3ACC" w:rsidRDefault="004F5081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A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Алгебра (9 классы).</w:t>
      </w:r>
    </w:p>
    <w:tbl>
      <w:tblPr>
        <w:tblStyle w:val="a3"/>
        <w:tblW w:w="0" w:type="auto"/>
        <w:tblLook w:val="04A0"/>
      </w:tblPr>
      <w:tblGrid>
        <w:gridCol w:w="984"/>
        <w:gridCol w:w="1133"/>
        <w:gridCol w:w="1061"/>
        <w:gridCol w:w="980"/>
        <w:gridCol w:w="980"/>
        <w:gridCol w:w="981"/>
        <w:gridCol w:w="981"/>
        <w:gridCol w:w="1057"/>
        <w:gridCol w:w="1180"/>
      </w:tblGrid>
      <w:tr w:rsidR="00972EB0" w:rsidRPr="0084270B" w:rsidTr="00972EB0">
        <w:trPr>
          <w:trHeight w:val="193"/>
        </w:trPr>
        <w:tc>
          <w:tcPr>
            <w:tcW w:w="984" w:type="dxa"/>
          </w:tcPr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39" w:type="dxa"/>
          </w:tcPr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1057" w:type="dxa"/>
          </w:tcPr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80" w:type="dxa"/>
          </w:tcPr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972EB0" w:rsidRPr="0084270B" w:rsidTr="00972EB0">
        <w:trPr>
          <w:trHeight w:val="381"/>
        </w:trPr>
        <w:tc>
          <w:tcPr>
            <w:tcW w:w="984" w:type="dxa"/>
          </w:tcPr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972EB0" w:rsidRP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72EB0" w:rsidRPr="005E79DA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80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</w:t>
            </w:r>
          </w:p>
          <w:p w:rsidR="00972EB0" w:rsidRPr="005E79DA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981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972EB0" w:rsidRPr="00004BF7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981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057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E143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972EB0" w:rsidRPr="0084270B" w:rsidRDefault="00EE1438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31</w:t>
            </w:r>
            <w:r w:rsidR="00972EB0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E143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:rsidR="00972EB0" w:rsidRPr="00004BF7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E14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2EB0" w:rsidRPr="0084270B" w:rsidTr="00972EB0">
        <w:trPr>
          <w:trHeight w:val="381"/>
        </w:trPr>
        <w:tc>
          <w:tcPr>
            <w:tcW w:w="984" w:type="dxa"/>
          </w:tcPr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972EB0" w:rsidRP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  <w:p w:rsidR="00972EB0" w:rsidRPr="00004BF7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981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18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057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E143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972EB0" w:rsidRPr="0084270B" w:rsidRDefault="00EE1438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38</w:t>
            </w:r>
            <w:r w:rsidR="00972EB0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0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</w:p>
          <w:p w:rsidR="00972EB0" w:rsidRPr="00004BF7" w:rsidRDefault="00EE1438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972EB0" w:rsidRPr="0084270B" w:rsidTr="00972EB0">
        <w:trPr>
          <w:trHeight w:val="381"/>
        </w:trPr>
        <w:tc>
          <w:tcPr>
            <w:tcW w:w="984" w:type="dxa"/>
          </w:tcPr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972EB0" w:rsidRP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26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72EB0" w:rsidRPr="005E79DA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 </w:t>
            </w:r>
          </w:p>
        </w:tc>
        <w:tc>
          <w:tcPr>
            <w:tcW w:w="980" w:type="dxa"/>
          </w:tcPr>
          <w:p w:rsidR="00972EB0" w:rsidRP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  <w:p w:rsidR="00972EB0" w:rsidRPr="005E79DA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981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13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057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E143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972EB0" w:rsidRPr="005E79DA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E143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0" w:type="dxa"/>
          </w:tcPr>
          <w:p w:rsidR="00972EB0" w:rsidRPr="00EE1438" w:rsidRDefault="00EE1438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972EB0" w:rsidRPr="00004BF7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E14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2EB0" w:rsidRPr="0084270B" w:rsidTr="00972EB0">
        <w:trPr>
          <w:trHeight w:val="381"/>
        </w:trPr>
        <w:tc>
          <w:tcPr>
            <w:tcW w:w="984" w:type="dxa"/>
          </w:tcPr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3" w:type="dxa"/>
          </w:tcPr>
          <w:p w:rsidR="00972EB0" w:rsidRP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24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</w:p>
          <w:p w:rsidR="00972EB0" w:rsidRPr="005E79DA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80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  <w:p w:rsidR="00972EB0" w:rsidRPr="005E79DA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981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72EB0" w:rsidRPr="005E79DA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981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  <w:p w:rsidR="00972EB0" w:rsidRPr="0084270B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057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E143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972EB0" w:rsidRPr="0084270B" w:rsidRDefault="00EE1438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50</w:t>
            </w:r>
            <w:r w:rsidR="00972EB0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972EB0" w:rsidRDefault="00972EB0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100</w:t>
            </w:r>
          </w:p>
          <w:p w:rsidR="00972EB0" w:rsidRPr="00004BF7" w:rsidRDefault="00EE1438" w:rsidP="00972E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</w:tbl>
    <w:p w:rsidR="00972EB0" w:rsidRPr="00972EB0" w:rsidRDefault="00972EB0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271" w:rsidRDefault="00EE1438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E14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4A4271" w:rsidRDefault="004A4271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A4271" w:rsidRDefault="004A4271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72EB0" w:rsidRPr="00EE1438" w:rsidRDefault="00EE1438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143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Геометрия (9классы).</w:t>
      </w:r>
    </w:p>
    <w:tbl>
      <w:tblPr>
        <w:tblStyle w:val="a3"/>
        <w:tblW w:w="0" w:type="auto"/>
        <w:tblLook w:val="04A0"/>
      </w:tblPr>
      <w:tblGrid>
        <w:gridCol w:w="984"/>
        <w:gridCol w:w="1133"/>
        <w:gridCol w:w="1061"/>
        <w:gridCol w:w="980"/>
        <w:gridCol w:w="980"/>
        <w:gridCol w:w="981"/>
        <w:gridCol w:w="981"/>
        <w:gridCol w:w="1057"/>
        <w:gridCol w:w="1180"/>
      </w:tblGrid>
      <w:tr w:rsidR="00EE1438" w:rsidRPr="0084270B" w:rsidTr="0068343D">
        <w:trPr>
          <w:trHeight w:val="193"/>
        </w:trPr>
        <w:tc>
          <w:tcPr>
            <w:tcW w:w="984" w:type="dxa"/>
          </w:tcPr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39" w:type="dxa"/>
          </w:tcPr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1057" w:type="dxa"/>
          </w:tcPr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80" w:type="dxa"/>
          </w:tcPr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EE1438" w:rsidRPr="0084270B" w:rsidTr="0068343D">
        <w:trPr>
          <w:trHeight w:val="381"/>
        </w:trPr>
        <w:tc>
          <w:tcPr>
            <w:tcW w:w="984" w:type="dxa"/>
          </w:tcPr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EE1438" w:rsidRPr="00972EB0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27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E1438" w:rsidRPr="005E79DA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80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</w:t>
            </w:r>
          </w:p>
          <w:p w:rsidR="00EE1438" w:rsidRPr="005E79DA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981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EE1438" w:rsidRPr="00004BF7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981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057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70B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E1438" w:rsidRPr="00004BF7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EE1438" w:rsidRPr="0084270B" w:rsidTr="0068343D">
        <w:trPr>
          <w:trHeight w:val="381"/>
        </w:trPr>
        <w:tc>
          <w:tcPr>
            <w:tcW w:w="984" w:type="dxa"/>
          </w:tcPr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EE1438" w:rsidRPr="00972EB0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  <w:p w:rsidR="00EE1438" w:rsidRPr="00004BF7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981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057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34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0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</w:p>
          <w:p w:rsidR="00EE1438" w:rsidRPr="00004BF7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EE1438" w:rsidRPr="0084270B" w:rsidTr="0068343D">
        <w:trPr>
          <w:trHeight w:val="381"/>
        </w:trPr>
        <w:tc>
          <w:tcPr>
            <w:tcW w:w="984" w:type="dxa"/>
          </w:tcPr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EE1438" w:rsidRPr="00972EB0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26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E1438" w:rsidRPr="005E79DA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 </w:t>
            </w:r>
          </w:p>
        </w:tc>
        <w:tc>
          <w:tcPr>
            <w:tcW w:w="980" w:type="dxa"/>
          </w:tcPr>
          <w:p w:rsidR="00EE1438" w:rsidRPr="00972EB0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EE1438" w:rsidRPr="005E79DA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981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14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057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:rsidR="00EE1438" w:rsidRPr="005E79DA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42</w:t>
            </w:r>
          </w:p>
        </w:tc>
        <w:tc>
          <w:tcPr>
            <w:tcW w:w="1180" w:type="dxa"/>
          </w:tcPr>
          <w:p w:rsidR="00EE1438" w:rsidRP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70B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E1438" w:rsidRPr="00004BF7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EE1438" w:rsidRPr="0084270B" w:rsidTr="0068343D">
        <w:trPr>
          <w:trHeight w:val="381"/>
        </w:trPr>
        <w:tc>
          <w:tcPr>
            <w:tcW w:w="984" w:type="dxa"/>
          </w:tcPr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3" w:type="dxa"/>
          </w:tcPr>
          <w:p w:rsidR="00EE1438" w:rsidRPr="00972EB0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24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EE1438" w:rsidRPr="005E79DA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80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E1438" w:rsidRPr="005E79DA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981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EE1438" w:rsidRPr="005E79DA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981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057" w:type="dxa"/>
          </w:tcPr>
          <w:p w:rsidR="00EE1438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EE1438" w:rsidRPr="0084270B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46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EE1438" w:rsidRP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  <w:p w:rsidR="00EE1438" w:rsidRPr="00004BF7" w:rsidRDefault="00EE1438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</w:tbl>
    <w:p w:rsidR="00EE1438" w:rsidRPr="00972EB0" w:rsidRDefault="00EE1438" w:rsidP="00EE143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271" w:rsidRDefault="00C70B9D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70B9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4A4271" w:rsidRDefault="004A4271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A4271" w:rsidRDefault="004A4271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72EB0" w:rsidRPr="00C70B9D" w:rsidRDefault="00C70B9D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0B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Физика (9классы).</w:t>
      </w:r>
    </w:p>
    <w:tbl>
      <w:tblPr>
        <w:tblStyle w:val="a3"/>
        <w:tblW w:w="0" w:type="auto"/>
        <w:tblLook w:val="04A0"/>
      </w:tblPr>
      <w:tblGrid>
        <w:gridCol w:w="984"/>
        <w:gridCol w:w="1133"/>
        <w:gridCol w:w="1061"/>
        <w:gridCol w:w="980"/>
        <w:gridCol w:w="980"/>
        <w:gridCol w:w="981"/>
        <w:gridCol w:w="981"/>
        <w:gridCol w:w="1057"/>
        <w:gridCol w:w="1180"/>
      </w:tblGrid>
      <w:tr w:rsidR="00C70B9D" w:rsidRPr="0084270B" w:rsidTr="0068343D">
        <w:trPr>
          <w:trHeight w:val="193"/>
        </w:trPr>
        <w:tc>
          <w:tcPr>
            <w:tcW w:w="984" w:type="dxa"/>
          </w:tcPr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39" w:type="dxa"/>
          </w:tcPr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1057" w:type="dxa"/>
          </w:tcPr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80" w:type="dxa"/>
          </w:tcPr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C70B9D" w:rsidRPr="0084270B" w:rsidTr="0068343D">
        <w:trPr>
          <w:trHeight w:val="381"/>
        </w:trPr>
        <w:tc>
          <w:tcPr>
            <w:tcW w:w="984" w:type="dxa"/>
          </w:tcPr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C70B9D" w:rsidRPr="00972EB0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26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70B9D" w:rsidRPr="005E79DA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980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</w:t>
            </w:r>
          </w:p>
          <w:p w:rsidR="00C70B9D" w:rsidRPr="005E79DA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81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  <w:p w:rsidR="00C70B9D" w:rsidRPr="00004BF7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057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C70B9D" w:rsidRPr="00004BF7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C70B9D" w:rsidRPr="0084270B" w:rsidTr="0068343D">
        <w:trPr>
          <w:trHeight w:val="381"/>
        </w:trPr>
        <w:tc>
          <w:tcPr>
            <w:tcW w:w="984" w:type="dxa"/>
          </w:tcPr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C70B9D" w:rsidRPr="00972EB0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  <w:p w:rsidR="00C70B9D" w:rsidRPr="00004BF7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981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C70B9D" w:rsidRPr="0084270B" w:rsidRDefault="0091088F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  <w:r w:rsidR="00C70B9D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C70B9D" w:rsidRDefault="0091088F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0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</w:t>
            </w:r>
          </w:p>
          <w:p w:rsidR="00C70B9D" w:rsidRPr="00004BF7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C70B9D" w:rsidRPr="0084270B" w:rsidTr="0068343D">
        <w:trPr>
          <w:trHeight w:val="381"/>
        </w:trPr>
        <w:tc>
          <w:tcPr>
            <w:tcW w:w="984" w:type="dxa"/>
          </w:tcPr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C70B9D" w:rsidRPr="00972EB0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70B9D" w:rsidRPr="005E79DA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6 </w:t>
            </w:r>
          </w:p>
        </w:tc>
        <w:tc>
          <w:tcPr>
            <w:tcW w:w="980" w:type="dxa"/>
          </w:tcPr>
          <w:p w:rsidR="00C70B9D" w:rsidRPr="00972EB0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  <w:p w:rsidR="00C70B9D" w:rsidRPr="005E79DA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81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70B9D" w:rsidRPr="0084270B" w:rsidRDefault="0091088F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</w:t>
            </w:r>
            <w:r w:rsidR="00C70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0B9D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70B9D" w:rsidRPr="0084270B" w:rsidRDefault="0091088F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057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C70B9D" w:rsidRPr="005E79DA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0" w:type="dxa"/>
          </w:tcPr>
          <w:p w:rsidR="00C70B9D" w:rsidRPr="00EE1438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  <w:p w:rsidR="00C70B9D" w:rsidRPr="00004BF7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C70B9D" w:rsidRPr="0084270B" w:rsidTr="0068343D">
        <w:trPr>
          <w:trHeight w:val="381"/>
        </w:trPr>
        <w:tc>
          <w:tcPr>
            <w:tcW w:w="984" w:type="dxa"/>
          </w:tcPr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3" w:type="dxa"/>
          </w:tcPr>
          <w:p w:rsidR="00C70B9D" w:rsidRPr="00972EB0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16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C70B9D" w:rsidRPr="005E79DA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980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  <w:p w:rsidR="00C70B9D" w:rsidRPr="005E79DA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981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  <w:p w:rsidR="00C70B9D" w:rsidRPr="005E79DA" w:rsidRDefault="0091088F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981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70B9D" w:rsidRPr="0084270B" w:rsidRDefault="0091088F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057" w:type="dxa"/>
          </w:tcPr>
          <w:p w:rsid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C70B9D" w:rsidRPr="0084270B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C70B9D" w:rsidRPr="00C70B9D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C70B9D" w:rsidRPr="00004BF7" w:rsidRDefault="00C70B9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1088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</w:tbl>
    <w:p w:rsidR="00972EB0" w:rsidRDefault="00972EB0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803E7" w:rsidRPr="007803E7" w:rsidRDefault="007803E7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Низкое качество в первом полугодии связано с большим объёмом изучаемого материала при сокращении числа часов. Во втором полугодии учащиеся привыкли к интенсивному обучению.</w:t>
      </w:r>
    </w:p>
    <w:p w:rsidR="004A4271" w:rsidRPr="00FB3349" w:rsidRDefault="0068343D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03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7803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72EB0" w:rsidRPr="0068343D" w:rsidRDefault="0068343D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343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Информатика (9 классы).</w:t>
      </w:r>
    </w:p>
    <w:tbl>
      <w:tblPr>
        <w:tblStyle w:val="a3"/>
        <w:tblW w:w="0" w:type="auto"/>
        <w:tblLook w:val="04A0"/>
      </w:tblPr>
      <w:tblGrid>
        <w:gridCol w:w="984"/>
        <w:gridCol w:w="1133"/>
        <w:gridCol w:w="1061"/>
        <w:gridCol w:w="980"/>
        <w:gridCol w:w="980"/>
        <w:gridCol w:w="981"/>
        <w:gridCol w:w="981"/>
        <w:gridCol w:w="1057"/>
        <w:gridCol w:w="1180"/>
      </w:tblGrid>
      <w:tr w:rsidR="0068343D" w:rsidRPr="0084270B" w:rsidTr="0068343D">
        <w:trPr>
          <w:trHeight w:val="193"/>
        </w:trPr>
        <w:tc>
          <w:tcPr>
            <w:tcW w:w="984" w:type="dxa"/>
          </w:tcPr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39" w:type="dxa"/>
          </w:tcPr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1057" w:type="dxa"/>
          </w:tcPr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80" w:type="dxa"/>
          </w:tcPr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68343D" w:rsidRPr="0084270B" w:rsidTr="0068343D">
        <w:trPr>
          <w:trHeight w:val="381"/>
        </w:trPr>
        <w:tc>
          <w:tcPr>
            <w:tcW w:w="984" w:type="dxa"/>
          </w:tcPr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68343D" w:rsidRPr="00972EB0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26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80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11</w:t>
            </w:r>
          </w:p>
          <w:p w:rsidR="0068343D" w:rsidRPr="005E79DA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980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</w:p>
          <w:p w:rsidR="0068343D" w:rsidRPr="005E79DA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981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  <w:p w:rsidR="0068343D" w:rsidRPr="00004BF7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981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057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73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68343D" w:rsidRPr="00004BF7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68343D" w:rsidRPr="0084270B" w:rsidTr="0068343D">
        <w:trPr>
          <w:trHeight w:val="381"/>
        </w:trPr>
        <w:tc>
          <w:tcPr>
            <w:tcW w:w="984" w:type="dxa"/>
          </w:tcPr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</w:tcPr>
          <w:p w:rsidR="0068343D" w:rsidRPr="00972EB0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80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7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68343D" w:rsidRPr="00004BF7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981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057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43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0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</w:p>
          <w:p w:rsidR="0068343D" w:rsidRPr="00004BF7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95</w:t>
            </w:r>
          </w:p>
        </w:tc>
      </w:tr>
      <w:tr w:rsidR="0068343D" w:rsidRPr="0084270B" w:rsidTr="0068343D">
        <w:trPr>
          <w:trHeight w:val="381"/>
        </w:trPr>
        <w:tc>
          <w:tcPr>
            <w:tcW w:w="984" w:type="dxa"/>
          </w:tcPr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68343D" w:rsidRPr="00972EB0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25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80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68343D" w:rsidRPr="005E79DA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 </w:t>
            </w:r>
          </w:p>
        </w:tc>
        <w:tc>
          <w:tcPr>
            <w:tcW w:w="980" w:type="dxa"/>
          </w:tcPr>
          <w:p w:rsidR="0068343D" w:rsidRPr="00972EB0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  <w:p w:rsidR="0068343D" w:rsidRPr="005E79DA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981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057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:rsidR="0068343D" w:rsidRPr="005E79DA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75</w:t>
            </w:r>
          </w:p>
        </w:tc>
        <w:tc>
          <w:tcPr>
            <w:tcW w:w="1180" w:type="dxa"/>
          </w:tcPr>
          <w:p w:rsidR="0068343D" w:rsidRPr="00EE1438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68343D" w:rsidRPr="00004BF7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68343D" w:rsidRPr="0084270B" w:rsidTr="0068343D">
        <w:trPr>
          <w:trHeight w:val="381"/>
        </w:trPr>
        <w:tc>
          <w:tcPr>
            <w:tcW w:w="984" w:type="dxa"/>
          </w:tcPr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3" w:type="dxa"/>
          </w:tcPr>
          <w:p w:rsidR="0068343D" w:rsidRPr="00972EB0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25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80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  <w:p w:rsidR="0068343D" w:rsidRPr="005E79DA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980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  <w:p w:rsidR="0068343D" w:rsidRPr="005E79DA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81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  <w:p w:rsidR="0068343D" w:rsidRPr="005E79DA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981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057" w:type="dxa"/>
          </w:tcPr>
          <w:p w:rsidR="0068343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68343D" w:rsidRPr="0084270B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48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68343D" w:rsidRPr="00C70B9D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  <w:p w:rsidR="0068343D" w:rsidRPr="00004BF7" w:rsidRDefault="0068343D" w:rsidP="006834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91</w:t>
            </w:r>
          </w:p>
        </w:tc>
      </w:tr>
    </w:tbl>
    <w:p w:rsidR="00972EB0" w:rsidRDefault="00972EB0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03E7" w:rsidRPr="007803E7" w:rsidRDefault="007803E7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271" w:rsidRDefault="0068343D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834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  <w:r w:rsidR="00120EF5" w:rsidRPr="0068343D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</w:p>
    <w:p w:rsidR="004A4271" w:rsidRDefault="004A4271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346E4" w:rsidRPr="0068343D" w:rsidRDefault="00120EF5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343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Физика </w:t>
      </w:r>
      <w:r w:rsidR="0068343D" w:rsidRPr="0068343D">
        <w:rPr>
          <w:rFonts w:ascii="Times New Roman" w:eastAsia="Calibri" w:hAnsi="Times New Roman" w:cs="Times New Roman"/>
          <w:b/>
          <w:sz w:val="24"/>
          <w:szCs w:val="24"/>
        </w:rPr>
        <w:t>(10 классы)</w:t>
      </w:r>
      <w:r w:rsidRPr="006834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984"/>
        <w:gridCol w:w="1133"/>
        <w:gridCol w:w="1061"/>
        <w:gridCol w:w="980"/>
        <w:gridCol w:w="980"/>
        <w:gridCol w:w="981"/>
        <w:gridCol w:w="981"/>
        <w:gridCol w:w="1057"/>
        <w:gridCol w:w="1180"/>
      </w:tblGrid>
      <w:tr w:rsidR="00120EF5" w:rsidRPr="0084270B" w:rsidTr="00874C9F">
        <w:trPr>
          <w:trHeight w:val="193"/>
        </w:trPr>
        <w:tc>
          <w:tcPr>
            <w:tcW w:w="984" w:type="dxa"/>
          </w:tcPr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120EF5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39" w:type="dxa"/>
          </w:tcPr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  <w:p w:rsidR="00120EF5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120EF5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1057" w:type="dxa"/>
          </w:tcPr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80" w:type="dxa"/>
          </w:tcPr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120EF5" w:rsidRPr="0084270B" w:rsidTr="00874C9F">
        <w:trPr>
          <w:trHeight w:val="381"/>
        </w:trPr>
        <w:tc>
          <w:tcPr>
            <w:tcW w:w="984" w:type="dxa"/>
          </w:tcPr>
          <w:p w:rsidR="0068343D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10а  </w:t>
            </w:r>
          </w:p>
          <w:p w:rsidR="00120EF5" w:rsidRPr="0084270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</w:tcPr>
          <w:p w:rsidR="00CF74E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CF74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20EF5" w:rsidRPr="0084270B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22</w:t>
            </w:r>
            <w:r w:rsidR="00120EF5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</w:tcPr>
          <w:p w:rsidR="00120EF5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F74EB" w:rsidRPr="0084270B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120EF5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F1E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F74EB" w:rsidRPr="00BB71E4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80" w:type="dxa"/>
          </w:tcPr>
          <w:p w:rsidR="00CF74E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F74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20EF5" w:rsidRPr="0084270B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</w:t>
            </w:r>
            <w:r w:rsidR="00120EF5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120EF5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CF1EA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CF74EB" w:rsidRPr="0084270B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981" w:type="dxa"/>
          </w:tcPr>
          <w:p w:rsidR="00120EF5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</w:t>
            </w:r>
          </w:p>
          <w:p w:rsidR="00CF74EB" w:rsidRPr="0084270B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057" w:type="dxa"/>
          </w:tcPr>
          <w:p w:rsidR="00CF1EAD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CF1EA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:rsidR="00120EF5" w:rsidRPr="0084270B" w:rsidRDefault="00CF1EAD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45</w:t>
            </w:r>
            <w:r w:rsidR="00120EF5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120EF5" w:rsidRDefault="00CF1EAD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  <w:p w:rsidR="00CF1EAD" w:rsidRPr="00CF1EAD" w:rsidRDefault="00CF1EAD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86</w:t>
            </w:r>
          </w:p>
        </w:tc>
      </w:tr>
      <w:tr w:rsidR="00120EF5" w:rsidRPr="0084270B" w:rsidTr="00874C9F">
        <w:trPr>
          <w:trHeight w:val="381"/>
        </w:trPr>
        <w:tc>
          <w:tcPr>
            <w:tcW w:w="984" w:type="dxa"/>
          </w:tcPr>
          <w:p w:rsidR="00120EF5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10б</w:t>
            </w:r>
          </w:p>
          <w:p w:rsidR="0068343D" w:rsidRPr="0084270B" w:rsidRDefault="0068343D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F74E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CF74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20EF5" w:rsidRPr="0084270B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15</w:t>
            </w:r>
            <w:r w:rsidR="00120EF5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039" w:type="dxa"/>
          </w:tcPr>
          <w:p w:rsidR="00120EF5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F74EB" w:rsidRPr="00CF74EB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CF74E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F74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20EF5" w:rsidRPr="0084270B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</w:t>
            </w:r>
            <w:r w:rsidR="00120EF5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CF74E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F7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  <w:p w:rsidR="00120EF5" w:rsidRPr="0084270B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</w:t>
            </w:r>
            <w:r w:rsidR="00120EF5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120EF5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74E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CF74EB" w:rsidRPr="00BB71E4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981" w:type="dxa"/>
          </w:tcPr>
          <w:p w:rsidR="00CF74EB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</w:p>
          <w:p w:rsidR="00120EF5" w:rsidRPr="0084270B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 </w:t>
            </w:r>
          </w:p>
        </w:tc>
        <w:tc>
          <w:tcPr>
            <w:tcW w:w="1057" w:type="dxa"/>
          </w:tcPr>
          <w:p w:rsidR="00CF1EAD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CF1EA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120EF5" w:rsidRPr="0084270B" w:rsidRDefault="00CF1EAD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56</w:t>
            </w:r>
            <w:r w:rsidR="00120EF5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0" w:type="dxa"/>
          </w:tcPr>
          <w:p w:rsidR="00120EF5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CF1EAD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  <w:p w:rsidR="00CF1EAD" w:rsidRPr="00CF1EAD" w:rsidRDefault="00CF1EAD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120EF5" w:rsidRPr="0084270B" w:rsidTr="00874C9F">
        <w:trPr>
          <w:trHeight w:val="381"/>
        </w:trPr>
        <w:tc>
          <w:tcPr>
            <w:tcW w:w="984" w:type="dxa"/>
          </w:tcPr>
          <w:p w:rsidR="00120EF5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10в</w:t>
            </w:r>
          </w:p>
          <w:p w:rsidR="0068343D" w:rsidRPr="0084270B" w:rsidRDefault="0068343D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F74E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CF74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20EF5" w:rsidRPr="0084270B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17</w:t>
            </w:r>
            <w:r w:rsidR="00120EF5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39" w:type="dxa"/>
          </w:tcPr>
          <w:p w:rsidR="00120EF5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F74EB" w:rsidRPr="00CE7921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CF74EB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F74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20EF5" w:rsidRPr="0084270B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  <w:r w:rsidR="00120EF5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120EF5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F7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</w:t>
            </w:r>
          </w:p>
          <w:p w:rsidR="00CF74EB" w:rsidRPr="0084270B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 </w:t>
            </w:r>
          </w:p>
        </w:tc>
        <w:tc>
          <w:tcPr>
            <w:tcW w:w="981" w:type="dxa"/>
          </w:tcPr>
          <w:p w:rsidR="00120EF5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CF7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F74EB" w:rsidRPr="00CF74EB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956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120EF5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F74EB" w:rsidRPr="0084270B" w:rsidRDefault="00CF74EB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956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CF1EAD" w:rsidRDefault="00120EF5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CF1EA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:rsidR="00120EF5" w:rsidRPr="0068343D" w:rsidRDefault="00CF1EAD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59</w:t>
            </w:r>
            <w:r w:rsidR="00120EF5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80" w:type="dxa"/>
          </w:tcPr>
          <w:p w:rsidR="00120EF5" w:rsidRPr="00927B6D" w:rsidRDefault="00927B6D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:rsidR="00CF1EAD" w:rsidRPr="00CF1EAD" w:rsidRDefault="00CF1EAD" w:rsidP="00874C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9569E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</w:tbl>
    <w:p w:rsidR="00CF1EAD" w:rsidRDefault="00CF1EAD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343D" w:rsidRDefault="00CF74EB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F1EAD">
        <w:rPr>
          <w:rFonts w:ascii="Times New Roman" w:eastAsia="Calibri" w:hAnsi="Times New Roman" w:cs="Times New Roman"/>
          <w:sz w:val="24"/>
          <w:szCs w:val="24"/>
        </w:rPr>
        <w:t>Контрольная работа в мае проводилась в период подготовки к  переводному экзамену, поэтому результаты лучше, чем в декабре.</w:t>
      </w:r>
    </w:p>
    <w:p w:rsidR="00CF1EAD" w:rsidRPr="00FB3349" w:rsidRDefault="00CF1EAD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4271" w:rsidRPr="00FB3349" w:rsidRDefault="004A4271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EAD" w:rsidRDefault="00CF1EAD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343D" w:rsidRPr="00CF1EAD" w:rsidRDefault="00CF1EAD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EA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Алгебра (10 классы).</w:t>
      </w:r>
    </w:p>
    <w:tbl>
      <w:tblPr>
        <w:tblStyle w:val="a3"/>
        <w:tblW w:w="0" w:type="auto"/>
        <w:tblLook w:val="04A0"/>
      </w:tblPr>
      <w:tblGrid>
        <w:gridCol w:w="984"/>
        <w:gridCol w:w="1133"/>
        <w:gridCol w:w="1061"/>
        <w:gridCol w:w="980"/>
        <w:gridCol w:w="980"/>
        <w:gridCol w:w="981"/>
        <w:gridCol w:w="981"/>
        <w:gridCol w:w="1057"/>
        <w:gridCol w:w="1180"/>
      </w:tblGrid>
      <w:tr w:rsidR="00CF1EAD" w:rsidRPr="0084270B" w:rsidTr="007803E7">
        <w:trPr>
          <w:trHeight w:val="193"/>
        </w:trPr>
        <w:tc>
          <w:tcPr>
            <w:tcW w:w="984" w:type="dxa"/>
          </w:tcPr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39" w:type="dxa"/>
          </w:tcPr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1057" w:type="dxa"/>
          </w:tcPr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80" w:type="dxa"/>
          </w:tcPr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CF1EAD" w:rsidRPr="0084270B" w:rsidTr="007803E7">
        <w:trPr>
          <w:trHeight w:val="381"/>
        </w:trPr>
        <w:tc>
          <w:tcPr>
            <w:tcW w:w="984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10а  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15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F1EAD" w:rsidRPr="00BB71E4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1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  <w:p w:rsidR="00CF1EAD" w:rsidRP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F1EAD" w:rsidRPr="0084270B" w:rsidTr="007803E7">
        <w:trPr>
          <w:trHeight w:val="381"/>
        </w:trPr>
        <w:tc>
          <w:tcPr>
            <w:tcW w:w="984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10б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22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039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F1EAD" w:rsidRPr="00CF74E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F1EAD" w:rsidRPr="00BB71E4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0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  <w:p w:rsidR="00CF1EAD" w:rsidRP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CF1EAD" w:rsidRPr="0084270B" w:rsidTr="007803E7">
        <w:trPr>
          <w:trHeight w:val="381"/>
        </w:trPr>
        <w:tc>
          <w:tcPr>
            <w:tcW w:w="984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10в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F1EAD" w:rsidRDefault="00927B6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19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39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F1EAD" w:rsidRPr="00CE7921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CF1EAD" w:rsidRPr="00927B6D" w:rsidRDefault="00927B6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</w:t>
            </w:r>
          </w:p>
          <w:p w:rsidR="00CF1EAD" w:rsidRPr="00CF74E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F1EAD" w:rsidRPr="0084270B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CF1EAD" w:rsidRPr="0068343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80" w:type="dxa"/>
          </w:tcPr>
          <w:p w:rsidR="00CF1EAD" w:rsidRPr="00927B6D" w:rsidRDefault="00927B6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CF1EAD" w:rsidRPr="00CF1EAD" w:rsidRDefault="00CF1EAD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27B6D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</w:tbl>
    <w:p w:rsidR="00CF1EAD" w:rsidRDefault="00CF1EAD" w:rsidP="00CF1EA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927B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:rsidR="0068343D" w:rsidRDefault="00927B6D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Необходимо в 2019-2020 учебном году уделить серьёзное внимание 11 классам</w:t>
      </w:r>
      <w:r w:rsidR="004A4271">
        <w:rPr>
          <w:rFonts w:ascii="Times New Roman" w:eastAsia="Calibri" w:hAnsi="Times New Roman" w:cs="Times New Roman"/>
          <w:sz w:val="24"/>
          <w:szCs w:val="24"/>
        </w:rPr>
        <w:t>, Возможно,</w:t>
      </w:r>
      <w:r w:rsidR="007803E7">
        <w:rPr>
          <w:rFonts w:ascii="Times New Roman" w:eastAsia="Calibri" w:hAnsi="Times New Roman" w:cs="Times New Roman"/>
          <w:sz w:val="24"/>
          <w:szCs w:val="24"/>
        </w:rPr>
        <w:t xml:space="preserve"> стоит </w:t>
      </w:r>
      <w:proofErr w:type="gramStart"/>
      <w:r w:rsidR="007803E7">
        <w:rPr>
          <w:rFonts w:ascii="Times New Roman" w:eastAsia="Calibri" w:hAnsi="Times New Roman" w:cs="Times New Roman"/>
          <w:sz w:val="24"/>
          <w:szCs w:val="24"/>
        </w:rPr>
        <w:t xml:space="preserve">порекомендовать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слабоуспевающим учащимся выбрать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другой путь</w:t>
      </w:r>
      <w:r w:rsidR="004A4271">
        <w:rPr>
          <w:rFonts w:ascii="Times New Roman" w:eastAsia="Calibri" w:hAnsi="Times New Roman" w:cs="Times New Roman"/>
          <w:sz w:val="24"/>
          <w:szCs w:val="24"/>
        </w:rPr>
        <w:t>, и получить среднее образование в другой форме.</w:t>
      </w:r>
    </w:p>
    <w:p w:rsidR="0068343D" w:rsidRDefault="0068343D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343D" w:rsidRDefault="0068343D" w:rsidP="00992CB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271" w:rsidRDefault="007803E7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7E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  <w:r w:rsidR="00120EF5" w:rsidRPr="003877E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1371C7" w:rsidRPr="003877E8" w:rsidRDefault="00120EF5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77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Алгебра </w:t>
      </w:r>
      <w:r w:rsidR="003877E8" w:rsidRPr="003877E8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3877E8">
        <w:rPr>
          <w:rFonts w:ascii="Times New Roman" w:eastAsia="Calibri" w:hAnsi="Times New Roman" w:cs="Times New Roman"/>
          <w:b/>
          <w:sz w:val="24"/>
          <w:szCs w:val="24"/>
        </w:rPr>
        <w:t>11 классы</w:t>
      </w:r>
      <w:r w:rsidR="003877E8" w:rsidRPr="003877E8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3877E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984"/>
        <w:gridCol w:w="1133"/>
        <w:gridCol w:w="1061"/>
        <w:gridCol w:w="980"/>
        <w:gridCol w:w="980"/>
        <w:gridCol w:w="981"/>
        <w:gridCol w:w="981"/>
        <w:gridCol w:w="1057"/>
        <w:gridCol w:w="1180"/>
      </w:tblGrid>
      <w:tr w:rsidR="007803E7" w:rsidRPr="0084270B" w:rsidTr="007803E7">
        <w:trPr>
          <w:trHeight w:val="193"/>
        </w:trPr>
        <w:tc>
          <w:tcPr>
            <w:tcW w:w="984" w:type="dxa"/>
          </w:tcPr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39" w:type="dxa"/>
          </w:tcPr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1057" w:type="dxa"/>
          </w:tcPr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80" w:type="dxa"/>
          </w:tcPr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7803E7" w:rsidRPr="0084270B" w:rsidTr="007803E7">
        <w:trPr>
          <w:trHeight w:val="381"/>
        </w:trPr>
        <w:tc>
          <w:tcPr>
            <w:tcW w:w="984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 </w:t>
            </w: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</w:tcPr>
          <w:p w:rsidR="007803E7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23</w:t>
            </w:r>
          </w:p>
          <w:p w:rsidR="007803E7" w:rsidRPr="0084270B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25</w:t>
            </w:r>
            <w:r w:rsidR="007803E7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803E7" w:rsidRPr="00BB71E4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80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803E7" w:rsidRPr="0084270B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</w:t>
            </w:r>
            <w:r w:rsidR="007803E7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981" w:type="dxa"/>
          </w:tcPr>
          <w:p w:rsidR="007803E7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7803E7" w:rsidRPr="0084270B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24</w:t>
            </w:r>
            <w:r w:rsidR="007803E7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7803E7" w:rsidRPr="00CF1EAD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7803E7" w:rsidRPr="0084270B" w:rsidTr="007803E7">
        <w:trPr>
          <w:trHeight w:val="381"/>
        </w:trPr>
        <w:tc>
          <w:tcPr>
            <w:tcW w:w="984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03E7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24</w:t>
            </w:r>
          </w:p>
          <w:p w:rsidR="007803E7" w:rsidRPr="0084270B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19</w:t>
            </w:r>
            <w:r w:rsidR="007803E7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039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7803E7" w:rsidRPr="00CF74E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803E7" w:rsidRPr="0084270B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7803E7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  <w:p w:rsidR="007803E7" w:rsidRPr="0084270B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</w:t>
            </w:r>
            <w:r w:rsidR="007803E7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7803E7" w:rsidRPr="00BB71E4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81" w:type="dxa"/>
          </w:tcPr>
          <w:p w:rsidR="007803E7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</w:t>
            </w:r>
          </w:p>
          <w:p w:rsidR="007803E7" w:rsidRPr="0084270B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</w:t>
            </w:r>
            <w:r w:rsidR="0078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7803E7" w:rsidRPr="0084270B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26</w:t>
            </w:r>
            <w:r w:rsidR="007803E7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0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7803E7" w:rsidRPr="00CF1EAD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7803E7" w:rsidRPr="0084270B" w:rsidTr="007803E7">
        <w:trPr>
          <w:trHeight w:val="381"/>
        </w:trPr>
        <w:tc>
          <w:tcPr>
            <w:tcW w:w="984" w:type="dxa"/>
          </w:tcPr>
          <w:p w:rsidR="007803E7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11</w:t>
            </w:r>
            <w:r w:rsidR="007803E7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03E7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22</w:t>
            </w: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23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39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7803E7" w:rsidRPr="00CE7921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80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803E7" w:rsidRPr="0084270B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7803E7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</w:t>
            </w:r>
          </w:p>
          <w:p w:rsidR="007803E7" w:rsidRPr="0084270B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</w:t>
            </w:r>
            <w:r w:rsidR="0078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7803E7" w:rsidRPr="00927B6D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  <w:p w:rsidR="007803E7" w:rsidRPr="00CF74E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981" w:type="dxa"/>
          </w:tcPr>
          <w:p w:rsidR="007803E7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</w:p>
          <w:p w:rsidR="007803E7" w:rsidRPr="0084270B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:rsidR="007803E7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7803E7" w:rsidRPr="0068343D" w:rsidRDefault="003877E8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35</w:t>
            </w:r>
            <w:r w:rsidR="007803E7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80" w:type="dxa"/>
          </w:tcPr>
          <w:p w:rsidR="007803E7" w:rsidRPr="00927B6D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  <w:p w:rsidR="007803E7" w:rsidRPr="00CF1EAD" w:rsidRDefault="007803E7" w:rsidP="007803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</w:tbl>
    <w:p w:rsidR="007803E7" w:rsidRDefault="007803E7" w:rsidP="007803E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</w:p>
    <w:p w:rsidR="003877E8" w:rsidRDefault="003877E8" w:rsidP="007803E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Низкое качество</w:t>
      </w:r>
      <w:r w:rsidR="0049066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продемонстрированное выпускниками </w:t>
      </w:r>
      <w:r w:rsidR="00490660">
        <w:rPr>
          <w:rFonts w:ascii="Times New Roman" w:eastAsia="Calibri" w:hAnsi="Times New Roman" w:cs="Times New Roman"/>
          <w:sz w:val="24"/>
          <w:szCs w:val="24"/>
        </w:rPr>
        <w:t xml:space="preserve"> в мае, потребовало организации дополнительных консультаций, что позволило на экзамене получить в среднем качество знаний 37%.</w:t>
      </w:r>
    </w:p>
    <w:p w:rsidR="004A4271" w:rsidRDefault="007803E7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03E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4A4271" w:rsidRDefault="004A4271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4271" w:rsidRDefault="004A4271" w:rsidP="00992CB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71C7" w:rsidRPr="007803E7" w:rsidRDefault="007803E7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3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Физика (11 классы).</w:t>
      </w:r>
    </w:p>
    <w:tbl>
      <w:tblPr>
        <w:tblStyle w:val="a3"/>
        <w:tblW w:w="0" w:type="auto"/>
        <w:tblLook w:val="04A0"/>
      </w:tblPr>
      <w:tblGrid>
        <w:gridCol w:w="984"/>
        <w:gridCol w:w="1133"/>
        <w:gridCol w:w="1061"/>
        <w:gridCol w:w="980"/>
        <w:gridCol w:w="980"/>
        <w:gridCol w:w="981"/>
        <w:gridCol w:w="981"/>
        <w:gridCol w:w="1057"/>
        <w:gridCol w:w="1180"/>
      </w:tblGrid>
      <w:tr w:rsidR="003877E8" w:rsidRPr="0084270B" w:rsidTr="004A4271">
        <w:trPr>
          <w:trHeight w:val="193"/>
        </w:trPr>
        <w:tc>
          <w:tcPr>
            <w:tcW w:w="984" w:type="dxa"/>
          </w:tcPr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Коли-</w:t>
            </w: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учащих-</w:t>
            </w:r>
          </w:p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61" w:type="dxa"/>
          </w:tcPr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«2»</w:t>
            </w:r>
          </w:p>
        </w:tc>
        <w:tc>
          <w:tcPr>
            <w:tcW w:w="1057" w:type="dxa"/>
          </w:tcPr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80" w:type="dxa"/>
          </w:tcPr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3877E8" w:rsidRPr="0084270B" w:rsidTr="004A4271">
        <w:trPr>
          <w:trHeight w:val="381"/>
        </w:trPr>
        <w:tc>
          <w:tcPr>
            <w:tcW w:w="984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 </w:t>
            </w: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</w:tcPr>
          <w:p w:rsidR="003877E8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18</w:t>
            </w:r>
          </w:p>
          <w:p w:rsidR="003877E8" w:rsidRPr="0084270B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13</w:t>
            </w:r>
            <w:r w:rsidR="003877E8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1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877E8" w:rsidRPr="00BB71E4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80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877E8" w:rsidRPr="0084270B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3877E8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3877E8" w:rsidRPr="0084270B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981" w:type="dxa"/>
          </w:tcPr>
          <w:p w:rsidR="003877E8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  <w:p w:rsidR="003877E8" w:rsidRPr="0084270B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23</w:t>
            </w:r>
            <w:r w:rsidR="003877E8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80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  <w:p w:rsidR="003877E8" w:rsidRPr="00CF1EAD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3877E8" w:rsidRPr="0084270B" w:rsidTr="004A4271">
        <w:trPr>
          <w:trHeight w:val="381"/>
        </w:trPr>
        <w:tc>
          <w:tcPr>
            <w:tcW w:w="984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11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877E8" w:rsidRPr="0084270B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24</w:t>
            </w:r>
            <w:r w:rsidR="003877E8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061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3877E8" w:rsidRPr="00CF74E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877E8" w:rsidRPr="0084270B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  <w:r w:rsidR="003877E8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  <w:p w:rsidR="003877E8" w:rsidRPr="0084270B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  <w:r w:rsidR="003877E8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3877E8" w:rsidRPr="00BB71E4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3877E8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  <w:p w:rsidR="003877E8" w:rsidRPr="0084270B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3877E8" w:rsidRPr="0084270B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50</w:t>
            </w:r>
            <w:r w:rsidR="003877E8"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0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3877E8" w:rsidRPr="00CF1EAD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877E8" w:rsidRPr="0084270B" w:rsidTr="004A4271">
        <w:trPr>
          <w:trHeight w:val="381"/>
        </w:trPr>
        <w:tc>
          <w:tcPr>
            <w:tcW w:w="984" w:type="dxa"/>
          </w:tcPr>
          <w:p w:rsidR="003877E8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</w:t>
            </w:r>
            <w:r w:rsidR="003877E8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77E8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26</w:t>
            </w: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23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61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3877E8" w:rsidRPr="00CE7921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877E8" w:rsidRPr="0084270B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</w:t>
            </w:r>
            <w:r w:rsidR="003877E8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</w:t>
            </w:r>
          </w:p>
          <w:p w:rsidR="003877E8" w:rsidRPr="0084270B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</w:t>
            </w:r>
            <w:r w:rsidR="0038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3877E8" w:rsidRPr="00927B6D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</w:t>
            </w:r>
          </w:p>
          <w:p w:rsidR="003877E8" w:rsidRPr="00CF74E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3877E8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</w:t>
            </w:r>
          </w:p>
          <w:p w:rsidR="003877E8" w:rsidRPr="0084270B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3877E8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3877E8" w:rsidRPr="0068343D" w:rsidRDefault="00490660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48</w:t>
            </w:r>
            <w:r w:rsidR="003877E8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80" w:type="dxa"/>
          </w:tcPr>
          <w:p w:rsidR="003877E8" w:rsidRPr="00927B6D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  <w:p w:rsidR="003877E8" w:rsidRPr="00CF1EAD" w:rsidRDefault="003877E8" w:rsidP="00E175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9066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1F66F7" w:rsidRDefault="003877E8" w:rsidP="001F66F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</w:p>
    <w:p w:rsidR="001F66F7" w:rsidRDefault="001F66F7" w:rsidP="001F66F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Учащиеся принимали участие в конкурсе «Русский медвежонок». Традиционно участвовали в олимпиаде, организованной Турецким лицеем им. Ч.Айтматова – 27 учеников в общем зачете получили 9,2 балла.  Заняли 12 место (участвовали 18 школ). </w:t>
      </w:r>
    </w:p>
    <w:p w:rsidR="001F66F7" w:rsidRDefault="001F66F7" w:rsidP="001F66F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271" w:rsidRDefault="001F66F7" w:rsidP="001F66F7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66F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</w:p>
    <w:p w:rsidR="00FB3349" w:rsidRPr="00FB3349" w:rsidRDefault="00FB3349" w:rsidP="004A42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79FB" w:rsidRPr="001F66F7" w:rsidRDefault="001F66F7" w:rsidP="004A427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Диагностические работы по линии ГУО и две работы из числа школьных административных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</w:p>
    <w:p w:rsidR="00CD79FB" w:rsidRPr="0084270B" w:rsidRDefault="00CD79FB" w:rsidP="00CD79FB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141"/>
        <w:gridCol w:w="1402"/>
        <w:gridCol w:w="1276"/>
        <w:gridCol w:w="1418"/>
        <w:gridCol w:w="1134"/>
        <w:gridCol w:w="2409"/>
        <w:gridCol w:w="2357"/>
        <w:gridCol w:w="2115"/>
      </w:tblGrid>
      <w:tr w:rsidR="00CD79FB" w:rsidRPr="0084270B" w:rsidTr="00E254F8">
        <w:trPr>
          <w:trHeight w:val="486"/>
        </w:trPr>
        <w:tc>
          <w:tcPr>
            <w:tcW w:w="534" w:type="dxa"/>
            <w:vMerge w:val="restart"/>
          </w:tcPr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1" w:type="dxa"/>
            <w:vMerge w:val="restart"/>
          </w:tcPr>
          <w:p w:rsidR="00CD79FB" w:rsidRPr="00A8562D" w:rsidRDefault="00CD79FB" w:rsidP="00E254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каких клас</w:t>
            </w:r>
            <w:r w:rsidR="00A85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сах проводились </w:t>
            </w: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ДКР</w:t>
            </w:r>
          </w:p>
        </w:tc>
        <w:tc>
          <w:tcPr>
            <w:tcW w:w="1402" w:type="dxa"/>
            <w:vMerge w:val="restart"/>
          </w:tcPr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2694" w:type="dxa"/>
            <w:gridSpan w:val="2"/>
          </w:tcPr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обучения</w:t>
            </w:r>
          </w:p>
        </w:tc>
        <w:tc>
          <w:tcPr>
            <w:tcW w:w="1134" w:type="dxa"/>
            <w:vMerge w:val="restart"/>
          </w:tcPr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ДКР</w:t>
            </w:r>
          </w:p>
        </w:tc>
        <w:tc>
          <w:tcPr>
            <w:tcW w:w="2409" w:type="dxa"/>
            <w:vMerge w:val="restart"/>
          </w:tcPr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357" w:type="dxa"/>
            <w:vMerge w:val="restart"/>
          </w:tcPr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 обсуждался анализ результатов, номер протокола, дата</w:t>
            </w:r>
          </w:p>
        </w:tc>
        <w:tc>
          <w:tcPr>
            <w:tcW w:w="2115" w:type="dxa"/>
          </w:tcPr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Предложения по улучшения состояния преподавания </w:t>
            </w:r>
          </w:p>
        </w:tc>
      </w:tr>
      <w:tr w:rsidR="00CD79FB" w:rsidRPr="0084270B" w:rsidTr="00E254F8">
        <w:trPr>
          <w:trHeight w:val="301"/>
        </w:trPr>
        <w:tc>
          <w:tcPr>
            <w:tcW w:w="534" w:type="dxa"/>
            <w:vMerge/>
          </w:tcPr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Качество, %</w:t>
            </w:r>
          </w:p>
        </w:tc>
        <w:tc>
          <w:tcPr>
            <w:tcW w:w="1418" w:type="dxa"/>
          </w:tcPr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</w:t>
            </w:r>
            <w:proofErr w:type="gramStart"/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., %</w:t>
            </w:r>
            <w:proofErr w:type="gramEnd"/>
          </w:p>
        </w:tc>
        <w:tc>
          <w:tcPr>
            <w:tcW w:w="1134" w:type="dxa"/>
            <w:vMerge/>
          </w:tcPr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Предмета</w:t>
            </w:r>
          </w:p>
        </w:tc>
      </w:tr>
      <w:tr w:rsidR="00CD79FB" w:rsidRPr="0084270B" w:rsidTr="00E254F8">
        <w:tc>
          <w:tcPr>
            <w:tcW w:w="534" w:type="dxa"/>
          </w:tcPr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915" w:rsidRPr="0084270B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915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915" w:rsidRPr="0084270B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915" w:rsidRPr="0084270B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915" w:rsidRPr="0084270B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AB5BF3" w:rsidRDefault="00AB5BF3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BF3" w:rsidRDefault="00AB5BF3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BF3" w:rsidRPr="0084270B" w:rsidRDefault="00AB5BF3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6E7B" w:rsidRDefault="00976E7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AB5BF3" w:rsidRDefault="00AB5BF3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BF3" w:rsidRDefault="00AB5BF3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BF3" w:rsidRDefault="00AB5BF3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BF3" w:rsidRDefault="00AB5BF3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6E7B" w:rsidRPr="0084270B" w:rsidRDefault="00976E7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1" w:type="dxa"/>
          </w:tcPr>
          <w:p w:rsidR="00CD79FB" w:rsidRDefault="0058427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а</w:t>
            </w:r>
          </w:p>
          <w:p w:rsidR="0058427B" w:rsidRDefault="0058427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  <w:p w:rsidR="0058427B" w:rsidRDefault="0058427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  <w:p w:rsidR="00444915" w:rsidRPr="0084270B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5г</w:t>
            </w: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  <w:p w:rsidR="00AB0E6C" w:rsidRPr="0084270B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8д</w:t>
            </w: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10в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  <w:p w:rsidR="00AB0E6C" w:rsidRPr="0084270B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9г</w:t>
            </w: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6E7B" w:rsidRDefault="00976E7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  <w:p w:rsidR="00976E7B" w:rsidRDefault="00976E7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9б</w:t>
            </w:r>
          </w:p>
          <w:p w:rsidR="00976E7B" w:rsidRDefault="00976E7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  <w:p w:rsidR="00976E7B" w:rsidRDefault="00976E7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9г</w:t>
            </w:r>
          </w:p>
          <w:p w:rsidR="00976E7B" w:rsidRDefault="00976E7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  <w:p w:rsidR="00AB0E6C" w:rsidRPr="0084270B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6E7B" w:rsidRDefault="00976E7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  <w:p w:rsidR="00CD79FB" w:rsidRPr="0084270B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8д</w:t>
            </w: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9г</w:t>
            </w:r>
          </w:p>
          <w:p w:rsidR="00AB0E6C" w:rsidRPr="0084270B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  <w:p w:rsidR="00AB0E6C" w:rsidRPr="0084270B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6г</w:t>
            </w: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CD79FB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</w:t>
            </w:r>
            <w:r w:rsidR="00CD79FB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атемати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D79FB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proofErr w:type="spellEnd"/>
            <w:proofErr w:type="gramEnd"/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6E7B" w:rsidRDefault="00976E7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976E7B" w:rsidRDefault="00976E7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6E7B" w:rsidRDefault="00976E7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6E7B" w:rsidRDefault="00976E7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6E7B" w:rsidRDefault="00976E7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Информа-тика</w:t>
            </w:r>
            <w:proofErr w:type="spellEnd"/>
            <w:proofErr w:type="gramEnd"/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proofErr w:type="spellEnd"/>
          </w:p>
          <w:p w:rsidR="00AB0E6C" w:rsidRPr="0084270B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9FB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AB0E6C" w:rsidRDefault="00AB0E6C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E6C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CA188D" w:rsidRPr="0084270B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CD79F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CA188D" w:rsidRPr="0084270B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79FB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="00CA18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  <w:p w:rsidR="00444915" w:rsidRPr="0084270B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  <w:p w:rsidR="00CA188D" w:rsidRPr="0084270B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  <w:p w:rsidR="00CD79FB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  <w:p w:rsidR="00CA188D" w:rsidRPr="0084270B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  <w:p w:rsidR="00CA188D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  <w:p w:rsidR="00CA188D" w:rsidRPr="0084270B" w:rsidRDefault="00CA188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  <w:p w:rsidR="00CD79F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88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</w:t>
            </w: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  <w:p w:rsidR="007C2ADD" w:rsidRPr="0084270B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9FB" w:rsidRPr="00A8562D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  <w:r w:rsidR="00A8562D">
              <w:rPr>
                <w:rFonts w:ascii="Times New Roman" w:eastAsia="Calibri" w:hAnsi="Times New Roman" w:cs="Times New Roman"/>
                <w:sz w:val="24"/>
                <w:szCs w:val="24"/>
              </w:rPr>
              <w:t>.09.1</w:t>
            </w:r>
            <w:r w:rsidR="00A85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13.09.18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Pr="0084270B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14.09.18</w:t>
            </w: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13-17.12</w:t>
            </w:r>
          </w:p>
          <w:p w:rsidR="00CD79FB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10.04.19</w:t>
            </w: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16.04.19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17.04.19</w:t>
            </w: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06-10.04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70D" w:rsidRPr="0084270B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15.05.19</w:t>
            </w:r>
          </w:p>
          <w:p w:rsidR="00CD79F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ADD" w:rsidRPr="0084270B" w:rsidRDefault="007C2AD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79FB" w:rsidRPr="0084270B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Ж.Б.</w:t>
            </w:r>
          </w:p>
          <w:p w:rsidR="00CD79FB" w:rsidRPr="0084270B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CD79FB" w:rsidRPr="0084270B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CD79FB" w:rsidRPr="0084270B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Асанова М</w:t>
            </w:r>
            <w:proofErr w:type="gramStart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Ч.М.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Ч.М.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Базарбанва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Ч.М.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Е.Л.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Е.Л.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Е.Л.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Е.Л.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Ажыбаева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 М.К.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Ажыбаева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М.К.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Поцепун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Поцепун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Поцепун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7D570D" w:rsidRDefault="007D570D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Поцепун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E254F8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F8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E254F8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E254F8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E254F8" w:rsidRPr="0084270B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Абдыракманова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57" w:type="dxa"/>
          </w:tcPr>
          <w:p w:rsidR="00CD79FB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Заседание ШМО,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1а от 05.10.2018</w:t>
            </w:r>
          </w:p>
          <w:p w:rsidR="00444915" w:rsidRDefault="00444915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ШМО,</w:t>
            </w:r>
          </w:p>
          <w:p w:rsidR="00CD79FB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Прот.№2 от 03.11.18</w:t>
            </w:r>
          </w:p>
          <w:p w:rsidR="00E254F8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F8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F8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F8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F8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F8" w:rsidRPr="0084270B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ШМО,</w:t>
            </w:r>
          </w:p>
          <w:p w:rsidR="00E254F8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Прот.№2 от 03.11.18</w:t>
            </w:r>
          </w:p>
          <w:p w:rsidR="00E254F8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F8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6A3D04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</w:t>
            </w:r>
            <w:proofErr w:type="spellEnd"/>
            <w:r w:rsidR="00CD79FB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Педсовета,</w:t>
            </w:r>
          </w:p>
          <w:p w:rsidR="00CD79FB" w:rsidRPr="0084270B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Прот.№3 от 19.01.19</w:t>
            </w:r>
          </w:p>
          <w:p w:rsidR="00E254F8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F8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F8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B6350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  <w:r w:rsidR="00CD79FB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ШМО.</w:t>
            </w:r>
          </w:p>
          <w:p w:rsidR="00CD79FB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Прот.№5 от 16.04</w:t>
            </w:r>
            <w:r w:rsidR="00E254F8">
              <w:rPr>
                <w:rFonts w:ascii="Times New Roman" w:eastAsia="Calibri" w:hAnsi="Times New Roman" w:cs="Times New Roman"/>
                <w:sz w:val="24"/>
                <w:szCs w:val="24"/>
              </w:rPr>
              <w:t>.19</w:t>
            </w:r>
          </w:p>
          <w:p w:rsidR="00E254F8" w:rsidRPr="0084270B" w:rsidRDefault="00E254F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B6350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  <w:r w:rsidR="00CD79FB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ШМО,</w:t>
            </w:r>
          </w:p>
          <w:p w:rsidR="00CD79FB" w:rsidRPr="0084270B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Прот.№6 от 28.05.19</w:t>
            </w: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DA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508" w:rsidRPr="0084270B" w:rsidRDefault="00B63508" w:rsidP="00B63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  <w:r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ШМО,</w:t>
            </w:r>
          </w:p>
          <w:p w:rsidR="00B63508" w:rsidRPr="0084270B" w:rsidRDefault="00B63508" w:rsidP="00B63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Прот.№6 от 28.05.19</w:t>
            </w:r>
          </w:p>
          <w:p w:rsidR="00B63508" w:rsidRPr="0084270B" w:rsidRDefault="00B63508" w:rsidP="00B63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508" w:rsidRDefault="00B63508" w:rsidP="00B63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DA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DA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Pr="0084270B" w:rsidRDefault="00B63508" w:rsidP="00DA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  <w:r w:rsidR="00DA79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ШМО.</w:t>
            </w:r>
          </w:p>
          <w:p w:rsidR="00DA79BE" w:rsidRDefault="00DA79BE" w:rsidP="00DA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Прот.№5 от 16.04.19</w:t>
            </w:r>
          </w:p>
          <w:p w:rsidR="00DA79BE" w:rsidRDefault="00DA79BE" w:rsidP="00DA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DA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DA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Pr="0084270B" w:rsidRDefault="00B63508" w:rsidP="00DA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</w:t>
            </w:r>
            <w:r w:rsidR="00DA79BE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ШМО,</w:t>
            </w:r>
          </w:p>
          <w:p w:rsidR="00DA79BE" w:rsidRPr="0084270B" w:rsidRDefault="00DA79BE" w:rsidP="00DA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Прот.№6 от 28.05.19</w:t>
            </w:r>
          </w:p>
          <w:p w:rsidR="00DA79BE" w:rsidRPr="0084270B" w:rsidRDefault="00DA79BE" w:rsidP="00DA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Default="00DA79BE" w:rsidP="00DA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BE" w:rsidRPr="0084270B" w:rsidRDefault="00DA79BE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B63508" w:rsidRDefault="00B6350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Уделить</w:t>
            </w:r>
            <w:r w:rsidR="006A3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внимание</w:t>
            </w:r>
            <w:r w:rsidR="00CD79FB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азвитию вычислительных навыков</w:t>
            </w:r>
            <w:r w:rsidR="006A3D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63508" w:rsidRDefault="006A3D04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формулы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сокращенного</w:t>
            </w:r>
            <w:proofErr w:type="gramEnd"/>
          </w:p>
          <w:p w:rsidR="006A3D04" w:rsidRDefault="006A3D04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умножения.</w:t>
            </w:r>
          </w:p>
          <w:p w:rsidR="00B63508" w:rsidRDefault="00B6350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508" w:rsidRDefault="00B6350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508" w:rsidRDefault="00B6350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D04" w:rsidRDefault="006A3D04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 тригонометрические функции.</w:t>
            </w:r>
          </w:p>
          <w:p w:rsidR="006A3D04" w:rsidRDefault="006A3D04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508" w:rsidRDefault="006A3D04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Углубить знания по разделу «Ки-</w:t>
            </w:r>
          </w:p>
          <w:p w:rsidR="006A3D04" w:rsidRDefault="006A3D04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ематика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63508" w:rsidRDefault="00B6350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D04" w:rsidRDefault="006A3D04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508" w:rsidRDefault="00B6350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дальнейшей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подготовке к экзамену </w:t>
            </w:r>
            <w:r w:rsidR="005A28FA">
              <w:rPr>
                <w:rFonts w:ascii="Times New Roman" w:eastAsia="Calibri" w:hAnsi="Times New Roman" w:cs="Times New Roman"/>
                <w:sz w:val="24"/>
                <w:szCs w:val="24"/>
              </w:rPr>
              <w:t>углубить знания по тригонометрии</w:t>
            </w:r>
          </w:p>
          <w:p w:rsidR="00B63508" w:rsidRDefault="00B6350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на</w:t>
            </w:r>
            <w:r w:rsidR="00CD79FB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оформление решений.</w:t>
            </w:r>
            <w:r w:rsidR="00CD79FB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3508" w:rsidRDefault="00B6350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508" w:rsidRDefault="00B6350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D79FB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>ккуратно</w:t>
            </w:r>
            <w:proofErr w:type="gramEnd"/>
            <w:r w:rsidR="00CD79FB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полнять  графические построения при решении задач.</w:t>
            </w:r>
            <w:r w:rsidR="00CD79FB" w:rsidRPr="0084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3508" w:rsidRDefault="00B6350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508" w:rsidRDefault="005A28FA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уроках в 9б классе провести повторение последних тем.</w:t>
            </w:r>
          </w:p>
          <w:p w:rsidR="005A28FA" w:rsidRDefault="005A28FA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8FA" w:rsidRDefault="005A28FA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следующем учебном году отработать навык аккуратной работы при выполнении графической части заданий.</w:t>
            </w:r>
          </w:p>
          <w:p w:rsidR="00B63508" w:rsidRDefault="00B6350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508" w:rsidRDefault="00B63508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FB" w:rsidRPr="0084270B" w:rsidRDefault="00CD79FB" w:rsidP="00E25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0F92" w:rsidRPr="00FB3349" w:rsidRDefault="00ED0F92" w:rsidP="00FB334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D0F92" w:rsidRPr="00FB3349" w:rsidSect="00826422"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A74" w:rsidRDefault="00A62A74" w:rsidP="0099170E">
      <w:pPr>
        <w:spacing w:after="0" w:line="240" w:lineRule="auto"/>
      </w:pPr>
      <w:r>
        <w:separator/>
      </w:r>
    </w:p>
  </w:endnote>
  <w:endnote w:type="continuationSeparator" w:id="0">
    <w:p w:rsidR="00A62A74" w:rsidRDefault="00A62A74" w:rsidP="0099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4454"/>
      <w:docPartObj>
        <w:docPartGallery w:val="Page Numbers (Bottom of Page)"/>
        <w:docPartUnique/>
      </w:docPartObj>
    </w:sdtPr>
    <w:sdtContent>
      <w:p w:rsidR="00ED0F92" w:rsidRDefault="00ED0F92">
        <w:pPr>
          <w:pStyle w:val="a9"/>
          <w:jc w:val="center"/>
        </w:pPr>
        <w:fldSimple w:instr=" PAGE   \* MERGEFORMAT ">
          <w:r w:rsidR="00201181">
            <w:rPr>
              <w:noProof/>
            </w:rPr>
            <w:t>23</w:t>
          </w:r>
        </w:fldSimple>
      </w:p>
    </w:sdtContent>
  </w:sdt>
  <w:p w:rsidR="00ED0F92" w:rsidRDefault="00ED0F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A74" w:rsidRDefault="00A62A74" w:rsidP="0099170E">
      <w:pPr>
        <w:spacing w:after="0" w:line="240" w:lineRule="auto"/>
      </w:pPr>
      <w:r>
        <w:separator/>
      </w:r>
    </w:p>
  </w:footnote>
  <w:footnote w:type="continuationSeparator" w:id="0">
    <w:p w:rsidR="00A62A74" w:rsidRDefault="00A62A74" w:rsidP="00991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2AEC"/>
    <w:multiLevelType w:val="hybridMultilevel"/>
    <w:tmpl w:val="F85A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B7D38"/>
    <w:multiLevelType w:val="hybridMultilevel"/>
    <w:tmpl w:val="47644002"/>
    <w:lvl w:ilvl="0" w:tplc="AA6EC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63F50"/>
    <w:multiLevelType w:val="hybridMultilevel"/>
    <w:tmpl w:val="4BB00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CBE"/>
    <w:rsid w:val="00000461"/>
    <w:rsid w:val="00000F70"/>
    <w:rsid w:val="00002224"/>
    <w:rsid w:val="00003101"/>
    <w:rsid w:val="000037E0"/>
    <w:rsid w:val="00004BF7"/>
    <w:rsid w:val="00006BD5"/>
    <w:rsid w:val="0001109B"/>
    <w:rsid w:val="00012F65"/>
    <w:rsid w:val="00013615"/>
    <w:rsid w:val="0001365A"/>
    <w:rsid w:val="000156B0"/>
    <w:rsid w:val="0001608E"/>
    <w:rsid w:val="000164D7"/>
    <w:rsid w:val="00016526"/>
    <w:rsid w:val="0001684E"/>
    <w:rsid w:val="00016D4B"/>
    <w:rsid w:val="000171BE"/>
    <w:rsid w:val="00020101"/>
    <w:rsid w:val="000207A6"/>
    <w:rsid w:val="000231B1"/>
    <w:rsid w:val="000237E0"/>
    <w:rsid w:val="00023913"/>
    <w:rsid w:val="00023B7E"/>
    <w:rsid w:val="00024D6C"/>
    <w:rsid w:val="00025484"/>
    <w:rsid w:val="00025D15"/>
    <w:rsid w:val="00026FB4"/>
    <w:rsid w:val="00027055"/>
    <w:rsid w:val="00027B22"/>
    <w:rsid w:val="0003008B"/>
    <w:rsid w:val="00032109"/>
    <w:rsid w:val="000329EB"/>
    <w:rsid w:val="00034024"/>
    <w:rsid w:val="0003423D"/>
    <w:rsid w:val="00035466"/>
    <w:rsid w:val="00035841"/>
    <w:rsid w:val="000373FC"/>
    <w:rsid w:val="00041363"/>
    <w:rsid w:val="00041D09"/>
    <w:rsid w:val="00041FD9"/>
    <w:rsid w:val="00041FE9"/>
    <w:rsid w:val="00045041"/>
    <w:rsid w:val="00046203"/>
    <w:rsid w:val="00046B9E"/>
    <w:rsid w:val="0005093E"/>
    <w:rsid w:val="0005116E"/>
    <w:rsid w:val="0005278A"/>
    <w:rsid w:val="000537E0"/>
    <w:rsid w:val="000549F8"/>
    <w:rsid w:val="0005538B"/>
    <w:rsid w:val="000569C0"/>
    <w:rsid w:val="000575DB"/>
    <w:rsid w:val="00060A39"/>
    <w:rsid w:val="000639E7"/>
    <w:rsid w:val="00063A1C"/>
    <w:rsid w:val="000649A3"/>
    <w:rsid w:val="00064AFD"/>
    <w:rsid w:val="00066106"/>
    <w:rsid w:val="00067A6C"/>
    <w:rsid w:val="00070C7A"/>
    <w:rsid w:val="00070D78"/>
    <w:rsid w:val="000710EA"/>
    <w:rsid w:val="000714D5"/>
    <w:rsid w:val="0007191A"/>
    <w:rsid w:val="0007364F"/>
    <w:rsid w:val="000737B8"/>
    <w:rsid w:val="000745A7"/>
    <w:rsid w:val="000749E9"/>
    <w:rsid w:val="00074D24"/>
    <w:rsid w:val="00075AEA"/>
    <w:rsid w:val="00076BA8"/>
    <w:rsid w:val="0008038A"/>
    <w:rsid w:val="000804EA"/>
    <w:rsid w:val="00081381"/>
    <w:rsid w:val="00081652"/>
    <w:rsid w:val="00081A60"/>
    <w:rsid w:val="00082597"/>
    <w:rsid w:val="0008476C"/>
    <w:rsid w:val="00084E9C"/>
    <w:rsid w:val="00084F26"/>
    <w:rsid w:val="000853BB"/>
    <w:rsid w:val="000870BB"/>
    <w:rsid w:val="0009032B"/>
    <w:rsid w:val="00091AE4"/>
    <w:rsid w:val="000921FC"/>
    <w:rsid w:val="00092FB7"/>
    <w:rsid w:val="000969AB"/>
    <w:rsid w:val="00097421"/>
    <w:rsid w:val="000A122C"/>
    <w:rsid w:val="000A123B"/>
    <w:rsid w:val="000A17C3"/>
    <w:rsid w:val="000A23C1"/>
    <w:rsid w:val="000A2B04"/>
    <w:rsid w:val="000A2F75"/>
    <w:rsid w:val="000A2F92"/>
    <w:rsid w:val="000A394E"/>
    <w:rsid w:val="000A3FE2"/>
    <w:rsid w:val="000A46B4"/>
    <w:rsid w:val="000A4AF1"/>
    <w:rsid w:val="000A6C80"/>
    <w:rsid w:val="000A6EA1"/>
    <w:rsid w:val="000A7B41"/>
    <w:rsid w:val="000B1AAA"/>
    <w:rsid w:val="000B1FC9"/>
    <w:rsid w:val="000B32EB"/>
    <w:rsid w:val="000B43E2"/>
    <w:rsid w:val="000B4DC1"/>
    <w:rsid w:val="000B4FC7"/>
    <w:rsid w:val="000B57DD"/>
    <w:rsid w:val="000B5E3E"/>
    <w:rsid w:val="000B73F4"/>
    <w:rsid w:val="000B7E7B"/>
    <w:rsid w:val="000C1CAA"/>
    <w:rsid w:val="000C44DF"/>
    <w:rsid w:val="000C5073"/>
    <w:rsid w:val="000C51CE"/>
    <w:rsid w:val="000C6C50"/>
    <w:rsid w:val="000C7341"/>
    <w:rsid w:val="000C7994"/>
    <w:rsid w:val="000C7AD3"/>
    <w:rsid w:val="000C7AF6"/>
    <w:rsid w:val="000D2EE8"/>
    <w:rsid w:val="000D2FC2"/>
    <w:rsid w:val="000D3419"/>
    <w:rsid w:val="000D3F3B"/>
    <w:rsid w:val="000D5487"/>
    <w:rsid w:val="000E0EFC"/>
    <w:rsid w:val="000E1061"/>
    <w:rsid w:val="000E21CF"/>
    <w:rsid w:val="000E2EC6"/>
    <w:rsid w:val="000E3046"/>
    <w:rsid w:val="000E730D"/>
    <w:rsid w:val="000E7D5A"/>
    <w:rsid w:val="000F0727"/>
    <w:rsid w:val="000F0B42"/>
    <w:rsid w:val="000F1B6B"/>
    <w:rsid w:val="000F423B"/>
    <w:rsid w:val="000F4745"/>
    <w:rsid w:val="000F4BE9"/>
    <w:rsid w:val="000F593C"/>
    <w:rsid w:val="000F5C32"/>
    <w:rsid w:val="000F5DCE"/>
    <w:rsid w:val="000F603D"/>
    <w:rsid w:val="000F6ED8"/>
    <w:rsid w:val="000F7870"/>
    <w:rsid w:val="00100ECD"/>
    <w:rsid w:val="00103805"/>
    <w:rsid w:val="001063F1"/>
    <w:rsid w:val="00106A3D"/>
    <w:rsid w:val="00106DA7"/>
    <w:rsid w:val="001107A5"/>
    <w:rsid w:val="0011202B"/>
    <w:rsid w:val="001131BF"/>
    <w:rsid w:val="001162AD"/>
    <w:rsid w:val="00117932"/>
    <w:rsid w:val="00120B62"/>
    <w:rsid w:val="00120E8D"/>
    <w:rsid w:val="00120EF5"/>
    <w:rsid w:val="001211E0"/>
    <w:rsid w:val="001216C3"/>
    <w:rsid w:val="001221D8"/>
    <w:rsid w:val="00123F2B"/>
    <w:rsid w:val="001245A8"/>
    <w:rsid w:val="00124655"/>
    <w:rsid w:val="00125FAC"/>
    <w:rsid w:val="00130561"/>
    <w:rsid w:val="00130901"/>
    <w:rsid w:val="0013098D"/>
    <w:rsid w:val="00131635"/>
    <w:rsid w:val="00131A1F"/>
    <w:rsid w:val="00131A51"/>
    <w:rsid w:val="00134007"/>
    <w:rsid w:val="001353BC"/>
    <w:rsid w:val="001361A0"/>
    <w:rsid w:val="00136FFA"/>
    <w:rsid w:val="001371C7"/>
    <w:rsid w:val="001412CD"/>
    <w:rsid w:val="00141ED5"/>
    <w:rsid w:val="00142162"/>
    <w:rsid w:val="00142E37"/>
    <w:rsid w:val="00144DED"/>
    <w:rsid w:val="00144E13"/>
    <w:rsid w:val="00145010"/>
    <w:rsid w:val="00147F73"/>
    <w:rsid w:val="00152B65"/>
    <w:rsid w:val="00152D38"/>
    <w:rsid w:val="00152E28"/>
    <w:rsid w:val="00154092"/>
    <w:rsid w:val="001543F6"/>
    <w:rsid w:val="00157B04"/>
    <w:rsid w:val="00160BFD"/>
    <w:rsid w:val="00160C59"/>
    <w:rsid w:val="00160D66"/>
    <w:rsid w:val="001614F5"/>
    <w:rsid w:val="001624CD"/>
    <w:rsid w:val="00162A0B"/>
    <w:rsid w:val="0016479B"/>
    <w:rsid w:val="00167ADF"/>
    <w:rsid w:val="001715FE"/>
    <w:rsid w:val="0017214F"/>
    <w:rsid w:val="0017279A"/>
    <w:rsid w:val="001734F7"/>
    <w:rsid w:val="00173B10"/>
    <w:rsid w:val="001749FA"/>
    <w:rsid w:val="00174E37"/>
    <w:rsid w:val="00176769"/>
    <w:rsid w:val="00177148"/>
    <w:rsid w:val="001804A7"/>
    <w:rsid w:val="00180B21"/>
    <w:rsid w:val="00181E7D"/>
    <w:rsid w:val="00182A61"/>
    <w:rsid w:val="00184D43"/>
    <w:rsid w:val="00184DA8"/>
    <w:rsid w:val="00186A61"/>
    <w:rsid w:val="00186F9E"/>
    <w:rsid w:val="001875DE"/>
    <w:rsid w:val="00191214"/>
    <w:rsid w:val="00191CA3"/>
    <w:rsid w:val="0019291D"/>
    <w:rsid w:val="00192E33"/>
    <w:rsid w:val="00193870"/>
    <w:rsid w:val="00193B66"/>
    <w:rsid w:val="00196046"/>
    <w:rsid w:val="00197461"/>
    <w:rsid w:val="00197C6B"/>
    <w:rsid w:val="00197E25"/>
    <w:rsid w:val="001A12E7"/>
    <w:rsid w:val="001A4DA3"/>
    <w:rsid w:val="001A4DF1"/>
    <w:rsid w:val="001A5DBB"/>
    <w:rsid w:val="001A6597"/>
    <w:rsid w:val="001A709D"/>
    <w:rsid w:val="001A7212"/>
    <w:rsid w:val="001A76A1"/>
    <w:rsid w:val="001B0718"/>
    <w:rsid w:val="001B1129"/>
    <w:rsid w:val="001B202A"/>
    <w:rsid w:val="001B221B"/>
    <w:rsid w:val="001B2CF9"/>
    <w:rsid w:val="001B2FFA"/>
    <w:rsid w:val="001B4B66"/>
    <w:rsid w:val="001B7C94"/>
    <w:rsid w:val="001B7DD2"/>
    <w:rsid w:val="001C05BF"/>
    <w:rsid w:val="001C1E77"/>
    <w:rsid w:val="001C3EC6"/>
    <w:rsid w:val="001C438E"/>
    <w:rsid w:val="001C4F16"/>
    <w:rsid w:val="001C7ECC"/>
    <w:rsid w:val="001D00F7"/>
    <w:rsid w:val="001D15C5"/>
    <w:rsid w:val="001D472F"/>
    <w:rsid w:val="001D5AE1"/>
    <w:rsid w:val="001D5E99"/>
    <w:rsid w:val="001D704D"/>
    <w:rsid w:val="001E0C70"/>
    <w:rsid w:val="001E2355"/>
    <w:rsid w:val="001E3333"/>
    <w:rsid w:val="001E5C34"/>
    <w:rsid w:val="001F3A9B"/>
    <w:rsid w:val="001F58F2"/>
    <w:rsid w:val="001F648B"/>
    <w:rsid w:val="001F6646"/>
    <w:rsid w:val="001F66F7"/>
    <w:rsid w:val="001F6F51"/>
    <w:rsid w:val="00201181"/>
    <w:rsid w:val="00203E11"/>
    <w:rsid w:val="00205954"/>
    <w:rsid w:val="00206C55"/>
    <w:rsid w:val="00207BAD"/>
    <w:rsid w:val="00210AB5"/>
    <w:rsid w:val="002122AF"/>
    <w:rsid w:val="0021322F"/>
    <w:rsid w:val="0021357F"/>
    <w:rsid w:val="002142E0"/>
    <w:rsid w:val="00216CFB"/>
    <w:rsid w:val="002177FE"/>
    <w:rsid w:val="002207ED"/>
    <w:rsid w:val="00220D87"/>
    <w:rsid w:val="00220F7F"/>
    <w:rsid w:val="0022113C"/>
    <w:rsid w:val="00221FC8"/>
    <w:rsid w:val="00222E0E"/>
    <w:rsid w:val="00223D7D"/>
    <w:rsid w:val="00224789"/>
    <w:rsid w:val="00224E84"/>
    <w:rsid w:val="00225121"/>
    <w:rsid w:val="00225D8F"/>
    <w:rsid w:val="002308A8"/>
    <w:rsid w:val="002309D8"/>
    <w:rsid w:val="002321AA"/>
    <w:rsid w:val="00232421"/>
    <w:rsid w:val="00233491"/>
    <w:rsid w:val="0023360B"/>
    <w:rsid w:val="002344D4"/>
    <w:rsid w:val="00236BC9"/>
    <w:rsid w:val="00237A80"/>
    <w:rsid w:val="00240AA1"/>
    <w:rsid w:val="0024161B"/>
    <w:rsid w:val="00242283"/>
    <w:rsid w:val="002425DA"/>
    <w:rsid w:val="00243053"/>
    <w:rsid w:val="0024335E"/>
    <w:rsid w:val="002433DA"/>
    <w:rsid w:val="00244920"/>
    <w:rsid w:val="002503DE"/>
    <w:rsid w:val="00250AE5"/>
    <w:rsid w:val="00250F91"/>
    <w:rsid w:val="00251365"/>
    <w:rsid w:val="002517C3"/>
    <w:rsid w:val="00252555"/>
    <w:rsid w:val="00254D86"/>
    <w:rsid w:val="00255208"/>
    <w:rsid w:val="002552CE"/>
    <w:rsid w:val="00256426"/>
    <w:rsid w:val="002568AB"/>
    <w:rsid w:val="0026271F"/>
    <w:rsid w:val="0026292A"/>
    <w:rsid w:val="00263018"/>
    <w:rsid w:val="002647DF"/>
    <w:rsid w:val="00264FEF"/>
    <w:rsid w:val="00265BE1"/>
    <w:rsid w:val="00265F8A"/>
    <w:rsid w:val="0026681F"/>
    <w:rsid w:val="002669B8"/>
    <w:rsid w:val="00272937"/>
    <w:rsid w:val="0027443D"/>
    <w:rsid w:val="002752E3"/>
    <w:rsid w:val="002816D2"/>
    <w:rsid w:val="0028184E"/>
    <w:rsid w:val="002860AE"/>
    <w:rsid w:val="00286179"/>
    <w:rsid w:val="00287F55"/>
    <w:rsid w:val="0029031E"/>
    <w:rsid w:val="00290D86"/>
    <w:rsid w:val="00291E8C"/>
    <w:rsid w:val="00292EF4"/>
    <w:rsid w:val="002932F3"/>
    <w:rsid w:val="00293521"/>
    <w:rsid w:val="002A2F9C"/>
    <w:rsid w:val="002A43A1"/>
    <w:rsid w:val="002A4468"/>
    <w:rsid w:val="002A493F"/>
    <w:rsid w:val="002A52B7"/>
    <w:rsid w:val="002A57E8"/>
    <w:rsid w:val="002A5CC8"/>
    <w:rsid w:val="002A5DA2"/>
    <w:rsid w:val="002A6962"/>
    <w:rsid w:val="002A6B9F"/>
    <w:rsid w:val="002A6C3E"/>
    <w:rsid w:val="002B05ED"/>
    <w:rsid w:val="002B0BAE"/>
    <w:rsid w:val="002B1A98"/>
    <w:rsid w:val="002B1D48"/>
    <w:rsid w:val="002B402A"/>
    <w:rsid w:val="002B7423"/>
    <w:rsid w:val="002C00E7"/>
    <w:rsid w:val="002C0F36"/>
    <w:rsid w:val="002C20E6"/>
    <w:rsid w:val="002D01FF"/>
    <w:rsid w:val="002D0851"/>
    <w:rsid w:val="002D1580"/>
    <w:rsid w:val="002D2212"/>
    <w:rsid w:val="002D2FC5"/>
    <w:rsid w:val="002D42F7"/>
    <w:rsid w:val="002D6F92"/>
    <w:rsid w:val="002D7629"/>
    <w:rsid w:val="002E181A"/>
    <w:rsid w:val="002E1ADF"/>
    <w:rsid w:val="002E6D65"/>
    <w:rsid w:val="002E7D1B"/>
    <w:rsid w:val="002F04CE"/>
    <w:rsid w:val="002F30A7"/>
    <w:rsid w:val="002F353B"/>
    <w:rsid w:val="002F3868"/>
    <w:rsid w:val="002F5626"/>
    <w:rsid w:val="00301C26"/>
    <w:rsid w:val="00301DE6"/>
    <w:rsid w:val="0030285C"/>
    <w:rsid w:val="00307875"/>
    <w:rsid w:val="003079AE"/>
    <w:rsid w:val="00311CFD"/>
    <w:rsid w:val="00311ED9"/>
    <w:rsid w:val="00312625"/>
    <w:rsid w:val="003132DA"/>
    <w:rsid w:val="003133D9"/>
    <w:rsid w:val="0031423F"/>
    <w:rsid w:val="00316ECC"/>
    <w:rsid w:val="003211C8"/>
    <w:rsid w:val="00322392"/>
    <w:rsid w:val="00322FC3"/>
    <w:rsid w:val="00325170"/>
    <w:rsid w:val="00325869"/>
    <w:rsid w:val="0032615A"/>
    <w:rsid w:val="00327567"/>
    <w:rsid w:val="00327B74"/>
    <w:rsid w:val="00330198"/>
    <w:rsid w:val="00330EB9"/>
    <w:rsid w:val="003317F9"/>
    <w:rsid w:val="00331E14"/>
    <w:rsid w:val="0033440B"/>
    <w:rsid w:val="0033467B"/>
    <w:rsid w:val="003411B0"/>
    <w:rsid w:val="003438A8"/>
    <w:rsid w:val="003442D8"/>
    <w:rsid w:val="00345853"/>
    <w:rsid w:val="0035018B"/>
    <w:rsid w:val="00351E42"/>
    <w:rsid w:val="00352584"/>
    <w:rsid w:val="00352DF4"/>
    <w:rsid w:val="00352E78"/>
    <w:rsid w:val="003532F0"/>
    <w:rsid w:val="003542E4"/>
    <w:rsid w:val="00354A90"/>
    <w:rsid w:val="00354CB4"/>
    <w:rsid w:val="00357CE3"/>
    <w:rsid w:val="00360A73"/>
    <w:rsid w:val="003611D7"/>
    <w:rsid w:val="00361CBF"/>
    <w:rsid w:val="0036271D"/>
    <w:rsid w:val="00362E6B"/>
    <w:rsid w:val="003645E2"/>
    <w:rsid w:val="00364DDB"/>
    <w:rsid w:val="00365896"/>
    <w:rsid w:val="00367E28"/>
    <w:rsid w:val="00371C9B"/>
    <w:rsid w:val="00372046"/>
    <w:rsid w:val="00372217"/>
    <w:rsid w:val="00372548"/>
    <w:rsid w:val="003736CC"/>
    <w:rsid w:val="00374B12"/>
    <w:rsid w:val="00374C04"/>
    <w:rsid w:val="00376879"/>
    <w:rsid w:val="00376E17"/>
    <w:rsid w:val="0038099F"/>
    <w:rsid w:val="00382355"/>
    <w:rsid w:val="003823A1"/>
    <w:rsid w:val="0038357D"/>
    <w:rsid w:val="003837A0"/>
    <w:rsid w:val="00384FE7"/>
    <w:rsid w:val="0038638F"/>
    <w:rsid w:val="003865D0"/>
    <w:rsid w:val="00386650"/>
    <w:rsid w:val="003877E8"/>
    <w:rsid w:val="003926C5"/>
    <w:rsid w:val="00393299"/>
    <w:rsid w:val="003943AD"/>
    <w:rsid w:val="00395190"/>
    <w:rsid w:val="0039569E"/>
    <w:rsid w:val="00395E48"/>
    <w:rsid w:val="003967C1"/>
    <w:rsid w:val="003A0805"/>
    <w:rsid w:val="003A09CE"/>
    <w:rsid w:val="003A365A"/>
    <w:rsid w:val="003A4622"/>
    <w:rsid w:val="003A4D4B"/>
    <w:rsid w:val="003A5A4B"/>
    <w:rsid w:val="003A74A8"/>
    <w:rsid w:val="003B0386"/>
    <w:rsid w:val="003B0550"/>
    <w:rsid w:val="003B0748"/>
    <w:rsid w:val="003B2005"/>
    <w:rsid w:val="003B5218"/>
    <w:rsid w:val="003B6738"/>
    <w:rsid w:val="003B775E"/>
    <w:rsid w:val="003C1293"/>
    <w:rsid w:val="003C2110"/>
    <w:rsid w:val="003C25B8"/>
    <w:rsid w:val="003C2FF4"/>
    <w:rsid w:val="003C33C5"/>
    <w:rsid w:val="003C3C03"/>
    <w:rsid w:val="003C4402"/>
    <w:rsid w:val="003C4710"/>
    <w:rsid w:val="003C47AC"/>
    <w:rsid w:val="003C7566"/>
    <w:rsid w:val="003D001B"/>
    <w:rsid w:val="003D334C"/>
    <w:rsid w:val="003D3C9E"/>
    <w:rsid w:val="003D5C3B"/>
    <w:rsid w:val="003D669C"/>
    <w:rsid w:val="003D71BE"/>
    <w:rsid w:val="003E017E"/>
    <w:rsid w:val="003E0490"/>
    <w:rsid w:val="003E0C3E"/>
    <w:rsid w:val="003E26D4"/>
    <w:rsid w:val="003E6E59"/>
    <w:rsid w:val="003E7462"/>
    <w:rsid w:val="003E75C3"/>
    <w:rsid w:val="003F17E0"/>
    <w:rsid w:val="003F1AC0"/>
    <w:rsid w:val="003F32CE"/>
    <w:rsid w:val="003F449F"/>
    <w:rsid w:val="003F615E"/>
    <w:rsid w:val="003F6502"/>
    <w:rsid w:val="003F6C0D"/>
    <w:rsid w:val="003F7D58"/>
    <w:rsid w:val="004016E3"/>
    <w:rsid w:val="00401CDD"/>
    <w:rsid w:val="004021CB"/>
    <w:rsid w:val="0040225A"/>
    <w:rsid w:val="0040360A"/>
    <w:rsid w:val="00403692"/>
    <w:rsid w:val="004041BF"/>
    <w:rsid w:val="00404311"/>
    <w:rsid w:val="00404408"/>
    <w:rsid w:val="00412A5B"/>
    <w:rsid w:val="00414350"/>
    <w:rsid w:val="004169AB"/>
    <w:rsid w:val="004170E4"/>
    <w:rsid w:val="00417178"/>
    <w:rsid w:val="00421491"/>
    <w:rsid w:val="004228B5"/>
    <w:rsid w:val="0042428B"/>
    <w:rsid w:val="004248D3"/>
    <w:rsid w:val="0042537F"/>
    <w:rsid w:val="004260B3"/>
    <w:rsid w:val="004263E4"/>
    <w:rsid w:val="00426D95"/>
    <w:rsid w:val="004271F0"/>
    <w:rsid w:val="00436EDC"/>
    <w:rsid w:val="00440F4C"/>
    <w:rsid w:val="00444915"/>
    <w:rsid w:val="00445B75"/>
    <w:rsid w:val="00446B20"/>
    <w:rsid w:val="00446D19"/>
    <w:rsid w:val="00447926"/>
    <w:rsid w:val="004500D3"/>
    <w:rsid w:val="0045093C"/>
    <w:rsid w:val="0045166D"/>
    <w:rsid w:val="0045337D"/>
    <w:rsid w:val="00453E51"/>
    <w:rsid w:val="004543DC"/>
    <w:rsid w:val="00456856"/>
    <w:rsid w:val="0046082A"/>
    <w:rsid w:val="00460951"/>
    <w:rsid w:val="00462D31"/>
    <w:rsid w:val="004646B0"/>
    <w:rsid w:val="00464E01"/>
    <w:rsid w:val="0046557B"/>
    <w:rsid w:val="00465DF4"/>
    <w:rsid w:val="00466A5B"/>
    <w:rsid w:val="00466E13"/>
    <w:rsid w:val="00466EBF"/>
    <w:rsid w:val="004706F6"/>
    <w:rsid w:val="00471032"/>
    <w:rsid w:val="00472282"/>
    <w:rsid w:val="0047323B"/>
    <w:rsid w:val="004734AD"/>
    <w:rsid w:val="00473740"/>
    <w:rsid w:val="00474DEE"/>
    <w:rsid w:val="00475ACD"/>
    <w:rsid w:val="00475B43"/>
    <w:rsid w:val="00475B83"/>
    <w:rsid w:val="00475F43"/>
    <w:rsid w:val="00475F6D"/>
    <w:rsid w:val="00476661"/>
    <w:rsid w:val="00477111"/>
    <w:rsid w:val="00477806"/>
    <w:rsid w:val="004806C6"/>
    <w:rsid w:val="00480CBF"/>
    <w:rsid w:val="004822C2"/>
    <w:rsid w:val="0048294B"/>
    <w:rsid w:val="00484A99"/>
    <w:rsid w:val="00485E54"/>
    <w:rsid w:val="004871F2"/>
    <w:rsid w:val="00490660"/>
    <w:rsid w:val="0049076F"/>
    <w:rsid w:val="00491A8C"/>
    <w:rsid w:val="00491B47"/>
    <w:rsid w:val="00491DE7"/>
    <w:rsid w:val="0049238E"/>
    <w:rsid w:val="004957A4"/>
    <w:rsid w:val="00497B58"/>
    <w:rsid w:val="004A1DCA"/>
    <w:rsid w:val="004A2973"/>
    <w:rsid w:val="004A4271"/>
    <w:rsid w:val="004A4FFA"/>
    <w:rsid w:val="004A5979"/>
    <w:rsid w:val="004A7091"/>
    <w:rsid w:val="004A76BE"/>
    <w:rsid w:val="004A7E16"/>
    <w:rsid w:val="004A7EB0"/>
    <w:rsid w:val="004A7EC5"/>
    <w:rsid w:val="004B0697"/>
    <w:rsid w:val="004B08E7"/>
    <w:rsid w:val="004B09D3"/>
    <w:rsid w:val="004B0C16"/>
    <w:rsid w:val="004B119B"/>
    <w:rsid w:val="004B1AA6"/>
    <w:rsid w:val="004B2755"/>
    <w:rsid w:val="004B2EA0"/>
    <w:rsid w:val="004B483D"/>
    <w:rsid w:val="004B4AB8"/>
    <w:rsid w:val="004B4B65"/>
    <w:rsid w:val="004B629E"/>
    <w:rsid w:val="004B6563"/>
    <w:rsid w:val="004B7274"/>
    <w:rsid w:val="004B744B"/>
    <w:rsid w:val="004B7BC0"/>
    <w:rsid w:val="004C01B8"/>
    <w:rsid w:val="004C1422"/>
    <w:rsid w:val="004C1903"/>
    <w:rsid w:val="004C2160"/>
    <w:rsid w:val="004C333B"/>
    <w:rsid w:val="004C350F"/>
    <w:rsid w:val="004C37D7"/>
    <w:rsid w:val="004C5D2D"/>
    <w:rsid w:val="004C616F"/>
    <w:rsid w:val="004D25FB"/>
    <w:rsid w:val="004D3195"/>
    <w:rsid w:val="004D4BF6"/>
    <w:rsid w:val="004D4E11"/>
    <w:rsid w:val="004D5616"/>
    <w:rsid w:val="004D580E"/>
    <w:rsid w:val="004D5F68"/>
    <w:rsid w:val="004D61BC"/>
    <w:rsid w:val="004D6481"/>
    <w:rsid w:val="004D663A"/>
    <w:rsid w:val="004D69F0"/>
    <w:rsid w:val="004E0042"/>
    <w:rsid w:val="004E0C31"/>
    <w:rsid w:val="004E0FDF"/>
    <w:rsid w:val="004E2878"/>
    <w:rsid w:val="004E2AC8"/>
    <w:rsid w:val="004E438E"/>
    <w:rsid w:val="004E4638"/>
    <w:rsid w:val="004E682D"/>
    <w:rsid w:val="004E7718"/>
    <w:rsid w:val="004F01E2"/>
    <w:rsid w:val="004F1B46"/>
    <w:rsid w:val="004F3A33"/>
    <w:rsid w:val="004F5081"/>
    <w:rsid w:val="004F53E7"/>
    <w:rsid w:val="004F5DB6"/>
    <w:rsid w:val="004F5EC6"/>
    <w:rsid w:val="004F6327"/>
    <w:rsid w:val="004F6A7A"/>
    <w:rsid w:val="0050034A"/>
    <w:rsid w:val="00500FBD"/>
    <w:rsid w:val="00502FD9"/>
    <w:rsid w:val="005036F2"/>
    <w:rsid w:val="005053C1"/>
    <w:rsid w:val="00505433"/>
    <w:rsid w:val="00511C05"/>
    <w:rsid w:val="005122E7"/>
    <w:rsid w:val="0051433E"/>
    <w:rsid w:val="00515DE5"/>
    <w:rsid w:val="005165EC"/>
    <w:rsid w:val="00517CE4"/>
    <w:rsid w:val="00520AFF"/>
    <w:rsid w:val="00523B5D"/>
    <w:rsid w:val="0052486D"/>
    <w:rsid w:val="00526FDC"/>
    <w:rsid w:val="0053194E"/>
    <w:rsid w:val="00531AD5"/>
    <w:rsid w:val="00531D97"/>
    <w:rsid w:val="005323C7"/>
    <w:rsid w:val="005328CB"/>
    <w:rsid w:val="00533FE7"/>
    <w:rsid w:val="0053428A"/>
    <w:rsid w:val="005347E8"/>
    <w:rsid w:val="00535502"/>
    <w:rsid w:val="0053651D"/>
    <w:rsid w:val="00536DBB"/>
    <w:rsid w:val="00540DF0"/>
    <w:rsid w:val="00542111"/>
    <w:rsid w:val="005432FA"/>
    <w:rsid w:val="005438AB"/>
    <w:rsid w:val="00543BC2"/>
    <w:rsid w:val="00543CF4"/>
    <w:rsid w:val="00545017"/>
    <w:rsid w:val="005516B6"/>
    <w:rsid w:val="0055237F"/>
    <w:rsid w:val="00553DD7"/>
    <w:rsid w:val="00555355"/>
    <w:rsid w:val="0055598A"/>
    <w:rsid w:val="00555CF3"/>
    <w:rsid w:val="005563CC"/>
    <w:rsid w:val="00556C2C"/>
    <w:rsid w:val="00557799"/>
    <w:rsid w:val="00557860"/>
    <w:rsid w:val="00560B2C"/>
    <w:rsid w:val="00560BBD"/>
    <w:rsid w:val="005611F9"/>
    <w:rsid w:val="00562155"/>
    <w:rsid w:val="00562267"/>
    <w:rsid w:val="005638AC"/>
    <w:rsid w:val="00563E1F"/>
    <w:rsid w:val="0056416E"/>
    <w:rsid w:val="005643FC"/>
    <w:rsid w:val="005654EA"/>
    <w:rsid w:val="00565AEC"/>
    <w:rsid w:val="00567451"/>
    <w:rsid w:val="005705E1"/>
    <w:rsid w:val="0057193E"/>
    <w:rsid w:val="00571A64"/>
    <w:rsid w:val="00572527"/>
    <w:rsid w:val="0057465A"/>
    <w:rsid w:val="00574FE8"/>
    <w:rsid w:val="00575982"/>
    <w:rsid w:val="005772A3"/>
    <w:rsid w:val="005778E7"/>
    <w:rsid w:val="005779DC"/>
    <w:rsid w:val="00577BF5"/>
    <w:rsid w:val="0058031E"/>
    <w:rsid w:val="00582017"/>
    <w:rsid w:val="0058284E"/>
    <w:rsid w:val="00583157"/>
    <w:rsid w:val="00583D61"/>
    <w:rsid w:val="0058427B"/>
    <w:rsid w:val="005844F7"/>
    <w:rsid w:val="005851A4"/>
    <w:rsid w:val="0058552C"/>
    <w:rsid w:val="00585E7D"/>
    <w:rsid w:val="0058625D"/>
    <w:rsid w:val="00590090"/>
    <w:rsid w:val="0059327B"/>
    <w:rsid w:val="0059340D"/>
    <w:rsid w:val="00594921"/>
    <w:rsid w:val="00595E6E"/>
    <w:rsid w:val="00596353"/>
    <w:rsid w:val="005A04F2"/>
    <w:rsid w:val="005A08ED"/>
    <w:rsid w:val="005A09C8"/>
    <w:rsid w:val="005A1849"/>
    <w:rsid w:val="005A25A2"/>
    <w:rsid w:val="005A28FA"/>
    <w:rsid w:val="005A29FD"/>
    <w:rsid w:val="005A3AD9"/>
    <w:rsid w:val="005A543D"/>
    <w:rsid w:val="005A5482"/>
    <w:rsid w:val="005A641A"/>
    <w:rsid w:val="005A69DD"/>
    <w:rsid w:val="005A784E"/>
    <w:rsid w:val="005B1E30"/>
    <w:rsid w:val="005B3890"/>
    <w:rsid w:val="005B3C31"/>
    <w:rsid w:val="005B565C"/>
    <w:rsid w:val="005B62C5"/>
    <w:rsid w:val="005B6CFB"/>
    <w:rsid w:val="005B7253"/>
    <w:rsid w:val="005B7AD1"/>
    <w:rsid w:val="005B7FF8"/>
    <w:rsid w:val="005C077A"/>
    <w:rsid w:val="005C08AC"/>
    <w:rsid w:val="005C0DF7"/>
    <w:rsid w:val="005C0E0F"/>
    <w:rsid w:val="005C1ACC"/>
    <w:rsid w:val="005C2E7E"/>
    <w:rsid w:val="005C3469"/>
    <w:rsid w:val="005C4E70"/>
    <w:rsid w:val="005C6910"/>
    <w:rsid w:val="005C69AB"/>
    <w:rsid w:val="005C7013"/>
    <w:rsid w:val="005C7043"/>
    <w:rsid w:val="005C732E"/>
    <w:rsid w:val="005D1226"/>
    <w:rsid w:val="005D2CF1"/>
    <w:rsid w:val="005D35FA"/>
    <w:rsid w:val="005D4640"/>
    <w:rsid w:val="005D4CB1"/>
    <w:rsid w:val="005D4D46"/>
    <w:rsid w:val="005D66CF"/>
    <w:rsid w:val="005D74CE"/>
    <w:rsid w:val="005E2AF2"/>
    <w:rsid w:val="005E2C41"/>
    <w:rsid w:val="005E31FB"/>
    <w:rsid w:val="005E3FAA"/>
    <w:rsid w:val="005E4433"/>
    <w:rsid w:val="005E5DB0"/>
    <w:rsid w:val="005E65AD"/>
    <w:rsid w:val="005E79DA"/>
    <w:rsid w:val="005F3458"/>
    <w:rsid w:val="005F46C7"/>
    <w:rsid w:val="005F50DB"/>
    <w:rsid w:val="005F51CF"/>
    <w:rsid w:val="005F5E67"/>
    <w:rsid w:val="00600465"/>
    <w:rsid w:val="00600FDB"/>
    <w:rsid w:val="006027EA"/>
    <w:rsid w:val="00603AA4"/>
    <w:rsid w:val="00605B13"/>
    <w:rsid w:val="00606A2B"/>
    <w:rsid w:val="00607A3B"/>
    <w:rsid w:val="0061168D"/>
    <w:rsid w:val="00612B7F"/>
    <w:rsid w:val="00613E7B"/>
    <w:rsid w:val="006145E2"/>
    <w:rsid w:val="00615E85"/>
    <w:rsid w:val="00615E9A"/>
    <w:rsid w:val="006216E6"/>
    <w:rsid w:val="00621F37"/>
    <w:rsid w:val="00622008"/>
    <w:rsid w:val="006223A6"/>
    <w:rsid w:val="0062349C"/>
    <w:rsid w:val="006239EB"/>
    <w:rsid w:val="00626241"/>
    <w:rsid w:val="0062747E"/>
    <w:rsid w:val="00627960"/>
    <w:rsid w:val="006310D4"/>
    <w:rsid w:val="00631251"/>
    <w:rsid w:val="006313BD"/>
    <w:rsid w:val="00631BF0"/>
    <w:rsid w:val="006324F5"/>
    <w:rsid w:val="00632597"/>
    <w:rsid w:val="0063399F"/>
    <w:rsid w:val="006365BC"/>
    <w:rsid w:val="00637CDD"/>
    <w:rsid w:val="00637E07"/>
    <w:rsid w:val="00641ABF"/>
    <w:rsid w:val="00641E3A"/>
    <w:rsid w:val="00642353"/>
    <w:rsid w:val="0064292E"/>
    <w:rsid w:val="00642E13"/>
    <w:rsid w:val="00643495"/>
    <w:rsid w:val="0064466D"/>
    <w:rsid w:val="0064513D"/>
    <w:rsid w:val="00645217"/>
    <w:rsid w:val="00645620"/>
    <w:rsid w:val="00645938"/>
    <w:rsid w:val="0065196A"/>
    <w:rsid w:val="00652B93"/>
    <w:rsid w:val="00653FC4"/>
    <w:rsid w:val="00654C0C"/>
    <w:rsid w:val="006564C2"/>
    <w:rsid w:val="00656D56"/>
    <w:rsid w:val="006576BD"/>
    <w:rsid w:val="0066068A"/>
    <w:rsid w:val="00664262"/>
    <w:rsid w:val="006654EF"/>
    <w:rsid w:val="00665C31"/>
    <w:rsid w:val="006660FB"/>
    <w:rsid w:val="006663AC"/>
    <w:rsid w:val="00671628"/>
    <w:rsid w:val="00671C7A"/>
    <w:rsid w:val="00673F35"/>
    <w:rsid w:val="00673F5E"/>
    <w:rsid w:val="00674245"/>
    <w:rsid w:val="00674EE2"/>
    <w:rsid w:val="00674F5E"/>
    <w:rsid w:val="006804E6"/>
    <w:rsid w:val="00680940"/>
    <w:rsid w:val="00680B85"/>
    <w:rsid w:val="00680EC4"/>
    <w:rsid w:val="00681E02"/>
    <w:rsid w:val="00682EAC"/>
    <w:rsid w:val="0068343D"/>
    <w:rsid w:val="00683986"/>
    <w:rsid w:val="00683EF6"/>
    <w:rsid w:val="00684B41"/>
    <w:rsid w:val="00684ED1"/>
    <w:rsid w:val="006857AA"/>
    <w:rsid w:val="00685EAC"/>
    <w:rsid w:val="00686F9E"/>
    <w:rsid w:val="00687118"/>
    <w:rsid w:val="006879A7"/>
    <w:rsid w:val="00687A20"/>
    <w:rsid w:val="00687D69"/>
    <w:rsid w:val="006903F8"/>
    <w:rsid w:val="006905DE"/>
    <w:rsid w:val="00690D56"/>
    <w:rsid w:val="00691587"/>
    <w:rsid w:val="00692068"/>
    <w:rsid w:val="00692B60"/>
    <w:rsid w:val="006962F0"/>
    <w:rsid w:val="00696BB3"/>
    <w:rsid w:val="00697644"/>
    <w:rsid w:val="00697F8A"/>
    <w:rsid w:val="006A278A"/>
    <w:rsid w:val="006A2875"/>
    <w:rsid w:val="006A3D04"/>
    <w:rsid w:val="006A43AF"/>
    <w:rsid w:val="006A5869"/>
    <w:rsid w:val="006A69FC"/>
    <w:rsid w:val="006A6A88"/>
    <w:rsid w:val="006A75EC"/>
    <w:rsid w:val="006B09E2"/>
    <w:rsid w:val="006B0DB5"/>
    <w:rsid w:val="006B12A6"/>
    <w:rsid w:val="006B1E3F"/>
    <w:rsid w:val="006B29CF"/>
    <w:rsid w:val="006B3A5D"/>
    <w:rsid w:val="006B4394"/>
    <w:rsid w:val="006B4D3C"/>
    <w:rsid w:val="006B5B67"/>
    <w:rsid w:val="006B5E0D"/>
    <w:rsid w:val="006C0A33"/>
    <w:rsid w:val="006C144A"/>
    <w:rsid w:val="006C1479"/>
    <w:rsid w:val="006C273E"/>
    <w:rsid w:val="006C3BEA"/>
    <w:rsid w:val="006C420E"/>
    <w:rsid w:val="006C4D23"/>
    <w:rsid w:val="006C556A"/>
    <w:rsid w:val="006C5B8E"/>
    <w:rsid w:val="006C7887"/>
    <w:rsid w:val="006D205E"/>
    <w:rsid w:val="006D35F1"/>
    <w:rsid w:val="006D7BF8"/>
    <w:rsid w:val="006D7C03"/>
    <w:rsid w:val="006E0208"/>
    <w:rsid w:val="006E0452"/>
    <w:rsid w:val="006E065C"/>
    <w:rsid w:val="006E09EE"/>
    <w:rsid w:val="006E0B2A"/>
    <w:rsid w:val="006E11FC"/>
    <w:rsid w:val="006E3776"/>
    <w:rsid w:val="006E4A8F"/>
    <w:rsid w:val="006E783E"/>
    <w:rsid w:val="006F07EF"/>
    <w:rsid w:val="006F2AA0"/>
    <w:rsid w:val="006F4808"/>
    <w:rsid w:val="006F4F57"/>
    <w:rsid w:val="006F5866"/>
    <w:rsid w:val="006F5E88"/>
    <w:rsid w:val="006F6113"/>
    <w:rsid w:val="006F6D0D"/>
    <w:rsid w:val="006F6EDA"/>
    <w:rsid w:val="006F6F4A"/>
    <w:rsid w:val="006F7A76"/>
    <w:rsid w:val="00700C5E"/>
    <w:rsid w:val="007010A0"/>
    <w:rsid w:val="007016D2"/>
    <w:rsid w:val="0070217E"/>
    <w:rsid w:val="00702B7D"/>
    <w:rsid w:val="00704DB1"/>
    <w:rsid w:val="007052A2"/>
    <w:rsid w:val="007054D6"/>
    <w:rsid w:val="007066CF"/>
    <w:rsid w:val="00707CC1"/>
    <w:rsid w:val="007115DD"/>
    <w:rsid w:val="007134B1"/>
    <w:rsid w:val="0071442C"/>
    <w:rsid w:val="00716D65"/>
    <w:rsid w:val="00720B51"/>
    <w:rsid w:val="007220A2"/>
    <w:rsid w:val="00723E74"/>
    <w:rsid w:val="0072428C"/>
    <w:rsid w:val="00724A06"/>
    <w:rsid w:val="007258F2"/>
    <w:rsid w:val="007263D4"/>
    <w:rsid w:val="0072766F"/>
    <w:rsid w:val="00733633"/>
    <w:rsid w:val="00733A2F"/>
    <w:rsid w:val="007346E4"/>
    <w:rsid w:val="00735E71"/>
    <w:rsid w:val="00735EDC"/>
    <w:rsid w:val="007367EA"/>
    <w:rsid w:val="0074066B"/>
    <w:rsid w:val="007420A1"/>
    <w:rsid w:val="0074309A"/>
    <w:rsid w:val="00745A41"/>
    <w:rsid w:val="007513A4"/>
    <w:rsid w:val="00751A55"/>
    <w:rsid w:val="0075445B"/>
    <w:rsid w:val="00754D53"/>
    <w:rsid w:val="00754E63"/>
    <w:rsid w:val="007555E3"/>
    <w:rsid w:val="00755C0B"/>
    <w:rsid w:val="00756C7D"/>
    <w:rsid w:val="00761055"/>
    <w:rsid w:val="00761CC3"/>
    <w:rsid w:val="00761D89"/>
    <w:rsid w:val="00762978"/>
    <w:rsid w:val="007661BC"/>
    <w:rsid w:val="00766C6E"/>
    <w:rsid w:val="00771F4F"/>
    <w:rsid w:val="00772993"/>
    <w:rsid w:val="00773814"/>
    <w:rsid w:val="00774533"/>
    <w:rsid w:val="00775903"/>
    <w:rsid w:val="0077653B"/>
    <w:rsid w:val="00777728"/>
    <w:rsid w:val="007803E7"/>
    <w:rsid w:val="00780FE6"/>
    <w:rsid w:val="00781F57"/>
    <w:rsid w:val="00782C4A"/>
    <w:rsid w:val="0078409F"/>
    <w:rsid w:val="00785CCC"/>
    <w:rsid w:val="007862EF"/>
    <w:rsid w:val="00786B57"/>
    <w:rsid w:val="0078791A"/>
    <w:rsid w:val="0079497E"/>
    <w:rsid w:val="00794A88"/>
    <w:rsid w:val="00796CF4"/>
    <w:rsid w:val="0079708A"/>
    <w:rsid w:val="007976ED"/>
    <w:rsid w:val="007A0881"/>
    <w:rsid w:val="007A186E"/>
    <w:rsid w:val="007A4996"/>
    <w:rsid w:val="007A4F09"/>
    <w:rsid w:val="007A5067"/>
    <w:rsid w:val="007A58B7"/>
    <w:rsid w:val="007A59B2"/>
    <w:rsid w:val="007A61D5"/>
    <w:rsid w:val="007A74BB"/>
    <w:rsid w:val="007A763A"/>
    <w:rsid w:val="007A7C75"/>
    <w:rsid w:val="007B0474"/>
    <w:rsid w:val="007B0A55"/>
    <w:rsid w:val="007B2C0A"/>
    <w:rsid w:val="007B2FD4"/>
    <w:rsid w:val="007B58F9"/>
    <w:rsid w:val="007B5C77"/>
    <w:rsid w:val="007B60CA"/>
    <w:rsid w:val="007B6BF5"/>
    <w:rsid w:val="007B750D"/>
    <w:rsid w:val="007B758B"/>
    <w:rsid w:val="007C2ADD"/>
    <w:rsid w:val="007C2C5D"/>
    <w:rsid w:val="007C2D8B"/>
    <w:rsid w:val="007C49EA"/>
    <w:rsid w:val="007C5581"/>
    <w:rsid w:val="007D0FEE"/>
    <w:rsid w:val="007D19A0"/>
    <w:rsid w:val="007D3455"/>
    <w:rsid w:val="007D570D"/>
    <w:rsid w:val="007D69E3"/>
    <w:rsid w:val="007D6BA9"/>
    <w:rsid w:val="007D7427"/>
    <w:rsid w:val="007E107A"/>
    <w:rsid w:val="007E1201"/>
    <w:rsid w:val="007E2A1E"/>
    <w:rsid w:val="007E46B6"/>
    <w:rsid w:val="007E4AF9"/>
    <w:rsid w:val="007E4CEA"/>
    <w:rsid w:val="007E516C"/>
    <w:rsid w:val="007E524B"/>
    <w:rsid w:val="007E7104"/>
    <w:rsid w:val="007E7B4D"/>
    <w:rsid w:val="007F0A1A"/>
    <w:rsid w:val="007F16CE"/>
    <w:rsid w:val="007F26A3"/>
    <w:rsid w:val="007F374E"/>
    <w:rsid w:val="007F70D3"/>
    <w:rsid w:val="007F75A7"/>
    <w:rsid w:val="0080092E"/>
    <w:rsid w:val="00800A80"/>
    <w:rsid w:val="00801735"/>
    <w:rsid w:val="00801E34"/>
    <w:rsid w:val="00802076"/>
    <w:rsid w:val="0080265E"/>
    <w:rsid w:val="008052E4"/>
    <w:rsid w:val="008056F4"/>
    <w:rsid w:val="00805A51"/>
    <w:rsid w:val="00805F57"/>
    <w:rsid w:val="008068CF"/>
    <w:rsid w:val="00807B2D"/>
    <w:rsid w:val="00810995"/>
    <w:rsid w:val="0081368A"/>
    <w:rsid w:val="00816B48"/>
    <w:rsid w:val="008211C1"/>
    <w:rsid w:val="008211E1"/>
    <w:rsid w:val="00826422"/>
    <w:rsid w:val="00826863"/>
    <w:rsid w:val="008269D9"/>
    <w:rsid w:val="008269F7"/>
    <w:rsid w:val="00826A05"/>
    <w:rsid w:val="00827DCB"/>
    <w:rsid w:val="0083015C"/>
    <w:rsid w:val="00830C98"/>
    <w:rsid w:val="00831B01"/>
    <w:rsid w:val="008335DF"/>
    <w:rsid w:val="00833893"/>
    <w:rsid w:val="0083491E"/>
    <w:rsid w:val="00836AF8"/>
    <w:rsid w:val="00837603"/>
    <w:rsid w:val="00837696"/>
    <w:rsid w:val="00840947"/>
    <w:rsid w:val="00840DAF"/>
    <w:rsid w:val="008430F8"/>
    <w:rsid w:val="008458F4"/>
    <w:rsid w:val="00845A6A"/>
    <w:rsid w:val="00845B37"/>
    <w:rsid w:val="00847CAE"/>
    <w:rsid w:val="00847EB0"/>
    <w:rsid w:val="0085160C"/>
    <w:rsid w:val="00852DCB"/>
    <w:rsid w:val="00853CDC"/>
    <w:rsid w:val="008541AF"/>
    <w:rsid w:val="00854838"/>
    <w:rsid w:val="00854FA7"/>
    <w:rsid w:val="008550E4"/>
    <w:rsid w:val="00856A8F"/>
    <w:rsid w:val="00857C84"/>
    <w:rsid w:val="00857C98"/>
    <w:rsid w:val="0086123D"/>
    <w:rsid w:val="008612B2"/>
    <w:rsid w:val="00861917"/>
    <w:rsid w:val="00862389"/>
    <w:rsid w:val="0086283C"/>
    <w:rsid w:val="0086399C"/>
    <w:rsid w:val="00864B33"/>
    <w:rsid w:val="00864D52"/>
    <w:rsid w:val="00865C67"/>
    <w:rsid w:val="0086620B"/>
    <w:rsid w:val="0086665B"/>
    <w:rsid w:val="008715BE"/>
    <w:rsid w:val="0087187F"/>
    <w:rsid w:val="008725A3"/>
    <w:rsid w:val="008737CD"/>
    <w:rsid w:val="00874C9F"/>
    <w:rsid w:val="00875426"/>
    <w:rsid w:val="008759C4"/>
    <w:rsid w:val="0087617E"/>
    <w:rsid w:val="00876A2D"/>
    <w:rsid w:val="00876F14"/>
    <w:rsid w:val="00880D5D"/>
    <w:rsid w:val="0088245B"/>
    <w:rsid w:val="00882776"/>
    <w:rsid w:val="00884F62"/>
    <w:rsid w:val="0088532F"/>
    <w:rsid w:val="00886747"/>
    <w:rsid w:val="00886C87"/>
    <w:rsid w:val="00887E06"/>
    <w:rsid w:val="0089369F"/>
    <w:rsid w:val="008948D3"/>
    <w:rsid w:val="00894F0C"/>
    <w:rsid w:val="008950FE"/>
    <w:rsid w:val="008962BD"/>
    <w:rsid w:val="008965FF"/>
    <w:rsid w:val="008969E2"/>
    <w:rsid w:val="008A0C51"/>
    <w:rsid w:val="008A16A5"/>
    <w:rsid w:val="008A27AA"/>
    <w:rsid w:val="008A2B3F"/>
    <w:rsid w:val="008A3017"/>
    <w:rsid w:val="008A3664"/>
    <w:rsid w:val="008A3A72"/>
    <w:rsid w:val="008A3ACC"/>
    <w:rsid w:val="008A48A4"/>
    <w:rsid w:val="008A5945"/>
    <w:rsid w:val="008A62D0"/>
    <w:rsid w:val="008A6B53"/>
    <w:rsid w:val="008A7277"/>
    <w:rsid w:val="008A7475"/>
    <w:rsid w:val="008A7585"/>
    <w:rsid w:val="008A7F06"/>
    <w:rsid w:val="008B04E2"/>
    <w:rsid w:val="008B281C"/>
    <w:rsid w:val="008B3B9B"/>
    <w:rsid w:val="008B49C6"/>
    <w:rsid w:val="008B4C3C"/>
    <w:rsid w:val="008B4CF7"/>
    <w:rsid w:val="008B5308"/>
    <w:rsid w:val="008B5F6F"/>
    <w:rsid w:val="008C0298"/>
    <w:rsid w:val="008C2252"/>
    <w:rsid w:val="008C3C3E"/>
    <w:rsid w:val="008C5E4B"/>
    <w:rsid w:val="008D0EC8"/>
    <w:rsid w:val="008D2B58"/>
    <w:rsid w:val="008D2B6C"/>
    <w:rsid w:val="008D2C6E"/>
    <w:rsid w:val="008D3592"/>
    <w:rsid w:val="008D3BBB"/>
    <w:rsid w:val="008D4469"/>
    <w:rsid w:val="008D4FEE"/>
    <w:rsid w:val="008D5FD3"/>
    <w:rsid w:val="008D6829"/>
    <w:rsid w:val="008D6C87"/>
    <w:rsid w:val="008E0A0D"/>
    <w:rsid w:val="008E318A"/>
    <w:rsid w:val="008E47C3"/>
    <w:rsid w:val="008E5275"/>
    <w:rsid w:val="008E550B"/>
    <w:rsid w:val="008E7BCF"/>
    <w:rsid w:val="008F042E"/>
    <w:rsid w:val="008F06D9"/>
    <w:rsid w:val="008F0849"/>
    <w:rsid w:val="008F0A3A"/>
    <w:rsid w:val="008F1BC6"/>
    <w:rsid w:val="008F5DC3"/>
    <w:rsid w:val="008F6BF5"/>
    <w:rsid w:val="008F71F3"/>
    <w:rsid w:val="008F7B60"/>
    <w:rsid w:val="00901282"/>
    <w:rsid w:val="00901ED6"/>
    <w:rsid w:val="009022C5"/>
    <w:rsid w:val="00902AAF"/>
    <w:rsid w:val="00902B8B"/>
    <w:rsid w:val="0090353A"/>
    <w:rsid w:val="00903A09"/>
    <w:rsid w:val="00903FDF"/>
    <w:rsid w:val="009051CC"/>
    <w:rsid w:val="00905236"/>
    <w:rsid w:val="009062D8"/>
    <w:rsid w:val="00906D03"/>
    <w:rsid w:val="00907148"/>
    <w:rsid w:val="009100F4"/>
    <w:rsid w:val="0091010E"/>
    <w:rsid w:val="00910165"/>
    <w:rsid w:val="009107CE"/>
    <w:rsid w:val="0091088F"/>
    <w:rsid w:val="009112CE"/>
    <w:rsid w:val="00911EE0"/>
    <w:rsid w:val="009120DA"/>
    <w:rsid w:val="0091228C"/>
    <w:rsid w:val="0091378C"/>
    <w:rsid w:val="00920AC6"/>
    <w:rsid w:val="00921F17"/>
    <w:rsid w:val="0092283F"/>
    <w:rsid w:val="00922841"/>
    <w:rsid w:val="00922E93"/>
    <w:rsid w:val="009263F0"/>
    <w:rsid w:val="009264DE"/>
    <w:rsid w:val="00927068"/>
    <w:rsid w:val="009275FB"/>
    <w:rsid w:val="00927B6D"/>
    <w:rsid w:val="00930C6E"/>
    <w:rsid w:val="00930DCA"/>
    <w:rsid w:val="00932C4D"/>
    <w:rsid w:val="00934F49"/>
    <w:rsid w:val="009355AB"/>
    <w:rsid w:val="0093591E"/>
    <w:rsid w:val="0093742E"/>
    <w:rsid w:val="00937A27"/>
    <w:rsid w:val="00940882"/>
    <w:rsid w:val="00941663"/>
    <w:rsid w:val="00942D29"/>
    <w:rsid w:val="00942F83"/>
    <w:rsid w:val="0094334E"/>
    <w:rsid w:val="00943637"/>
    <w:rsid w:val="00944598"/>
    <w:rsid w:val="009459DC"/>
    <w:rsid w:val="00945CFA"/>
    <w:rsid w:val="00945D25"/>
    <w:rsid w:val="00946822"/>
    <w:rsid w:val="0094698F"/>
    <w:rsid w:val="00947468"/>
    <w:rsid w:val="00950071"/>
    <w:rsid w:val="00950C1C"/>
    <w:rsid w:val="00951998"/>
    <w:rsid w:val="00951ECD"/>
    <w:rsid w:val="00952BB7"/>
    <w:rsid w:val="00952DA6"/>
    <w:rsid w:val="00952E4B"/>
    <w:rsid w:val="00953A9F"/>
    <w:rsid w:val="009571BC"/>
    <w:rsid w:val="00957325"/>
    <w:rsid w:val="0096030F"/>
    <w:rsid w:val="00960549"/>
    <w:rsid w:val="00960689"/>
    <w:rsid w:val="00962B80"/>
    <w:rsid w:val="00963E56"/>
    <w:rsid w:val="009669D5"/>
    <w:rsid w:val="00966C53"/>
    <w:rsid w:val="00970DFF"/>
    <w:rsid w:val="0097113F"/>
    <w:rsid w:val="00972B45"/>
    <w:rsid w:val="00972EB0"/>
    <w:rsid w:val="00975225"/>
    <w:rsid w:val="00976689"/>
    <w:rsid w:val="00976E7B"/>
    <w:rsid w:val="0098013F"/>
    <w:rsid w:val="00980982"/>
    <w:rsid w:val="00980C5A"/>
    <w:rsid w:val="0098181E"/>
    <w:rsid w:val="00981B7F"/>
    <w:rsid w:val="00984808"/>
    <w:rsid w:val="00984840"/>
    <w:rsid w:val="00984841"/>
    <w:rsid w:val="00985A32"/>
    <w:rsid w:val="0099063E"/>
    <w:rsid w:val="009906B4"/>
    <w:rsid w:val="0099170E"/>
    <w:rsid w:val="00991791"/>
    <w:rsid w:val="00991A88"/>
    <w:rsid w:val="00992415"/>
    <w:rsid w:val="00992CBE"/>
    <w:rsid w:val="00994A44"/>
    <w:rsid w:val="0099672F"/>
    <w:rsid w:val="00997950"/>
    <w:rsid w:val="00997FB2"/>
    <w:rsid w:val="009A0C90"/>
    <w:rsid w:val="009A0FAA"/>
    <w:rsid w:val="009A1602"/>
    <w:rsid w:val="009A197B"/>
    <w:rsid w:val="009A1DB8"/>
    <w:rsid w:val="009A225A"/>
    <w:rsid w:val="009A4BB1"/>
    <w:rsid w:val="009A69DF"/>
    <w:rsid w:val="009B2B2E"/>
    <w:rsid w:val="009B2CF3"/>
    <w:rsid w:val="009B365B"/>
    <w:rsid w:val="009B79A9"/>
    <w:rsid w:val="009C13AE"/>
    <w:rsid w:val="009C1FD1"/>
    <w:rsid w:val="009C2D45"/>
    <w:rsid w:val="009D1ABE"/>
    <w:rsid w:val="009D22B3"/>
    <w:rsid w:val="009D3BE0"/>
    <w:rsid w:val="009D448C"/>
    <w:rsid w:val="009D4B40"/>
    <w:rsid w:val="009D6244"/>
    <w:rsid w:val="009D65D9"/>
    <w:rsid w:val="009D6C8F"/>
    <w:rsid w:val="009D7385"/>
    <w:rsid w:val="009E1491"/>
    <w:rsid w:val="009E2502"/>
    <w:rsid w:val="009E319A"/>
    <w:rsid w:val="009E47BB"/>
    <w:rsid w:val="009E4DD2"/>
    <w:rsid w:val="009E6F03"/>
    <w:rsid w:val="009E7606"/>
    <w:rsid w:val="009F0000"/>
    <w:rsid w:val="009F00A2"/>
    <w:rsid w:val="009F04DD"/>
    <w:rsid w:val="009F1B78"/>
    <w:rsid w:val="009F379D"/>
    <w:rsid w:val="009F3CDA"/>
    <w:rsid w:val="009F49F6"/>
    <w:rsid w:val="009F5A8A"/>
    <w:rsid w:val="009F70D1"/>
    <w:rsid w:val="009F7DC5"/>
    <w:rsid w:val="00A01A3E"/>
    <w:rsid w:val="00A03A70"/>
    <w:rsid w:val="00A062EE"/>
    <w:rsid w:val="00A104C0"/>
    <w:rsid w:val="00A10DAA"/>
    <w:rsid w:val="00A138D8"/>
    <w:rsid w:val="00A154A7"/>
    <w:rsid w:val="00A15527"/>
    <w:rsid w:val="00A16316"/>
    <w:rsid w:val="00A163C5"/>
    <w:rsid w:val="00A168BC"/>
    <w:rsid w:val="00A23144"/>
    <w:rsid w:val="00A238C1"/>
    <w:rsid w:val="00A24378"/>
    <w:rsid w:val="00A24780"/>
    <w:rsid w:val="00A24FA1"/>
    <w:rsid w:val="00A2500E"/>
    <w:rsid w:val="00A255FD"/>
    <w:rsid w:val="00A27B9D"/>
    <w:rsid w:val="00A3021D"/>
    <w:rsid w:val="00A31905"/>
    <w:rsid w:val="00A31B28"/>
    <w:rsid w:val="00A34BB1"/>
    <w:rsid w:val="00A350B6"/>
    <w:rsid w:val="00A354EF"/>
    <w:rsid w:val="00A360E6"/>
    <w:rsid w:val="00A36C21"/>
    <w:rsid w:val="00A379B1"/>
    <w:rsid w:val="00A40F12"/>
    <w:rsid w:val="00A4224A"/>
    <w:rsid w:val="00A42464"/>
    <w:rsid w:val="00A435F7"/>
    <w:rsid w:val="00A4428E"/>
    <w:rsid w:val="00A45A5E"/>
    <w:rsid w:val="00A45AD0"/>
    <w:rsid w:val="00A45EA2"/>
    <w:rsid w:val="00A461C4"/>
    <w:rsid w:val="00A47178"/>
    <w:rsid w:val="00A51CE2"/>
    <w:rsid w:val="00A52F71"/>
    <w:rsid w:val="00A53267"/>
    <w:rsid w:val="00A5377C"/>
    <w:rsid w:val="00A54144"/>
    <w:rsid w:val="00A55352"/>
    <w:rsid w:val="00A55CC3"/>
    <w:rsid w:val="00A61A4F"/>
    <w:rsid w:val="00A61E2A"/>
    <w:rsid w:val="00A61EB4"/>
    <w:rsid w:val="00A62A74"/>
    <w:rsid w:val="00A637FE"/>
    <w:rsid w:val="00A65207"/>
    <w:rsid w:val="00A661B6"/>
    <w:rsid w:val="00A664B5"/>
    <w:rsid w:val="00A672F6"/>
    <w:rsid w:val="00A70DC9"/>
    <w:rsid w:val="00A71A16"/>
    <w:rsid w:val="00A72406"/>
    <w:rsid w:val="00A74E46"/>
    <w:rsid w:val="00A80266"/>
    <w:rsid w:val="00A814FC"/>
    <w:rsid w:val="00A81A17"/>
    <w:rsid w:val="00A81D36"/>
    <w:rsid w:val="00A82181"/>
    <w:rsid w:val="00A82840"/>
    <w:rsid w:val="00A82DFD"/>
    <w:rsid w:val="00A831E1"/>
    <w:rsid w:val="00A83CC3"/>
    <w:rsid w:val="00A8525D"/>
    <w:rsid w:val="00A854E9"/>
    <w:rsid w:val="00A8562D"/>
    <w:rsid w:val="00A92655"/>
    <w:rsid w:val="00A92A34"/>
    <w:rsid w:val="00A92BCE"/>
    <w:rsid w:val="00A93BF4"/>
    <w:rsid w:val="00A940A7"/>
    <w:rsid w:val="00A942A8"/>
    <w:rsid w:val="00AA2E6C"/>
    <w:rsid w:val="00AA386C"/>
    <w:rsid w:val="00AA69FF"/>
    <w:rsid w:val="00AA74A8"/>
    <w:rsid w:val="00AB0E6C"/>
    <w:rsid w:val="00AB1468"/>
    <w:rsid w:val="00AB2043"/>
    <w:rsid w:val="00AB207E"/>
    <w:rsid w:val="00AB2125"/>
    <w:rsid w:val="00AB2E38"/>
    <w:rsid w:val="00AB31F2"/>
    <w:rsid w:val="00AB50CD"/>
    <w:rsid w:val="00AB5BF3"/>
    <w:rsid w:val="00AC0787"/>
    <w:rsid w:val="00AC1918"/>
    <w:rsid w:val="00AC2CDD"/>
    <w:rsid w:val="00AC3121"/>
    <w:rsid w:val="00AC32E0"/>
    <w:rsid w:val="00AC44D5"/>
    <w:rsid w:val="00AC4AFF"/>
    <w:rsid w:val="00AD145E"/>
    <w:rsid w:val="00AD1F7F"/>
    <w:rsid w:val="00AD2DE0"/>
    <w:rsid w:val="00AD456A"/>
    <w:rsid w:val="00AD489B"/>
    <w:rsid w:val="00AD6CFE"/>
    <w:rsid w:val="00AD764F"/>
    <w:rsid w:val="00AD7E3A"/>
    <w:rsid w:val="00AE0172"/>
    <w:rsid w:val="00AE08D2"/>
    <w:rsid w:val="00AE1A72"/>
    <w:rsid w:val="00AE1AB0"/>
    <w:rsid w:val="00AE3814"/>
    <w:rsid w:val="00AE4311"/>
    <w:rsid w:val="00AF1484"/>
    <w:rsid w:val="00AF2488"/>
    <w:rsid w:val="00AF45D6"/>
    <w:rsid w:val="00AF4E68"/>
    <w:rsid w:val="00AF6FD7"/>
    <w:rsid w:val="00AF7601"/>
    <w:rsid w:val="00B018D2"/>
    <w:rsid w:val="00B04515"/>
    <w:rsid w:val="00B04E82"/>
    <w:rsid w:val="00B060FC"/>
    <w:rsid w:val="00B06AD8"/>
    <w:rsid w:val="00B06B70"/>
    <w:rsid w:val="00B07674"/>
    <w:rsid w:val="00B07797"/>
    <w:rsid w:val="00B10161"/>
    <w:rsid w:val="00B1020A"/>
    <w:rsid w:val="00B12674"/>
    <w:rsid w:val="00B1366D"/>
    <w:rsid w:val="00B139E4"/>
    <w:rsid w:val="00B13E2B"/>
    <w:rsid w:val="00B14FB7"/>
    <w:rsid w:val="00B168C7"/>
    <w:rsid w:val="00B16F88"/>
    <w:rsid w:val="00B20BB5"/>
    <w:rsid w:val="00B20E09"/>
    <w:rsid w:val="00B27251"/>
    <w:rsid w:val="00B327ED"/>
    <w:rsid w:val="00B33212"/>
    <w:rsid w:val="00B35D17"/>
    <w:rsid w:val="00B35D5D"/>
    <w:rsid w:val="00B35DE9"/>
    <w:rsid w:val="00B368A2"/>
    <w:rsid w:val="00B370E1"/>
    <w:rsid w:val="00B4167C"/>
    <w:rsid w:val="00B416CE"/>
    <w:rsid w:val="00B41B56"/>
    <w:rsid w:val="00B41E7D"/>
    <w:rsid w:val="00B42C51"/>
    <w:rsid w:val="00B44236"/>
    <w:rsid w:val="00B44B14"/>
    <w:rsid w:val="00B46452"/>
    <w:rsid w:val="00B472B8"/>
    <w:rsid w:val="00B476EA"/>
    <w:rsid w:val="00B47744"/>
    <w:rsid w:val="00B508DF"/>
    <w:rsid w:val="00B50E7A"/>
    <w:rsid w:val="00B50EB6"/>
    <w:rsid w:val="00B50FDA"/>
    <w:rsid w:val="00B526F5"/>
    <w:rsid w:val="00B53E34"/>
    <w:rsid w:val="00B54A37"/>
    <w:rsid w:val="00B559F0"/>
    <w:rsid w:val="00B56F2D"/>
    <w:rsid w:val="00B60F2C"/>
    <w:rsid w:val="00B61460"/>
    <w:rsid w:val="00B61B8A"/>
    <w:rsid w:val="00B62045"/>
    <w:rsid w:val="00B63508"/>
    <w:rsid w:val="00B645AF"/>
    <w:rsid w:val="00B6482C"/>
    <w:rsid w:val="00B656F5"/>
    <w:rsid w:val="00B66188"/>
    <w:rsid w:val="00B67CFE"/>
    <w:rsid w:val="00B70196"/>
    <w:rsid w:val="00B70ED4"/>
    <w:rsid w:val="00B7243E"/>
    <w:rsid w:val="00B72951"/>
    <w:rsid w:val="00B72C13"/>
    <w:rsid w:val="00B7467C"/>
    <w:rsid w:val="00B7566E"/>
    <w:rsid w:val="00B80C52"/>
    <w:rsid w:val="00B8187B"/>
    <w:rsid w:val="00B81A46"/>
    <w:rsid w:val="00B83AB1"/>
    <w:rsid w:val="00B83B82"/>
    <w:rsid w:val="00B84B2D"/>
    <w:rsid w:val="00B855F7"/>
    <w:rsid w:val="00B856F6"/>
    <w:rsid w:val="00B86617"/>
    <w:rsid w:val="00B875E5"/>
    <w:rsid w:val="00B87877"/>
    <w:rsid w:val="00B87BC8"/>
    <w:rsid w:val="00B903A3"/>
    <w:rsid w:val="00B904B2"/>
    <w:rsid w:val="00B9052E"/>
    <w:rsid w:val="00B9058B"/>
    <w:rsid w:val="00B92B42"/>
    <w:rsid w:val="00B93D16"/>
    <w:rsid w:val="00B93E5F"/>
    <w:rsid w:val="00B945CB"/>
    <w:rsid w:val="00B94B82"/>
    <w:rsid w:val="00B95CBA"/>
    <w:rsid w:val="00B97AC0"/>
    <w:rsid w:val="00BA240D"/>
    <w:rsid w:val="00BA301B"/>
    <w:rsid w:val="00BA51F3"/>
    <w:rsid w:val="00BA650C"/>
    <w:rsid w:val="00BA6C5B"/>
    <w:rsid w:val="00BB0DC2"/>
    <w:rsid w:val="00BB1D65"/>
    <w:rsid w:val="00BB2682"/>
    <w:rsid w:val="00BB4340"/>
    <w:rsid w:val="00BB5A2B"/>
    <w:rsid w:val="00BB5EB8"/>
    <w:rsid w:val="00BB71E4"/>
    <w:rsid w:val="00BC0D49"/>
    <w:rsid w:val="00BC3020"/>
    <w:rsid w:val="00BC6B0C"/>
    <w:rsid w:val="00BD1223"/>
    <w:rsid w:val="00BD2D85"/>
    <w:rsid w:val="00BD392D"/>
    <w:rsid w:val="00BD4B06"/>
    <w:rsid w:val="00BD52D2"/>
    <w:rsid w:val="00BD5970"/>
    <w:rsid w:val="00BD59BF"/>
    <w:rsid w:val="00BD6BF2"/>
    <w:rsid w:val="00BD7C1C"/>
    <w:rsid w:val="00BE06E6"/>
    <w:rsid w:val="00BE0ABE"/>
    <w:rsid w:val="00BE0CAB"/>
    <w:rsid w:val="00BE18FF"/>
    <w:rsid w:val="00BE1AB1"/>
    <w:rsid w:val="00BE4A45"/>
    <w:rsid w:val="00BE4A79"/>
    <w:rsid w:val="00BE5C4C"/>
    <w:rsid w:val="00BF0DA3"/>
    <w:rsid w:val="00BF18D9"/>
    <w:rsid w:val="00BF2B52"/>
    <w:rsid w:val="00BF2C1C"/>
    <w:rsid w:val="00BF3429"/>
    <w:rsid w:val="00BF50B2"/>
    <w:rsid w:val="00BF5873"/>
    <w:rsid w:val="00BF6438"/>
    <w:rsid w:val="00BF6E17"/>
    <w:rsid w:val="00BF70B0"/>
    <w:rsid w:val="00C0201C"/>
    <w:rsid w:val="00C02193"/>
    <w:rsid w:val="00C028E5"/>
    <w:rsid w:val="00C039B0"/>
    <w:rsid w:val="00C047B8"/>
    <w:rsid w:val="00C102DD"/>
    <w:rsid w:val="00C12387"/>
    <w:rsid w:val="00C14CF2"/>
    <w:rsid w:val="00C15A7F"/>
    <w:rsid w:val="00C163BC"/>
    <w:rsid w:val="00C167C0"/>
    <w:rsid w:val="00C16920"/>
    <w:rsid w:val="00C22EBE"/>
    <w:rsid w:val="00C248D6"/>
    <w:rsid w:val="00C2679B"/>
    <w:rsid w:val="00C27422"/>
    <w:rsid w:val="00C307E9"/>
    <w:rsid w:val="00C31149"/>
    <w:rsid w:val="00C32F17"/>
    <w:rsid w:val="00C3309A"/>
    <w:rsid w:val="00C334D2"/>
    <w:rsid w:val="00C356B7"/>
    <w:rsid w:val="00C3662D"/>
    <w:rsid w:val="00C36F68"/>
    <w:rsid w:val="00C378C2"/>
    <w:rsid w:val="00C400C9"/>
    <w:rsid w:val="00C416A0"/>
    <w:rsid w:val="00C42A42"/>
    <w:rsid w:val="00C433C8"/>
    <w:rsid w:val="00C43548"/>
    <w:rsid w:val="00C43D0C"/>
    <w:rsid w:val="00C44283"/>
    <w:rsid w:val="00C46927"/>
    <w:rsid w:val="00C526E0"/>
    <w:rsid w:val="00C52DC3"/>
    <w:rsid w:val="00C5336E"/>
    <w:rsid w:val="00C53FD1"/>
    <w:rsid w:val="00C56566"/>
    <w:rsid w:val="00C56B3F"/>
    <w:rsid w:val="00C62D3D"/>
    <w:rsid w:val="00C62E8E"/>
    <w:rsid w:val="00C65399"/>
    <w:rsid w:val="00C7067B"/>
    <w:rsid w:val="00C70B9D"/>
    <w:rsid w:val="00C71741"/>
    <w:rsid w:val="00C71BEF"/>
    <w:rsid w:val="00C72475"/>
    <w:rsid w:val="00C73C46"/>
    <w:rsid w:val="00C73F7B"/>
    <w:rsid w:val="00C7603E"/>
    <w:rsid w:val="00C76C36"/>
    <w:rsid w:val="00C7784D"/>
    <w:rsid w:val="00C77B3E"/>
    <w:rsid w:val="00C828B7"/>
    <w:rsid w:val="00C83266"/>
    <w:rsid w:val="00C834AA"/>
    <w:rsid w:val="00C84866"/>
    <w:rsid w:val="00C84A5F"/>
    <w:rsid w:val="00C84EC7"/>
    <w:rsid w:val="00C85928"/>
    <w:rsid w:val="00C85B24"/>
    <w:rsid w:val="00C86414"/>
    <w:rsid w:val="00C87A57"/>
    <w:rsid w:val="00C90187"/>
    <w:rsid w:val="00C91FCB"/>
    <w:rsid w:val="00C925F0"/>
    <w:rsid w:val="00C928D9"/>
    <w:rsid w:val="00C93025"/>
    <w:rsid w:val="00C94E9F"/>
    <w:rsid w:val="00C9559A"/>
    <w:rsid w:val="00C967DE"/>
    <w:rsid w:val="00CA00EA"/>
    <w:rsid w:val="00CA027B"/>
    <w:rsid w:val="00CA02C4"/>
    <w:rsid w:val="00CA048A"/>
    <w:rsid w:val="00CA1601"/>
    <w:rsid w:val="00CA188D"/>
    <w:rsid w:val="00CA1BE6"/>
    <w:rsid w:val="00CA2080"/>
    <w:rsid w:val="00CA22F9"/>
    <w:rsid w:val="00CA2BE0"/>
    <w:rsid w:val="00CA3C37"/>
    <w:rsid w:val="00CA3DE4"/>
    <w:rsid w:val="00CA3FFD"/>
    <w:rsid w:val="00CA47E2"/>
    <w:rsid w:val="00CA4DB5"/>
    <w:rsid w:val="00CA54C8"/>
    <w:rsid w:val="00CA6B2D"/>
    <w:rsid w:val="00CA6D25"/>
    <w:rsid w:val="00CB0270"/>
    <w:rsid w:val="00CB0CF4"/>
    <w:rsid w:val="00CB1912"/>
    <w:rsid w:val="00CB2327"/>
    <w:rsid w:val="00CB234F"/>
    <w:rsid w:val="00CB4529"/>
    <w:rsid w:val="00CB4713"/>
    <w:rsid w:val="00CB60FA"/>
    <w:rsid w:val="00CB7B44"/>
    <w:rsid w:val="00CB7FA1"/>
    <w:rsid w:val="00CC1877"/>
    <w:rsid w:val="00CC2409"/>
    <w:rsid w:val="00CC241A"/>
    <w:rsid w:val="00CC2EF7"/>
    <w:rsid w:val="00CC4FC1"/>
    <w:rsid w:val="00CC5BB3"/>
    <w:rsid w:val="00CC752A"/>
    <w:rsid w:val="00CC7F60"/>
    <w:rsid w:val="00CD01B7"/>
    <w:rsid w:val="00CD1EDE"/>
    <w:rsid w:val="00CD1F99"/>
    <w:rsid w:val="00CD24FE"/>
    <w:rsid w:val="00CD38E9"/>
    <w:rsid w:val="00CD3ADD"/>
    <w:rsid w:val="00CD4C96"/>
    <w:rsid w:val="00CD79FB"/>
    <w:rsid w:val="00CE0205"/>
    <w:rsid w:val="00CE073F"/>
    <w:rsid w:val="00CE0C5C"/>
    <w:rsid w:val="00CE34E8"/>
    <w:rsid w:val="00CE44B1"/>
    <w:rsid w:val="00CE4B0B"/>
    <w:rsid w:val="00CE4DD9"/>
    <w:rsid w:val="00CE6F66"/>
    <w:rsid w:val="00CE71C1"/>
    <w:rsid w:val="00CE769D"/>
    <w:rsid w:val="00CE7718"/>
    <w:rsid w:val="00CE7921"/>
    <w:rsid w:val="00CE7B18"/>
    <w:rsid w:val="00CF0EFE"/>
    <w:rsid w:val="00CF13F0"/>
    <w:rsid w:val="00CF1EAD"/>
    <w:rsid w:val="00CF236E"/>
    <w:rsid w:val="00CF23AF"/>
    <w:rsid w:val="00CF4387"/>
    <w:rsid w:val="00CF6340"/>
    <w:rsid w:val="00CF6535"/>
    <w:rsid w:val="00CF6C58"/>
    <w:rsid w:val="00CF74EB"/>
    <w:rsid w:val="00CF7D9E"/>
    <w:rsid w:val="00D01802"/>
    <w:rsid w:val="00D02D0D"/>
    <w:rsid w:val="00D04318"/>
    <w:rsid w:val="00D05175"/>
    <w:rsid w:val="00D07D16"/>
    <w:rsid w:val="00D07D87"/>
    <w:rsid w:val="00D11034"/>
    <w:rsid w:val="00D11341"/>
    <w:rsid w:val="00D13DA5"/>
    <w:rsid w:val="00D15FA6"/>
    <w:rsid w:val="00D17F71"/>
    <w:rsid w:val="00D22DAE"/>
    <w:rsid w:val="00D23D9D"/>
    <w:rsid w:val="00D240B8"/>
    <w:rsid w:val="00D259AA"/>
    <w:rsid w:val="00D30CFF"/>
    <w:rsid w:val="00D316F6"/>
    <w:rsid w:val="00D31A1E"/>
    <w:rsid w:val="00D31F24"/>
    <w:rsid w:val="00D32EFD"/>
    <w:rsid w:val="00D33158"/>
    <w:rsid w:val="00D335B5"/>
    <w:rsid w:val="00D37289"/>
    <w:rsid w:val="00D37DD3"/>
    <w:rsid w:val="00D4198B"/>
    <w:rsid w:val="00D438B7"/>
    <w:rsid w:val="00D43FB3"/>
    <w:rsid w:val="00D472BB"/>
    <w:rsid w:val="00D50AFC"/>
    <w:rsid w:val="00D50E35"/>
    <w:rsid w:val="00D50F26"/>
    <w:rsid w:val="00D510AB"/>
    <w:rsid w:val="00D5165D"/>
    <w:rsid w:val="00D51C80"/>
    <w:rsid w:val="00D52855"/>
    <w:rsid w:val="00D52F69"/>
    <w:rsid w:val="00D53D51"/>
    <w:rsid w:val="00D54A60"/>
    <w:rsid w:val="00D5548C"/>
    <w:rsid w:val="00D5594B"/>
    <w:rsid w:val="00D56290"/>
    <w:rsid w:val="00D575AE"/>
    <w:rsid w:val="00D618B8"/>
    <w:rsid w:val="00D62C19"/>
    <w:rsid w:val="00D62EC7"/>
    <w:rsid w:val="00D64365"/>
    <w:rsid w:val="00D65330"/>
    <w:rsid w:val="00D65DF3"/>
    <w:rsid w:val="00D65F52"/>
    <w:rsid w:val="00D6605C"/>
    <w:rsid w:val="00D7110A"/>
    <w:rsid w:val="00D72900"/>
    <w:rsid w:val="00D72AEA"/>
    <w:rsid w:val="00D7315D"/>
    <w:rsid w:val="00D75381"/>
    <w:rsid w:val="00D76E86"/>
    <w:rsid w:val="00D7764D"/>
    <w:rsid w:val="00D7795C"/>
    <w:rsid w:val="00D813FD"/>
    <w:rsid w:val="00D82442"/>
    <w:rsid w:val="00D8410C"/>
    <w:rsid w:val="00D91F5F"/>
    <w:rsid w:val="00D92712"/>
    <w:rsid w:val="00D93607"/>
    <w:rsid w:val="00D93B2E"/>
    <w:rsid w:val="00D940C0"/>
    <w:rsid w:val="00D95149"/>
    <w:rsid w:val="00D95251"/>
    <w:rsid w:val="00D9607D"/>
    <w:rsid w:val="00D97F22"/>
    <w:rsid w:val="00DA2C94"/>
    <w:rsid w:val="00DA35FE"/>
    <w:rsid w:val="00DA3989"/>
    <w:rsid w:val="00DA3B53"/>
    <w:rsid w:val="00DA511B"/>
    <w:rsid w:val="00DA6B79"/>
    <w:rsid w:val="00DA6EC9"/>
    <w:rsid w:val="00DA7051"/>
    <w:rsid w:val="00DA79BE"/>
    <w:rsid w:val="00DB0254"/>
    <w:rsid w:val="00DB0410"/>
    <w:rsid w:val="00DB2FAF"/>
    <w:rsid w:val="00DC0964"/>
    <w:rsid w:val="00DC0C95"/>
    <w:rsid w:val="00DC220B"/>
    <w:rsid w:val="00DC3A89"/>
    <w:rsid w:val="00DC7DBD"/>
    <w:rsid w:val="00DD2B9F"/>
    <w:rsid w:val="00DD4C62"/>
    <w:rsid w:val="00DD5074"/>
    <w:rsid w:val="00DD5BA5"/>
    <w:rsid w:val="00DE09A3"/>
    <w:rsid w:val="00DE0C04"/>
    <w:rsid w:val="00DE1FB5"/>
    <w:rsid w:val="00DE392A"/>
    <w:rsid w:val="00DE39EA"/>
    <w:rsid w:val="00DE3B58"/>
    <w:rsid w:val="00DE4DD1"/>
    <w:rsid w:val="00DE5255"/>
    <w:rsid w:val="00DE57DF"/>
    <w:rsid w:val="00DE7373"/>
    <w:rsid w:val="00DF080F"/>
    <w:rsid w:val="00DF1C01"/>
    <w:rsid w:val="00DF1F0E"/>
    <w:rsid w:val="00DF46F8"/>
    <w:rsid w:val="00DF4CD9"/>
    <w:rsid w:val="00DF57DD"/>
    <w:rsid w:val="00DF59BC"/>
    <w:rsid w:val="00DF6862"/>
    <w:rsid w:val="00E00894"/>
    <w:rsid w:val="00E00B27"/>
    <w:rsid w:val="00E027FF"/>
    <w:rsid w:val="00E030CE"/>
    <w:rsid w:val="00E03DDC"/>
    <w:rsid w:val="00E05790"/>
    <w:rsid w:val="00E05ED9"/>
    <w:rsid w:val="00E07569"/>
    <w:rsid w:val="00E14622"/>
    <w:rsid w:val="00E14A2B"/>
    <w:rsid w:val="00E14C59"/>
    <w:rsid w:val="00E1502F"/>
    <w:rsid w:val="00E15051"/>
    <w:rsid w:val="00E15191"/>
    <w:rsid w:val="00E16889"/>
    <w:rsid w:val="00E1758D"/>
    <w:rsid w:val="00E17728"/>
    <w:rsid w:val="00E17CE5"/>
    <w:rsid w:val="00E20BFF"/>
    <w:rsid w:val="00E2108A"/>
    <w:rsid w:val="00E22516"/>
    <w:rsid w:val="00E23644"/>
    <w:rsid w:val="00E240E1"/>
    <w:rsid w:val="00E254F8"/>
    <w:rsid w:val="00E25CBC"/>
    <w:rsid w:val="00E273BC"/>
    <w:rsid w:val="00E30B93"/>
    <w:rsid w:val="00E312C9"/>
    <w:rsid w:val="00E3243A"/>
    <w:rsid w:val="00E33117"/>
    <w:rsid w:val="00E33126"/>
    <w:rsid w:val="00E334DD"/>
    <w:rsid w:val="00E371AC"/>
    <w:rsid w:val="00E372F0"/>
    <w:rsid w:val="00E37E4A"/>
    <w:rsid w:val="00E37FEB"/>
    <w:rsid w:val="00E403AE"/>
    <w:rsid w:val="00E4050F"/>
    <w:rsid w:val="00E41DF9"/>
    <w:rsid w:val="00E4337F"/>
    <w:rsid w:val="00E435C4"/>
    <w:rsid w:val="00E43F0B"/>
    <w:rsid w:val="00E44246"/>
    <w:rsid w:val="00E45BBE"/>
    <w:rsid w:val="00E46503"/>
    <w:rsid w:val="00E46B28"/>
    <w:rsid w:val="00E47F36"/>
    <w:rsid w:val="00E50290"/>
    <w:rsid w:val="00E5032D"/>
    <w:rsid w:val="00E52971"/>
    <w:rsid w:val="00E52FF9"/>
    <w:rsid w:val="00E531AD"/>
    <w:rsid w:val="00E54920"/>
    <w:rsid w:val="00E54DB0"/>
    <w:rsid w:val="00E565C9"/>
    <w:rsid w:val="00E574F0"/>
    <w:rsid w:val="00E60D7A"/>
    <w:rsid w:val="00E60F46"/>
    <w:rsid w:val="00E6137D"/>
    <w:rsid w:val="00E61A1C"/>
    <w:rsid w:val="00E61F8E"/>
    <w:rsid w:val="00E6224A"/>
    <w:rsid w:val="00E63691"/>
    <w:rsid w:val="00E64F51"/>
    <w:rsid w:val="00E6655D"/>
    <w:rsid w:val="00E71BD0"/>
    <w:rsid w:val="00E72AFC"/>
    <w:rsid w:val="00E73F60"/>
    <w:rsid w:val="00E76137"/>
    <w:rsid w:val="00E761AF"/>
    <w:rsid w:val="00E77793"/>
    <w:rsid w:val="00E8033C"/>
    <w:rsid w:val="00E81A9F"/>
    <w:rsid w:val="00E81C56"/>
    <w:rsid w:val="00E834B4"/>
    <w:rsid w:val="00E83BDC"/>
    <w:rsid w:val="00E85220"/>
    <w:rsid w:val="00E85643"/>
    <w:rsid w:val="00E8578B"/>
    <w:rsid w:val="00E9193E"/>
    <w:rsid w:val="00E91C9D"/>
    <w:rsid w:val="00E91F8E"/>
    <w:rsid w:val="00E92603"/>
    <w:rsid w:val="00E928CE"/>
    <w:rsid w:val="00E92B3C"/>
    <w:rsid w:val="00E93044"/>
    <w:rsid w:val="00E938BF"/>
    <w:rsid w:val="00E93D65"/>
    <w:rsid w:val="00E93FEB"/>
    <w:rsid w:val="00E942A5"/>
    <w:rsid w:val="00E976E9"/>
    <w:rsid w:val="00E97AFC"/>
    <w:rsid w:val="00EA0C3F"/>
    <w:rsid w:val="00EA1ECC"/>
    <w:rsid w:val="00EA3AB1"/>
    <w:rsid w:val="00EA4065"/>
    <w:rsid w:val="00EA4E38"/>
    <w:rsid w:val="00EA51FD"/>
    <w:rsid w:val="00EA5FA8"/>
    <w:rsid w:val="00EA796A"/>
    <w:rsid w:val="00EA7EB4"/>
    <w:rsid w:val="00EB2D08"/>
    <w:rsid w:val="00EB2D10"/>
    <w:rsid w:val="00EB3F6B"/>
    <w:rsid w:val="00EB4B72"/>
    <w:rsid w:val="00EB4C3E"/>
    <w:rsid w:val="00EB7851"/>
    <w:rsid w:val="00EB7AC1"/>
    <w:rsid w:val="00EC04EC"/>
    <w:rsid w:val="00EC16C1"/>
    <w:rsid w:val="00EC3803"/>
    <w:rsid w:val="00EC4BCE"/>
    <w:rsid w:val="00EC4CA2"/>
    <w:rsid w:val="00EC63AA"/>
    <w:rsid w:val="00EC70AC"/>
    <w:rsid w:val="00EC7CB2"/>
    <w:rsid w:val="00EC7EEA"/>
    <w:rsid w:val="00EC7F32"/>
    <w:rsid w:val="00ED0F92"/>
    <w:rsid w:val="00ED31B6"/>
    <w:rsid w:val="00ED33D1"/>
    <w:rsid w:val="00ED49C2"/>
    <w:rsid w:val="00ED56A8"/>
    <w:rsid w:val="00ED7015"/>
    <w:rsid w:val="00ED72AB"/>
    <w:rsid w:val="00EE0E98"/>
    <w:rsid w:val="00EE1438"/>
    <w:rsid w:val="00EE16E3"/>
    <w:rsid w:val="00EE18ED"/>
    <w:rsid w:val="00EE2072"/>
    <w:rsid w:val="00EE2591"/>
    <w:rsid w:val="00EE28F7"/>
    <w:rsid w:val="00EE3AE3"/>
    <w:rsid w:val="00EE5522"/>
    <w:rsid w:val="00EF10FD"/>
    <w:rsid w:val="00EF25BB"/>
    <w:rsid w:val="00EF2FF4"/>
    <w:rsid w:val="00EF3AD3"/>
    <w:rsid w:val="00EF470A"/>
    <w:rsid w:val="00EF65D6"/>
    <w:rsid w:val="00F00077"/>
    <w:rsid w:val="00F01440"/>
    <w:rsid w:val="00F0193E"/>
    <w:rsid w:val="00F01C84"/>
    <w:rsid w:val="00F02302"/>
    <w:rsid w:val="00F03475"/>
    <w:rsid w:val="00F03566"/>
    <w:rsid w:val="00F036F3"/>
    <w:rsid w:val="00F03F4F"/>
    <w:rsid w:val="00F053A4"/>
    <w:rsid w:val="00F056D5"/>
    <w:rsid w:val="00F0699B"/>
    <w:rsid w:val="00F078D8"/>
    <w:rsid w:val="00F14B55"/>
    <w:rsid w:val="00F15225"/>
    <w:rsid w:val="00F1650A"/>
    <w:rsid w:val="00F16C69"/>
    <w:rsid w:val="00F17C81"/>
    <w:rsid w:val="00F21768"/>
    <w:rsid w:val="00F21881"/>
    <w:rsid w:val="00F21B71"/>
    <w:rsid w:val="00F2205F"/>
    <w:rsid w:val="00F23FF4"/>
    <w:rsid w:val="00F2475A"/>
    <w:rsid w:val="00F25C1E"/>
    <w:rsid w:val="00F263B6"/>
    <w:rsid w:val="00F26AC1"/>
    <w:rsid w:val="00F306BD"/>
    <w:rsid w:val="00F32044"/>
    <w:rsid w:val="00F36203"/>
    <w:rsid w:val="00F362FA"/>
    <w:rsid w:val="00F36C03"/>
    <w:rsid w:val="00F376A4"/>
    <w:rsid w:val="00F37E83"/>
    <w:rsid w:val="00F40BAA"/>
    <w:rsid w:val="00F40DE0"/>
    <w:rsid w:val="00F451FE"/>
    <w:rsid w:val="00F452AA"/>
    <w:rsid w:val="00F45B21"/>
    <w:rsid w:val="00F47800"/>
    <w:rsid w:val="00F50950"/>
    <w:rsid w:val="00F50D0E"/>
    <w:rsid w:val="00F53BB3"/>
    <w:rsid w:val="00F55196"/>
    <w:rsid w:val="00F55A75"/>
    <w:rsid w:val="00F55AA8"/>
    <w:rsid w:val="00F5710B"/>
    <w:rsid w:val="00F57428"/>
    <w:rsid w:val="00F57A6F"/>
    <w:rsid w:val="00F61306"/>
    <w:rsid w:val="00F61C0B"/>
    <w:rsid w:val="00F62709"/>
    <w:rsid w:val="00F64ABA"/>
    <w:rsid w:val="00F65A2D"/>
    <w:rsid w:val="00F6684F"/>
    <w:rsid w:val="00F669C2"/>
    <w:rsid w:val="00F67C00"/>
    <w:rsid w:val="00F7198A"/>
    <w:rsid w:val="00F72A84"/>
    <w:rsid w:val="00F742FA"/>
    <w:rsid w:val="00F74B25"/>
    <w:rsid w:val="00F74BB1"/>
    <w:rsid w:val="00F7755E"/>
    <w:rsid w:val="00F81CEA"/>
    <w:rsid w:val="00F82333"/>
    <w:rsid w:val="00F82D39"/>
    <w:rsid w:val="00F83BE2"/>
    <w:rsid w:val="00F8416E"/>
    <w:rsid w:val="00F84259"/>
    <w:rsid w:val="00F843B7"/>
    <w:rsid w:val="00F843F3"/>
    <w:rsid w:val="00F874F4"/>
    <w:rsid w:val="00F91B38"/>
    <w:rsid w:val="00F94E64"/>
    <w:rsid w:val="00F956CD"/>
    <w:rsid w:val="00F9583C"/>
    <w:rsid w:val="00F96783"/>
    <w:rsid w:val="00F96B85"/>
    <w:rsid w:val="00F96F28"/>
    <w:rsid w:val="00F97B08"/>
    <w:rsid w:val="00FA03AF"/>
    <w:rsid w:val="00FA4AC9"/>
    <w:rsid w:val="00FA5AFA"/>
    <w:rsid w:val="00FB0CEC"/>
    <w:rsid w:val="00FB1268"/>
    <w:rsid w:val="00FB1306"/>
    <w:rsid w:val="00FB132C"/>
    <w:rsid w:val="00FB18EF"/>
    <w:rsid w:val="00FB1D31"/>
    <w:rsid w:val="00FB23C1"/>
    <w:rsid w:val="00FB258D"/>
    <w:rsid w:val="00FB32CD"/>
    <w:rsid w:val="00FB3349"/>
    <w:rsid w:val="00FB3B44"/>
    <w:rsid w:val="00FB609D"/>
    <w:rsid w:val="00FB711B"/>
    <w:rsid w:val="00FB7177"/>
    <w:rsid w:val="00FC04EF"/>
    <w:rsid w:val="00FC0E2A"/>
    <w:rsid w:val="00FC1F00"/>
    <w:rsid w:val="00FC25E2"/>
    <w:rsid w:val="00FC3194"/>
    <w:rsid w:val="00FC4189"/>
    <w:rsid w:val="00FC4736"/>
    <w:rsid w:val="00FC59DA"/>
    <w:rsid w:val="00FC7DED"/>
    <w:rsid w:val="00FD20A6"/>
    <w:rsid w:val="00FD3D44"/>
    <w:rsid w:val="00FD4306"/>
    <w:rsid w:val="00FD5204"/>
    <w:rsid w:val="00FD57BD"/>
    <w:rsid w:val="00FD7844"/>
    <w:rsid w:val="00FE0105"/>
    <w:rsid w:val="00FE21AF"/>
    <w:rsid w:val="00FE28A4"/>
    <w:rsid w:val="00FE32E9"/>
    <w:rsid w:val="00FE58FA"/>
    <w:rsid w:val="00FE6934"/>
    <w:rsid w:val="00FE7A63"/>
    <w:rsid w:val="00FE7ED0"/>
    <w:rsid w:val="00FF0A8C"/>
    <w:rsid w:val="00FF14EF"/>
    <w:rsid w:val="00FF19F9"/>
    <w:rsid w:val="00FF29E1"/>
    <w:rsid w:val="00FF2C24"/>
    <w:rsid w:val="00FF4564"/>
    <w:rsid w:val="00FF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C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C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9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2CBE"/>
  </w:style>
  <w:style w:type="paragraph" w:styleId="a9">
    <w:name w:val="footer"/>
    <w:basedOn w:val="a"/>
    <w:link w:val="aa"/>
    <w:uiPriority w:val="99"/>
    <w:unhideWhenUsed/>
    <w:rsid w:val="0099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2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 по математике и алгебре</a:t>
            </a:r>
          </a:p>
        </c:rich>
      </c:tx>
      <c:layout>
        <c:manualLayout>
          <c:xMode val="edge"/>
          <c:yMode val="edge"/>
          <c:x val="0.33744442574727157"/>
          <c:y val="2.2051284574142616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2015-16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5е</c:v>
                </c:pt>
                <c:pt idx="1">
                  <c:v>6е</c:v>
                </c:pt>
                <c:pt idx="2">
                  <c:v>7е</c:v>
                </c:pt>
                <c:pt idx="3">
                  <c:v>8е</c:v>
                </c:pt>
                <c:pt idx="4">
                  <c:v>9е</c:v>
                </c:pt>
                <c:pt idx="5">
                  <c:v>10е</c:v>
                </c:pt>
                <c:pt idx="6">
                  <c:v>11е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54</c:v>
                </c:pt>
                <c:pt idx="1">
                  <c:v>53</c:v>
                </c:pt>
                <c:pt idx="2">
                  <c:v>56</c:v>
                </c:pt>
                <c:pt idx="3">
                  <c:v>43</c:v>
                </c:pt>
                <c:pt idx="4">
                  <c:v>43</c:v>
                </c:pt>
                <c:pt idx="5">
                  <c:v>38</c:v>
                </c:pt>
                <c:pt idx="6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2014-15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5е</c:v>
                </c:pt>
                <c:pt idx="1">
                  <c:v>6е</c:v>
                </c:pt>
                <c:pt idx="2">
                  <c:v>7е</c:v>
                </c:pt>
                <c:pt idx="3">
                  <c:v>8е</c:v>
                </c:pt>
                <c:pt idx="4">
                  <c:v>9е</c:v>
                </c:pt>
                <c:pt idx="5">
                  <c:v>10е</c:v>
                </c:pt>
                <c:pt idx="6">
                  <c:v>11е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68</c:v>
                </c:pt>
                <c:pt idx="1">
                  <c:v>69</c:v>
                </c:pt>
                <c:pt idx="2">
                  <c:v>67</c:v>
                </c:pt>
                <c:pt idx="3">
                  <c:v>48</c:v>
                </c:pt>
                <c:pt idx="4">
                  <c:v>43</c:v>
                </c:pt>
                <c:pt idx="5">
                  <c:v>24</c:v>
                </c:pt>
                <c:pt idx="6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2016-17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5е</c:v>
                </c:pt>
                <c:pt idx="1">
                  <c:v>6е</c:v>
                </c:pt>
                <c:pt idx="2">
                  <c:v>7е</c:v>
                </c:pt>
                <c:pt idx="3">
                  <c:v>8е</c:v>
                </c:pt>
                <c:pt idx="4">
                  <c:v>9е</c:v>
                </c:pt>
                <c:pt idx="5">
                  <c:v>10е</c:v>
                </c:pt>
                <c:pt idx="6">
                  <c:v>11е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57</c:v>
                </c:pt>
                <c:pt idx="1">
                  <c:v>62</c:v>
                </c:pt>
                <c:pt idx="2">
                  <c:v>51</c:v>
                </c:pt>
                <c:pt idx="3">
                  <c:v>51</c:v>
                </c:pt>
                <c:pt idx="4">
                  <c:v>54</c:v>
                </c:pt>
                <c:pt idx="5">
                  <c:v>58</c:v>
                </c:pt>
                <c:pt idx="6">
                  <c:v>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2017-2018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5е</c:v>
                </c:pt>
                <c:pt idx="1">
                  <c:v>6е</c:v>
                </c:pt>
                <c:pt idx="2">
                  <c:v>7е</c:v>
                </c:pt>
                <c:pt idx="3">
                  <c:v>8е</c:v>
                </c:pt>
                <c:pt idx="4">
                  <c:v>9е</c:v>
                </c:pt>
                <c:pt idx="5">
                  <c:v>10е</c:v>
                </c:pt>
                <c:pt idx="6">
                  <c:v>11е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54</c:v>
                </c:pt>
                <c:pt idx="1">
                  <c:v>58</c:v>
                </c:pt>
                <c:pt idx="2">
                  <c:v>45</c:v>
                </c:pt>
                <c:pt idx="3">
                  <c:v>47</c:v>
                </c:pt>
                <c:pt idx="4">
                  <c:v>43</c:v>
                </c:pt>
                <c:pt idx="5">
                  <c:v>46</c:v>
                </c:pt>
                <c:pt idx="6">
                  <c:v>56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2018-2019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5е</c:v>
                </c:pt>
                <c:pt idx="1">
                  <c:v>6е</c:v>
                </c:pt>
                <c:pt idx="2">
                  <c:v>7е</c:v>
                </c:pt>
                <c:pt idx="3">
                  <c:v>8е</c:v>
                </c:pt>
                <c:pt idx="4">
                  <c:v>9е</c:v>
                </c:pt>
                <c:pt idx="5">
                  <c:v>10е</c:v>
                </c:pt>
                <c:pt idx="6">
                  <c:v>11е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49</c:v>
                </c:pt>
                <c:pt idx="1">
                  <c:v>49</c:v>
                </c:pt>
                <c:pt idx="2">
                  <c:v>43</c:v>
                </c:pt>
                <c:pt idx="3">
                  <c:v>45</c:v>
                </c:pt>
                <c:pt idx="4">
                  <c:v>44</c:v>
                </c:pt>
                <c:pt idx="5">
                  <c:v>46</c:v>
                </c:pt>
                <c:pt idx="6">
                  <c:v>37</c:v>
                </c:pt>
              </c:numCache>
            </c:numRef>
          </c:val>
        </c:ser>
        <c:marker val="1"/>
        <c:axId val="95156864"/>
        <c:axId val="95240960"/>
      </c:lineChart>
      <c:catAx>
        <c:axId val="95156864"/>
        <c:scaling>
          <c:orientation val="minMax"/>
        </c:scaling>
        <c:axPos val="b"/>
        <c:majorTickMark val="none"/>
        <c:tickLblPos val="nextTo"/>
        <c:crossAx val="95240960"/>
        <c:crosses val="autoZero"/>
        <c:auto val="1"/>
        <c:lblAlgn val="ctr"/>
        <c:lblOffset val="100"/>
      </c:catAx>
      <c:valAx>
        <c:axId val="952409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51568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 учащихся по геометрии 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  <c:pt idx="3">
                  <c:v>10е</c:v>
                </c:pt>
                <c:pt idx="4">
                  <c:v>11е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</c:v>
                </c:pt>
                <c:pt idx="1">
                  <c:v>38</c:v>
                </c:pt>
                <c:pt idx="2">
                  <c:v>48</c:v>
                </c:pt>
                <c:pt idx="3">
                  <c:v>47</c:v>
                </c:pt>
                <c:pt idx="4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2014-15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  <c:pt idx="3">
                  <c:v>10е</c:v>
                </c:pt>
                <c:pt idx="4">
                  <c:v>11е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50</c:v>
                </c:pt>
                <c:pt idx="2">
                  <c:v>51</c:v>
                </c:pt>
                <c:pt idx="3">
                  <c:v>22</c:v>
                </c:pt>
                <c:pt idx="4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2016-17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  <c:pt idx="3">
                  <c:v>10е</c:v>
                </c:pt>
                <c:pt idx="4">
                  <c:v>11е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44</c:v>
                </c:pt>
                <c:pt idx="1">
                  <c:v>52</c:v>
                </c:pt>
                <c:pt idx="2">
                  <c:v>48</c:v>
                </c:pt>
                <c:pt idx="3">
                  <c:v>63</c:v>
                </c:pt>
                <c:pt idx="4">
                  <c:v>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2017-2018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  <c:pt idx="3">
                  <c:v>10е</c:v>
                </c:pt>
                <c:pt idx="4">
                  <c:v>11е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53</c:v>
                </c:pt>
                <c:pt idx="1">
                  <c:v>45</c:v>
                </c:pt>
                <c:pt idx="2">
                  <c:v>54</c:v>
                </c:pt>
                <c:pt idx="3">
                  <c:v>51</c:v>
                </c:pt>
                <c:pt idx="4">
                  <c:v>55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2018-2019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  <c:pt idx="3">
                  <c:v>10е</c:v>
                </c:pt>
                <c:pt idx="4">
                  <c:v>11е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50</c:v>
                </c:pt>
                <c:pt idx="1">
                  <c:v>47</c:v>
                </c:pt>
                <c:pt idx="2">
                  <c:v>43</c:v>
                </c:pt>
                <c:pt idx="3">
                  <c:v>55</c:v>
                </c:pt>
                <c:pt idx="4">
                  <c:v>47</c:v>
                </c:pt>
              </c:numCache>
            </c:numRef>
          </c:val>
        </c:ser>
        <c:marker val="1"/>
        <c:axId val="117763072"/>
        <c:axId val="91292416"/>
      </c:lineChart>
      <c:catAx>
        <c:axId val="117763072"/>
        <c:scaling>
          <c:orientation val="minMax"/>
        </c:scaling>
        <c:axPos val="b"/>
        <c:majorTickMark val="none"/>
        <c:tickLblPos val="nextTo"/>
        <c:crossAx val="91292416"/>
        <c:crosses val="autoZero"/>
        <c:auto val="1"/>
        <c:lblAlgn val="ctr"/>
        <c:lblOffset val="100"/>
      </c:catAx>
      <c:valAx>
        <c:axId val="912924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77630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 знаний учащихся по физике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2015-16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  <c:pt idx="3">
                  <c:v>10е</c:v>
                </c:pt>
                <c:pt idx="4">
                  <c:v>11е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84</c:v>
                </c:pt>
                <c:pt idx="1">
                  <c:v>65</c:v>
                </c:pt>
                <c:pt idx="2">
                  <c:v>48</c:v>
                </c:pt>
                <c:pt idx="3">
                  <c:v>61</c:v>
                </c:pt>
                <c:pt idx="4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2014-15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  <c:pt idx="3">
                  <c:v>10е</c:v>
                </c:pt>
                <c:pt idx="4">
                  <c:v>11е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91</c:v>
                </c:pt>
                <c:pt idx="1">
                  <c:v>83</c:v>
                </c:pt>
                <c:pt idx="2">
                  <c:v>74</c:v>
                </c:pt>
                <c:pt idx="3">
                  <c:v>55</c:v>
                </c:pt>
                <c:pt idx="4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2016-17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  <c:pt idx="3">
                  <c:v>10е</c:v>
                </c:pt>
                <c:pt idx="4">
                  <c:v>11е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73</c:v>
                </c:pt>
                <c:pt idx="1">
                  <c:v>71</c:v>
                </c:pt>
                <c:pt idx="2">
                  <c:v>47</c:v>
                </c:pt>
                <c:pt idx="3">
                  <c:v>60</c:v>
                </c:pt>
                <c:pt idx="4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2017-2018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  <c:pt idx="3">
                  <c:v>10е</c:v>
                </c:pt>
                <c:pt idx="4">
                  <c:v>11е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60</c:v>
                </c:pt>
                <c:pt idx="1">
                  <c:v>68</c:v>
                </c:pt>
                <c:pt idx="2">
                  <c:v>47</c:v>
                </c:pt>
                <c:pt idx="3">
                  <c:v>46</c:v>
                </c:pt>
                <c:pt idx="4">
                  <c:v>59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2018-2019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  <c:pt idx="3">
                  <c:v>10е</c:v>
                </c:pt>
                <c:pt idx="4">
                  <c:v>11е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57</c:v>
                </c:pt>
                <c:pt idx="1">
                  <c:v>69</c:v>
                </c:pt>
                <c:pt idx="2">
                  <c:v>46</c:v>
                </c:pt>
                <c:pt idx="3">
                  <c:v>59</c:v>
                </c:pt>
                <c:pt idx="4">
                  <c:v>45</c:v>
                </c:pt>
              </c:numCache>
            </c:numRef>
          </c:val>
        </c:ser>
        <c:marker val="1"/>
        <c:axId val="95531776"/>
        <c:axId val="95533312"/>
      </c:lineChart>
      <c:catAx>
        <c:axId val="95531776"/>
        <c:scaling>
          <c:orientation val="minMax"/>
        </c:scaling>
        <c:axPos val="b"/>
        <c:majorTickMark val="none"/>
        <c:tickLblPos val="nextTo"/>
        <c:crossAx val="95533312"/>
        <c:crosses val="autoZero"/>
        <c:auto val="1"/>
        <c:lblAlgn val="ctr"/>
        <c:lblOffset val="100"/>
      </c:catAx>
      <c:valAx>
        <c:axId val="955333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55317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 учащихся по информатике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marker>
            <c:symbol val="none"/>
          </c:marker>
          <c:cat>
            <c:strRef>
              <c:f>Лист1!$A$2:$A$3</c:f>
              <c:strCache>
                <c:ptCount val="2"/>
                <c:pt idx="0">
                  <c:v>5е</c:v>
                </c:pt>
                <c:pt idx="1">
                  <c:v>6е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</c:v>
                </c:pt>
                <c:pt idx="1">
                  <c:v>78</c:v>
                </c:pt>
              </c:numCache>
            </c:numRef>
          </c:val>
        </c:ser>
        <c:marker val="1"/>
        <c:axId val="96672768"/>
        <c:axId val="96690944"/>
      </c:lineChart>
      <c:catAx>
        <c:axId val="96672768"/>
        <c:scaling>
          <c:orientation val="minMax"/>
        </c:scaling>
        <c:axPos val="b"/>
        <c:majorTickMark val="none"/>
        <c:tickLblPos val="nextTo"/>
        <c:crossAx val="96690944"/>
        <c:crosses val="autoZero"/>
        <c:auto val="1"/>
        <c:lblAlgn val="ctr"/>
        <c:lblOffset val="100"/>
      </c:catAx>
      <c:valAx>
        <c:axId val="966909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66727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 учащихся по информатике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2015-16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93</c:v>
                </c:pt>
                <c:pt idx="2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2014-15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76</c:v>
                </c:pt>
                <c:pt idx="1">
                  <c:v>89</c:v>
                </c:pt>
                <c:pt idx="2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2016-17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82</c:v>
                </c:pt>
                <c:pt idx="1">
                  <c:v>78</c:v>
                </c:pt>
                <c:pt idx="2">
                  <c:v>79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2017-2018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74</c:v>
                </c:pt>
                <c:pt idx="1">
                  <c:v>79</c:v>
                </c:pt>
                <c:pt idx="2">
                  <c:v>81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2018-2019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79</c:v>
                </c:pt>
                <c:pt idx="1">
                  <c:v>65</c:v>
                </c:pt>
                <c:pt idx="2">
                  <c:v>67</c:v>
                </c:pt>
              </c:numCache>
            </c:numRef>
          </c:val>
        </c:ser>
        <c:marker val="1"/>
        <c:axId val="60416768"/>
        <c:axId val="60418304"/>
      </c:lineChart>
      <c:catAx>
        <c:axId val="60416768"/>
        <c:scaling>
          <c:orientation val="minMax"/>
        </c:scaling>
        <c:axPos val="b"/>
        <c:majorTickMark val="none"/>
        <c:tickLblPos val="nextTo"/>
        <c:crossAx val="60418304"/>
        <c:crosses val="autoZero"/>
        <c:auto val="1"/>
        <c:lblAlgn val="ctr"/>
        <c:lblOffset val="100"/>
      </c:catAx>
      <c:valAx>
        <c:axId val="604183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04167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59</Pages>
  <Words>8128</Words>
  <Characters>46333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36</cp:revision>
  <dcterms:created xsi:type="dcterms:W3CDTF">2019-06-11T17:12:00Z</dcterms:created>
  <dcterms:modified xsi:type="dcterms:W3CDTF">2020-06-13T09:53:00Z</dcterms:modified>
</cp:coreProperties>
</file>