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4D7B92">
        <w:rPr>
          <w:b/>
          <w:iCs/>
          <w:color w:val="000000"/>
          <w:sz w:val="28"/>
          <w:szCs w:val="28"/>
          <w:u w:val="single"/>
        </w:rPr>
        <w:t>Классный час: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4D7B92">
        <w:rPr>
          <w:b/>
          <w:iCs/>
          <w:color w:val="000000"/>
          <w:sz w:val="28"/>
          <w:szCs w:val="28"/>
          <w:u w:val="single"/>
        </w:rPr>
        <w:t>«Профилактика преступлений и правонарушений среди несовершеннолетних, воспитание правового сознания учащихся»</w:t>
      </w:r>
    </w:p>
    <w:p w:rsidR="004D7B92" w:rsidRDefault="004D7B92" w:rsidP="004D7B92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</w:p>
    <w:p w:rsidR="004D7B92" w:rsidRPr="004D7B92" w:rsidRDefault="004D7B92" w:rsidP="004D7B9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B92">
        <w:rPr>
          <w:rStyle w:val="c3"/>
          <w:b/>
          <w:bCs/>
          <w:i/>
          <w:iCs/>
          <w:sz w:val="28"/>
          <w:szCs w:val="28"/>
          <w:u w:val="single"/>
        </w:rPr>
        <w:t>Цели проведения</w:t>
      </w:r>
      <w:r w:rsidRPr="004D7B92">
        <w:rPr>
          <w:rStyle w:val="c3"/>
          <w:b/>
          <w:bCs/>
          <w:i/>
          <w:iCs/>
          <w:sz w:val="28"/>
          <w:szCs w:val="28"/>
        </w:rPr>
        <w:t>:</w:t>
      </w:r>
    </w:p>
    <w:p w:rsidR="004D7B92" w:rsidRPr="004D7B92" w:rsidRDefault="004D7B92" w:rsidP="004D7B9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B92">
        <w:rPr>
          <w:rStyle w:val="c3"/>
          <w:b/>
          <w:bCs/>
          <w:sz w:val="28"/>
          <w:szCs w:val="28"/>
        </w:rPr>
        <w:t>      *</w:t>
      </w:r>
      <w:r w:rsidRPr="004D7B92">
        <w:rPr>
          <w:rStyle w:val="c3"/>
          <w:b/>
          <w:bCs/>
          <w:i/>
          <w:iCs/>
          <w:sz w:val="28"/>
          <w:szCs w:val="28"/>
        </w:rPr>
        <w:t>профилактика правонарушений несовершеннолетних;</w:t>
      </w:r>
      <w:r w:rsidRPr="004D7B92">
        <w:rPr>
          <w:rStyle w:val="c1"/>
          <w:b/>
          <w:bCs/>
          <w:i/>
          <w:iCs/>
          <w:sz w:val="28"/>
          <w:szCs w:val="28"/>
        </w:rPr>
        <w:t> </w:t>
      </w:r>
    </w:p>
    <w:p w:rsidR="004D7B92" w:rsidRPr="004D7B92" w:rsidRDefault="004D7B92" w:rsidP="004D7B9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B92">
        <w:rPr>
          <w:rStyle w:val="c3"/>
          <w:b/>
          <w:bCs/>
          <w:i/>
          <w:iCs/>
          <w:sz w:val="28"/>
          <w:szCs w:val="28"/>
        </w:rPr>
        <w:t>      *пропаганда правовых знаний;</w:t>
      </w:r>
    </w:p>
    <w:p w:rsidR="004D7B92" w:rsidRPr="004D7B92" w:rsidRDefault="004D7B92" w:rsidP="004D7B9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B92">
        <w:rPr>
          <w:rStyle w:val="c3"/>
          <w:b/>
          <w:bCs/>
          <w:i/>
          <w:iCs/>
          <w:sz w:val="28"/>
          <w:szCs w:val="28"/>
        </w:rPr>
        <w:t>       *</w:t>
      </w:r>
      <w:r w:rsidRPr="004D7B92">
        <w:rPr>
          <w:rStyle w:val="c1"/>
          <w:b/>
          <w:bCs/>
          <w:i/>
          <w:iCs/>
          <w:sz w:val="28"/>
          <w:szCs w:val="28"/>
        </w:rPr>
        <w:t>формирование навыков самостоятельного принятия ответственного решения;</w:t>
      </w:r>
    </w:p>
    <w:p w:rsidR="004D7B92" w:rsidRPr="004D7B92" w:rsidRDefault="004D7B92" w:rsidP="004D7B9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B92">
        <w:rPr>
          <w:rStyle w:val="c22"/>
          <w:b/>
          <w:bCs/>
          <w:i/>
          <w:iCs/>
          <w:sz w:val="28"/>
          <w:szCs w:val="28"/>
        </w:rPr>
        <w:t>      * формирование навыков критического анализа сложных ситуаций;</w:t>
      </w:r>
      <w:r w:rsidRPr="004D7B92">
        <w:rPr>
          <w:rStyle w:val="c3"/>
          <w:b/>
          <w:bCs/>
          <w:i/>
          <w:iCs/>
          <w:sz w:val="28"/>
          <w:szCs w:val="28"/>
        </w:rPr>
        <w:t> </w:t>
      </w:r>
    </w:p>
    <w:p w:rsidR="004D7B92" w:rsidRPr="004D7B92" w:rsidRDefault="004D7B92" w:rsidP="004D7B9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B92">
        <w:rPr>
          <w:rStyle w:val="c3"/>
          <w:b/>
          <w:bCs/>
          <w:i/>
          <w:iCs/>
          <w:sz w:val="28"/>
          <w:szCs w:val="28"/>
        </w:rPr>
        <w:t>        * формирование у учащихся понимания того, что, совершая проступок, они не только нарушают Закон, но и причиняют боль своим родным и другим людям</w:t>
      </w:r>
    </w:p>
    <w:p w:rsidR="004D7B92" w:rsidRPr="004D7B92" w:rsidRDefault="004D7B92" w:rsidP="004D7B9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B92">
        <w:rPr>
          <w:rStyle w:val="c22"/>
          <w:b/>
          <w:bCs/>
          <w:i/>
          <w:iCs/>
          <w:sz w:val="28"/>
          <w:szCs w:val="28"/>
        </w:rPr>
        <w:t>       * развитие умения работать в группе, выражать свои взгляды, вести дискуссию</w:t>
      </w:r>
      <w:r w:rsidRPr="004D7B92">
        <w:rPr>
          <w:rStyle w:val="c3"/>
          <w:b/>
          <w:bCs/>
          <w:i/>
          <w:iCs/>
          <w:sz w:val="28"/>
          <w:szCs w:val="28"/>
        </w:rPr>
        <w:t> </w:t>
      </w:r>
    </w:p>
    <w:p w:rsidR="004D7B92" w:rsidRPr="004D7B92" w:rsidRDefault="004D7B92" w:rsidP="004D7B9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B92">
        <w:rPr>
          <w:rStyle w:val="c3"/>
          <w:b/>
          <w:bCs/>
          <w:sz w:val="28"/>
          <w:szCs w:val="28"/>
        </w:rPr>
        <w:t>                                                      </w:t>
      </w:r>
      <w:r w:rsidRPr="004D7B92">
        <w:rPr>
          <w:rStyle w:val="c3"/>
          <w:b/>
          <w:bCs/>
          <w:sz w:val="28"/>
          <w:szCs w:val="28"/>
          <w:u w:val="single"/>
        </w:rPr>
        <w:t>Ход классного часа</w:t>
      </w:r>
      <w:r w:rsidRPr="004D7B92">
        <w:rPr>
          <w:rStyle w:val="c2"/>
          <w:b/>
          <w:bCs/>
          <w:sz w:val="28"/>
          <w:szCs w:val="28"/>
          <w:u w:val="single"/>
        </w:rPr>
        <w:t> </w:t>
      </w:r>
    </w:p>
    <w:p w:rsidR="004D7B92" w:rsidRPr="004D7B92" w:rsidRDefault="004D7B92" w:rsidP="004D7B9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B92">
        <w:rPr>
          <w:rStyle w:val="c2"/>
          <w:b/>
          <w:bCs/>
          <w:sz w:val="28"/>
          <w:szCs w:val="28"/>
          <w:u w:val="single"/>
        </w:rPr>
        <w:t>1.</w:t>
      </w:r>
      <w:r w:rsidRPr="004D7B92">
        <w:rPr>
          <w:rStyle w:val="c2"/>
          <w:b/>
          <w:bCs/>
          <w:i/>
          <w:iCs/>
          <w:sz w:val="28"/>
          <w:szCs w:val="28"/>
          <w:u w:val="single"/>
        </w:rPr>
        <w:t>Классный руководитель</w:t>
      </w:r>
      <w:r w:rsidRPr="004D7B92">
        <w:rPr>
          <w:rStyle w:val="c2"/>
          <w:b/>
          <w:bCs/>
          <w:sz w:val="28"/>
          <w:szCs w:val="28"/>
        </w:rPr>
        <w:t xml:space="preserve">: </w:t>
      </w:r>
      <w:r w:rsidRPr="004D7B92">
        <w:rPr>
          <w:rStyle w:val="c2"/>
          <w:bCs/>
          <w:sz w:val="28"/>
          <w:szCs w:val="28"/>
        </w:rPr>
        <w:t>Добрый день, уважаемые участники нашего мероприятия! Сегодня мы собрались, чтобы поговорить об одной важной проблеме - о правонарушениях, которые совершают подростки, и об их последствиях. Тема нашего классного часа «Мы в ответе за свои поступки»</w:t>
      </w:r>
    </w:p>
    <w:p w:rsidR="004D7B92" w:rsidRPr="004D7B92" w:rsidRDefault="004D7B92" w:rsidP="004D7B9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B92">
        <w:rPr>
          <w:rStyle w:val="c2"/>
          <w:bCs/>
          <w:sz w:val="28"/>
          <w:szCs w:val="28"/>
        </w:rPr>
        <w:t>Эпиграфом к нашему мероприятию взяты следующие слова Л.Н. Толстого</w:t>
      </w:r>
      <w:r w:rsidRPr="004D7B92">
        <w:rPr>
          <w:rStyle w:val="c3"/>
          <w:bCs/>
          <w:sz w:val="28"/>
          <w:szCs w:val="28"/>
        </w:rPr>
        <w:t> (на доске):</w:t>
      </w:r>
    </w:p>
    <w:p w:rsidR="004D7B92" w:rsidRPr="004D7B92" w:rsidRDefault="004D7B92" w:rsidP="004D7B9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B92">
        <w:rPr>
          <w:rStyle w:val="c3"/>
          <w:bCs/>
          <w:sz w:val="28"/>
          <w:szCs w:val="28"/>
        </w:rPr>
        <w:t>«Один из самых обычных и ведущих к самым большим бедствиям соблазнов, есть соблазн словами: «Все так делают».</w:t>
      </w:r>
    </w:p>
    <w:p w:rsidR="004D7B92" w:rsidRPr="004D7B92" w:rsidRDefault="004D7B92" w:rsidP="004D7B9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B92">
        <w:rPr>
          <w:rStyle w:val="c6"/>
          <w:bCs/>
          <w:sz w:val="28"/>
          <w:szCs w:val="28"/>
        </w:rPr>
        <w:t xml:space="preserve">Тема «преступление и подросток» актуальна на сегодняшний день, так как, к сожалению, не каждый подросток, осознает о совершаемых им противоправных деяниях, которые ведут к тяжелым и </w:t>
      </w:r>
      <w:proofErr w:type="spellStart"/>
      <w:r w:rsidRPr="004D7B92">
        <w:rPr>
          <w:rStyle w:val="c6"/>
          <w:bCs/>
          <w:sz w:val="28"/>
          <w:szCs w:val="28"/>
        </w:rPr>
        <w:t>трудноисправимым</w:t>
      </w:r>
      <w:proofErr w:type="spellEnd"/>
      <w:r w:rsidRPr="004D7B92">
        <w:rPr>
          <w:rStyle w:val="c6"/>
          <w:bCs/>
          <w:sz w:val="28"/>
          <w:szCs w:val="28"/>
        </w:rPr>
        <w:t xml:space="preserve"> </w:t>
      </w:r>
      <w:proofErr w:type="spellStart"/>
      <w:proofErr w:type="gramStart"/>
      <w:r w:rsidRPr="004D7B92">
        <w:rPr>
          <w:rStyle w:val="c6"/>
          <w:bCs/>
          <w:sz w:val="28"/>
          <w:szCs w:val="28"/>
        </w:rPr>
        <w:t>последствиям.Ежегодно</w:t>
      </w:r>
      <w:proofErr w:type="spellEnd"/>
      <w:proofErr w:type="gramEnd"/>
      <w:r w:rsidRPr="004D7B92">
        <w:rPr>
          <w:rStyle w:val="c6"/>
          <w:bCs/>
          <w:sz w:val="28"/>
          <w:szCs w:val="28"/>
        </w:rPr>
        <w:t xml:space="preserve"> подростками совершается более 145 тыс. преступлений, практически каждый пятый из них направляется для отбывания наказания в виде лишения свободы в воспитательные колонии (ВК).</w:t>
      </w:r>
      <w:r w:rsidRPr="004D7B92">
        <w:rPr>
          <w:rStyle w:val="c3"/>
          <w:bCs/>
          <w:sz w:val="28"/>
          <w:szCs w:val="28"/>
        </w:rPr>
        <w:t> </w:t>
      </w:r>
    </w:p>
    <w:p w:rsidR="004D7B92" w:rsidRPr="004D7B92" w:rsidRDefault="004D7B92" w:rsidP="004D7B9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B92">
        <w:rPr>
          <w:rStyle w:val="c2"/>
          <w:bCs/>
          <w:sz w:val="28"/>
          <w:szCs w:val="28"/>
        </w:rPr>
        <w:t>Почему люди совершают преступления? Каждый человек способен сделать свой выбор в жизни: идти честным путем, зарабатывая необходимые деньги, отказывая себе во многих удовольствиях и желаниях, или вступить на путь преступления в поисках легкой наживы. Всем известно, что воровать, грабить, оскорблять, драться - плохо. И тем на менее количество малолетних преступников растет.</w:t>
      </w:r>
    </w:p>
    <w:p w:rsidR="004D7B92" w:rsidRPr="004D7B92" w:rsidRDefault="004D7B92" w:rsidP="004D7B9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B92">
        <w:rPr>
          <w:rStyle w:val="c2"/>
          <w:bCs/>
          <w:sz w:val="28"/>
          <w:szCs w:val="28"/>
        </w:rPr>
        <w:t>Почему? Как вы думаете?</w:t>
      </w:r>
      <w:r w:rsidRPr="004D7B92">
        <w:rPr>
          <w:rStyle w:val="c3"/>
          <w:bCs/>
          <w:sz w:val="28"/>
          <w:szCs w:val="28"/>
        </w:rPr>
        <w:t> Обратите внимание на слова Л.Н. Толстого. Действительно ли «Все так делают»?</w:t>
      </w:r>
      <w:r w:rsidRPr="004D7B92">
        <w:rPr>
          <w:rStyle w:val="c0"/>
          <w:bCs/>
          <w:sz w:val="28"/>
          <w:szCs w:val="28"/>
        </w:rPr>
        <w:t> Почему «невинные шалости» часто превращаются в правонарушение?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B92">
        <w:rPr>
          <w:iCs/>
          <w:sz w:val="28"/>
          <w:szCs w:val="28"/>
        </w:rPr>
        <w:t>Иногда проявление наших человеческих пороков как зависть, ложь, легкомыслие могут привести к серьезным правонарушениям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B92">
        <w:rPr>
          <w:iCs/>
          <w:sz w:val="28"/>
          <w:szCs w:val="28"/>
        </w:rPr>
        <w:t xml:space="preserve">Мы должны четко </w:t>
      </w:r>
      <w:proofErr w:type="gramStart"/>
      <w:r w:rsidRPr="004D7B92">
        <w:rPr>
          <w:iCs/>
          <w:sz w:val="28"/>
          <w:szCs w:val="28"/>
        </w:rPr>
        <w:t>определять ,</w:t>
      </w:r>
      <w:proofErr w:type="gramEnd"/>
      <w:r w:rsidRPr="004D7B92">
        <w:rPr>
          <w:iCs/>
          <w:sz w:val="28"/>
          <w:szCs w:val="28"/>
        </w:rPr>
        <w:t> что такое поступок, правонарушение и преступление? 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B92">
        <w:rPr>
          <w:b/>
          <w:bCs/>
          <w:iCs/>
          <w:sz w:val="28"/>
          <w:szCs w:val="28"/>
        </w:rPr>
        <w:t>Проступок– нарушение правил поведения; вызывающее поведение.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7B92">
        <w:rPr>
          <w:b/>
          <w:bCs/>
          <w:iCs/>
          <w:sz w:val="28"/>
          <w:szCs w:val="28"/>
        </w:rPr>
        <w:lastRenderedPageBreak/>
        <w:t>Правонарушение- нарушение закона, за которое предусмотрено наказание для взрослых людей и подростков с 16 лет.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7B92">
        <w:rPr>
          <w:b/>
          <w:bCs/>
          <w:iCs/>
          <w:sz w:val="28"/>
          <w:szCs w:val="28"/>
        </w:rPr>
        <w:t>Преступление- серьёзное нарушение закона взрослыми людьми или несовершеннолетними, достигшими возраста привлечения к уголовной ответственности.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7B92">
        <w:rPr>
          <w:iCs/>
          <w:sz w:val="28"/>
          <w:szCs w:val="28"/>
        </w:rPr>
        <w:t>За все свои действия человек несет ответственность. А какие виды ответственности за все, о чем мы говорили выше, вы знаете?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7B92">
        <w:rPr>
          <w:iCs/>
          <w:sz w:val="28"/>
          <w:szCs w:val="28"/>
        </w:rPr>
        <w:t>Ответы детей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7B92">
        <w:rPr>
          <w:b/>
          <w:bCs/>
          <w:iCs/>
          <w:sz w:val="28"/>
          <w:szCs w:val="28"/>
        </w:rPr>
        <w:t>- </w:t>
      </w:r>
      <w:r w:rsidRPr="004D7B92">
        <w:rPr>
          <w:iCs/>
          <w:sz w:val="28"/>
          <w:szCs w:val="28"/>
        </w:rPr>
        <w:t>Существует 4 вида юридической ответственности при нарушениях: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7B92">
        <w:rPr>
          <w:sz w:val="28"/>
          <w:szCs w:val="28"/>
        </w:rPr>
        <w:t> </w:t>
      </w:r>
      <w:r w:rsidRPr="004D7B92">
        <w:rPr>
          <w:b/>
          <w:bCs/>
          <w:iCs/>
          <w:sz w:val="28"/>
          <w:szCs w:val="28"/>
        </w:rPr>
        <w:t>1.Уголовная ответственность</w:t>
      </w:r>
      <w:r w:rsidRPr="004D7B92">
        <w:rPr>
          <w:iCs/>
          <w:sz w:val="28"/>
          <w:szCs w:val="28"/>
        </w:rPr>
        <w:t> – ответственность за нарушение законов, предусмотренных Уголовным кодексом. Преступление, предусмотренное уголовным законом, общественно опасное, посягающее на общественный строй, собственность, личность, права и свободы граждан, общественный порядок. (убийство, грабёж, изнасилование, оскорбления, мелкие хищения, хулиганство).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7B92">
        <w:rPr>
          <w:sz w:val="28"/>
          <w:szCs w:val="28"/>
        </w:rPr>
        <w:t> </w:t>
      </w:r>
      <w:r w:rsidRPr="004D7B92">
        <w:rPr>
          <w:iCs/>
          <w:sz w:val="28"/>
          <w:szCs w:val="28"/>
        </w:rPr>
        <w:t>За злостное хулиганство, кражу, изнасилование уголовная ответственность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7B92">
        <w:rPr>
          <w:iCs/>
          <w:sz w:val="28"/>
          <w:szCs w:val="28"/>
        </w:rPr>
        <w:t>наступает с 14 лет.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7B92">
        <w:rPr>
          <w:sz w:val="28"/>
          <w:szCs w:val="28"/>
        </w:rPr>
        <w:t> </w:t>
      </w:r>
      <w:r w:rsidRPr="004D7B92">
        <w:rPr>
          <w:b/>
          <w:bCs/>
          <w:iCs/>
          <w:sz w:val="28"/>
          <w:szCs w:val="28"/>
        </w:rPr>
        <w:t>2.Административная ответственность</w:t>
      </w:r>
      <w:r w:rsidRPr="004D7B92">
        <w:rPr>
          <w:iCs/>
          <w:sz w:val="28"/>
          <w:szCs w:val="28"/>
        </w:rPr>
        <w:t xml:space="preserve"> применяется за нарушения, предусмотренные кодексом об административных правонарушениях. К административным нарушения относятся: нарушение правил дорожного </w:t>
      </w:r>
      <w:proofErr w:type="gramStart"/>
      <w:r w:rsidRPr="004D7B92">
        <w:rPr>
          <w:iCs/>
          <w:sz w:val="28"/>
          <w:szCs w:val="28"/>
        </w:rPr>
        <w:t>движения,,</w:t>
      </w:r>
      <w:proofErr w:type="gramEnd"/>
      <w:r w:rsidRPr="004D7B92">
        <w:rPr>
          <w:iCs/>
          <w:sz w:val="28"/>
          <w:szCs w:val="28"/>
        </w:rPr>
        <w:t xml:space="preserve"> нарушение противопожарной безопасности. 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7B92">
        <w:rPr>
          <w:sz w:val="28"/>
          <w:szCs w:val="28"/>
        </w:rPr>
        <w:t> </w:t>
      </w:r>
      <w:r w:rsidRPr="004D7B92">
        <w:rPr>
          <w:b/>
          <w:bCs/>
          <w:iCs/>
          <w:sz w:val="28"/>
          <w:szCs w:val="28"/>
        </w:rPr>
        <w:t>3. Дисциплинарная ответственность</w:t>
      </w:r>
      <w:r w:rsidRPr="004D7B92">
        <w:rPr>
          <w:iCs/>
          <w:sz w:val="28"/>
          <w:szCs w:val="28"/>
        </w:rPr>
        <w:t> – это нарушение трудовых обязанностей, т.е. нарушение трудового законодательства, к примеру: опоздание на работу, прогул без уважительной причины.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7B92">
        <w:rPr>
          <w:sz w:val="28"/>
          <w:szCs w:val="28"/>
        </w:rPr>
        <w:t> </w:t>
      </w:r>
      <w:r w:rsidRPr="004D7B92">
        <w:rPr>
          <w:b/>
          <w:bCs/>
          <w:iCs/>
          <w:sz w:val="28"/>
          <w:szCs w:val="28"/>
        </w:rPr>
        <w:t xml:space="preserve">4. </w:t>
      </w:r>
      <w:proofErr w:type="spellStart"/>
      <w:r w:rsidRPr="004D7B92">
        <w:rPr>
          <w:b/>
          <w:bCs/>
          <w:iCs/>
          <w:sz w:val="28"/>
          <w:szCs w:val="28"/>
        </w:rPr>
        <w:t>Гражданско</w:t>
      </w:r>
      <w:proofErr w:type="spellEnd"/>
      <w:r w:rsidRPr="004D7B92">
        <w:rPr>
          <w:b/>
          <w:bCs/>
          <w:iCs/>
          <w:sz w:val="28"/>
          <w:szCs w:val="28"/>
        </w:rPr>
        <w:t xml:space="preserve"> – правовая ответственность</w:t>
      </w:r>
      <w:r w:rsidRPr="004D7B92">
        <w:rPr>
          <w:iCs/>
          <w:sz w:val="28"/>
          <w:szCs w:val="28"/>
        </w:rPr>
        <w:t> регулирует имущественные отношения. Наказания к правонарушителю: возмещение вреда, уплата ущерба.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7B92">
        <w:rPr>
          <w:iCs/>
          <w:sz w:val="28"/>
          <w:szCs w:val="28"/>
        </w:rPr>
        <w:t>- Ребята, я вам рассказала о преступлениях, которые совершаются подростками, а также о видах юридической ответственности за нарушения. Сейчас вам будут даны задания, а вы постарайтесь правильно ответить.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7B92">
        <w:rPr>
          <w:sz w:val="28"/>
          <w:szCs w:val="28"/>
        </w:rPr>
        <w:t> </w:t>
      </w:r>
      <w:r w:rsidRPr="004D7B92">
        <w:rPr>
          <w:iCs/>
          <w:sz w:val="28"/>
          <w:szCs w:val="28"/>
        </w:rPr>
        <w:t>- В каждой школе найдутся лентяи, которым не хочется учиться. Звонок в милицию: «В школе заложена бомба!». После оказалось, что это была шутка, чтобы сорвать контрольную. Как вы оцените этот поступок? Это преступление или шутка? (ребята высказываются).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7B92">
        <w:rPr>
          <w:sz w:val="28"/>
          <w:szCs w:val="28"/>
        </w:rPr>
        <w:t> </w:t>
      </w:r>
      <w:r w:rsidRPr="004D7B92">
        <w:rPr>
          <w:iCs/>
          <w:sz w:val="28"/>
          <w:szCs w:val="28"/>
        </w:rPr>
        <w:t>Конечно, «заложенная бомба» - это терроризм! Значит, представляет серьезную проблему, как у правоохранительных органов, так и для граждан. Отвлекает силы и средства органов правопорядка. Создают нервозность и панику в обществе.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7B92">
        <w:rPr>
          <w:iCs/>
          <w:sz w:val="28"/>
          <w:szCs w:val="28"/>
        </w:rPr>
        <w:t>- Как вы думаете, за подобные «шутки» с какого возраста человек отвечает по всей строгости закона? (ребята отвечают).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7B92">
        <w:rPr>
          <w:sz w:val="28"/>
          <w:szCs w:val="28"/>
        </w:rPr>
        <w:t> 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7B92">
        <w:rPr>
          <w:sz w:val="28"/>
          <w:szCs w:val="28"/>
        </w:rPr>
        <w:t> </w:t>
      </w:r>
      <w:r w:rsidRPr="004D7B92">
        <w:rPr>
          <w:iCs/>
          <w:sz w:val="28"/>
          <w:szCs w:val="28"/>
        </w:rPr>
        <w:t xml:space="preserve">- Правильно, с 14 лет. Кроме этого родители будут вынуждены возместить весь материальный ущерб в связи с затратами служб, выезжавших на место </w:t>
      </w:r>
      <w:r w:rsidRPr="004D7B92">
        <w:rPr>
          <w:iCs/>
          <w:sz w:val="28"/>
          <w:szCs w:val="28"/>
        </w:rPr>
        <w:lastRenderedPageBreak/>
        <w:t>происшествия. И прокуратура города может привлечь родителей к ответственности за неисполнение обязанностей по содержанию и воспитанию детей.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7B92">
        <w:rPr>
          <w:sz w:val="28"/>
          <w:szCs w:val="28"/>
        </w:rPr>
        <w:t> </w:t>
      </w:r>
      <w:r w:rsidRPr="004D7B92">
        <w:rPr>
          <w:iCs/>
          <w:sz w:val="28"/>
          <w:szCs w:val="28"/>
        </w:rPr>
        <w:t>Так что, помните, с законом шутки плохи!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7B92">
        <w:rPr>
          <w:b/>
          <w:iCs/>
          <w:sz w:val="28"/>
          <w:szCs w:val="28"/>
          <w:u w:val="single"/>
        </w:rPr>
        <w:t>Конкурс 1</w:t>
      </w:r>
      <w:r w:rsidRPr="004D7B92">
        <w:rPr>
          <w:b/>
          <w:iCs/>
          <w:sz w:val="28"/>
          <w:szCs w:val="28"/>
          <w:u w:val="single"/>
        </w:rPr>
        <w:t>.</w:t>
      </w:r>
      <w:r w:rsidRPr="004D7B92">
        <w:rPr>
          <w:iCs/>
          <w:sz w:val="28"/>
          <w:szCs w:val="28"/>
        </w:rPr>
        <w:t> Определите виды юридической ответственности при рассмотрении различных нарушений. Установите соответствие.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7B92">
        <w:rPr>
          <w:sz w:val="28"/>
          <w:szCs w:val="28"/>
        </w:rPr>
        <w:t> </w:t>
      </w:r>
      <w:r w:rsidRPr="004D7B92">
        <w:rPr>
          <w:iCs/>
          <w:sz w:val="28"/>
          <w:szCs w:val="28"/>
        </w:rPr>
        <w:t>Виды ответственности: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7B92">
        <w:rPr>
          <w:sz w:val="28"/>
          <w:szCs w:val="28"/>
        </w:rPr>
        <w:t> </w:t>
      </w:r>
      <w:r w:rsidRPr="004D7B92">
        <w:rPr>
          <w:iCs/>
          <w:sz w:val="28"/>
          <w:szCs w:val="28"/>
        </w:rPr>
        <w:t>А</w:t>
      </w:r>
      <w:r w:rsidRPr="004D7B92">
        <w:rPr>
          <w:iCs/>
          <w:sz w:val="28"/>
          <w:szCs w:val="28"/>
        </w:rPr>
        <w:t>дминистративная ответственность.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4D7B92">
        <w:rPr>
          <w:iCs/>
          <w:sz w:val="28"/>
          <w:szCs w:val="28"/>
        </w:rPr>
        <w:t>Г</w:t>
      </w:r>
      <w:r w:rsidRPr="004D7B92">
        <w:rPr>
          <w:iCs/>
          <w:sz w:val="28"/>
          <w:szCs w:val="28"/>
        </w:rPr>
        <w:t>ражданско</w:t>
      </w:r>
      <w:proofErr w:type="spellEnd"/>
      <w:r w:rsidRPr="004D7B92">
        <w:rPr>
          <w:iCs/>
          <w:sz w:val="28"/>
          <w:szCs w:val="28"/>
        </w:rPr>
        <w:t xml:space="preserve"> – правовая.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7B92">
        <w:rPr>
          <w:iCs/>
          <w:sz w:val="28"/>
          <w:szCs w:val="28"/>
        </w:rPr>
        <w:t>У</w:t>
      </w:r>
      <w:r w:rsidRPr="004D7B92">
        <w:rPr>
          <w:iCs/>
          <w:sz w:val="28"/>
          <w:szCs w:val="28"/>
        </w:rPr>
        <w:t>головная.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7B92">
        <w:rPr>
          <w:iCs/>
          <w:sz w:val="28"/>
          <w:szCs w:val="28"/>
        </w:rPr>
        <w:t>Д</w:t>
      </w:r>
      <w:r w:rsidRPr="004D7B92">
        <w:rPr>
          <w:iCs/>
          <w:sz w:val="28"/>
          <w:szCs w:val="28"/>
        </w:rPr>
        <w:t>исциплинарная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4D7B92">
        <w:rPr>
          <w:sz w:val="28"/>
          <w:szCs w:val="28"/>
        </w:rPr>
        <w:t> </w:t>
      </w:r>
      <w:r w:rsidRPr="004D7B92">
        <w:rPr>
          <w:b/>
          <w:iCs/>
          <w:sz w:val="28"/>
          <w:szCs w:val="28"/>
        </w:rPr>
        <w:t>Виды нарушений: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7B92">
        <w:rPr>
          <w:sz w:val="28"/>
          <w:szCs w:val="28"/>
        </w:rPr>
        <w:t> </w:t>
      </w:r>
      <w:r w:rsidRPr="004D7B92">
        <w:rPr>
          <w:iCs/>
          <w:sz w:val="28"/>
          <w:szCs w:val="28"/>
        </w:rPr>
        <w:t xml:space="preserve">1. Порвал учебник </w:t>
      </w:r>
      <w:proofErr w:type="gramStart"/>
      <w:r w:rsidRPr="004D7B92">
        <w:rPr>
          <w:iCs/>
          <w:sz w:val="28"/>
          <w:szCs w:val="28"/>
        </w:rPr>
        <w:t>одноклассника.(</w:t>
      </w:r>
      <w:proofErr w:type="gramEnd"/>
      <w:r w:rsidRPr="004D7B92">
        <w:rPr>
          <w:iCs/>
          <w:sz w:val="28"/>
          <w:szCs w:val="28"/>
        </w:rPr>
        <w:t>Г)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7B92">
        <w:rPr>
          <w:iCs/>
          <w:sz w:val="28"/>
          <w:szCs w:val="28"/>
        </w:rPr>
        <w:t>2. Появление подростка на улице в нетрезвом виде. (А)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7B92">
        <w:rPr>
          <w:iCs/>
          <w:sz w:val="28"/>
          <w:szCs w:val="28"/>
        </w:rPr>
        <w:t>3. Избил одноклассника. (У)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7B92">
        <w:rPr>
          <w:iCs/>
          <w:sz w:val="28"/>
          <w:szCs w:val="28"/>
        </w:rPr>
        <w:t xml:space="preserve">4. Совершил кражу мобильного </w:t>
      </w:r>
      <w:proofErr w:type="gramStart"/>
      <w:r w:rsidRPr="004D7B92">
        <w:rPr>
          <w:iCs/>
          <w:sz w:val="28"/>
          <w:szCs w:val="28"/>
        </w:rPr>
        <w:t>телефона.(</w:t>
      </w:r>
      <w:proofErr w:type="gramEnd"/>
      <w:r w:rsidRPr="004D7B92">
        <w:rPr>
          <w:iCs/>
          <w:sz w:val="28"/>
          <w:szCs w:val="28"/>
        </w:rPr>
        <w:t>У)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7B92">
        <w:rPr>
          <w:iCs/>
          <w:sz w:val="28"/>
          <w:szCs w:val="28"/>
        </w:rPr>
        <w:t>5. Совершил прогул в школе. (Д)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7B92">
        <w:rPr>
          <w:iCs/>
          <w:sz w:val="28"/>
          <w:szCs w:val="28"/>
        </w:rPr>
        <w:t>6. Переходил дорогу в неположенном месте. (А)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7B92">
        <w:rPr>
          <w:iCs/>
          <w:sz w:val="28"/>
          <w:szCs w:val="28"/>
        </w:rPr>
        <w:t>7. Разбил мячом окно. (Г)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7B92">
        <w:rPr>
          <w:iCs/>
          <w:sz w:val="28"/>
          <w:szCs w:val="28"/>
        </w:rPr>
        <w:t>8. Нецензурно выражался в общественном месте. (А)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D7B92">
        <w:rPr>
          <w:b/>
          <w:iCs/>
          <w:sz w:val="28"/>
          <w:szCs w:val="28"/>
        </w:rPr>
        <w:t>Заключительное слово</w:t>
      </w:r>
    </w:p>
    <w:p w:rsidR="004D7B92" w:rsidRPr="004D7B92" w:rsidRDefault="004D7B92" w:rsidP="004D7B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7B92">
        <w:rPr>
          <w:sz w:val="28"/>
          <w:szCs w:val="28"/>
        </w:rPr>
        <w:t> </w:t>
      </w:r>
      <w:r w:rsidRPr="004D7B92">
        <w:rPr>
          <w:iCs/>
          <w:sz w:val="28"/>
          <w:szCs w:val="28"/>
        </w:rPr>
        <w:t>Ребята, мне очень хочется верить, что после нашего классного часа мы будем совершать только хорошие поступки. Удачи вам!</w:t>
      </w:r>
    </w:p>
    <w:p w:rsidR="00CF4912" w:rsidRDefault="00CF4912"/>
    <w:sectPr w:rsidR="00CF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92"/>
    <w:rsid w:val="004D7B92"/>
    <w:rsid w:val="00C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DDC8"/>
  <w15:chartTrackingRefBased/>
  <w15:docId w15:val="{0F2DAE51-7C8E-4758-8070-272A468F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D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7B92"/>
  </w:style>
  <w:style w:type="character" w:customStyle="1" w:styleId="c1">
    <w:name w:val="c1"/>
    <w:basedOn w:val="a0"/>
    <w:rsid w:val="004D7B92"/>
  </w:style>
  <w:style w:type="character" w:customStyle="1" w:styleId="c22">
    <w:name w:val="c22"/>
    <w:basedOn w:val="a0"/>
    <w:rsid w:val="004D7B92"/>
  </w:style>
  <w:style w:type="character" w:customStyle="1" w:styleId="c2">
    <w:name w:val="c2"/>
    <w:basedOn w:val="a0"/>
    <w:rsid w:val="004D7B92"/>
  </w:style>
  <w:style w:type="character" w:customStyle="1" w:styleId="c6">
    <w:name w:val="c6"/>
    <w:basedOn w:val="a0"/>
    <w:rsid w:val="004D7B92"/>
  </w:style>
  <w:style w:type="character" w:customStyle="1" w:styleId="c0">
    <w:name w:val="c0"/>
    <w:basedOn w:val="a0"/>
    <w:rsid w:val="004D7B92"/>
  </w:style>
  <w:style w:type="paragraph" w:styleId="a3">
    <w:name w:val="Normal (Web)"/>
    <w:basedOn w:val="a"/>
    <w:uiPriority w:val="99"/>
    <w:semiHidden/>
    <w:unhideWhenUsed/>
    <w:rsid w:val="004D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Legrana</dc:creator>
  <cp:keywords/>
  <dc:description/>
  <cp:lastModifiedBy>Milovan Legrana</cp:lastModifiedBy>
  <cp:revision>1</cp:revision>
  <dcterms:created xsi:type="dcterms:W3CDTF">2019-10-03T04:01:00Z</dcterms:created>
  <dcterms:modified xsi:type="dcterms:W3CDTF">2019-10-03T04:07:00Z</dcterms:modified>
</cp:coreProperties>
</file>