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2E3B3" w14:textId="77777777" w:rsidR="00136B9B" w:rsidRPr="00136B9B" w:rsidRDefault="00136B9B" w:rsidP="00136B9B">
      <w:pPr>
        <w:shd w:val="clear" w:color="auto" w:fill="FFFFFF"/>
        <w:spacing w:before="100" w:beforeAutospacing="1" w:after="0" w:line="240" w:lineRule="auto"/>
        <w:jc w:val="center"/>
        <w:rPr>
          <w:rFonts w:ascii="Arial" w:eastAsia="Times New Roman" w:hAnsi="Arial" w:cs="Arial"/>
          <w:b/>
          <w:bCs/>
          <w:color w:val="404040"/>
          <w:sz w:val="28"/>
          <w:szCs w:val="28"/>
          <w:lang w:eastAsia="ru-RU"/>
        </w:rPr>
      </w:pPr>
      <w:r w:rsidRPr="00136B9B">
        <w:rPr>
          <w:rFonts w:ascii="Arial" w:eastAsia="Times New Roman" w:hAnsi="Arial" w:cs="Arial"/>
          <w:b/>
          <w:bCs/>
          <w:color w:val="404040"/>
          <w:sz w:val="28"/>
          <w:szCs w:val="28"/>
          <w:lang w:eastAsia="ru-RU"/>
        </w:rPr>
        <w:t>План конспект урока</w:t>
      </w:r>
    </w:p>
    <w:p w14:paraId="02D62D16" w14:textId="77777777" w:rsidR="00136B9B" w:rsidRPr="00136B9B" w:rsidRDefault="00136B9B" w:rsidP="00136B9B">
      <w:pPr>
        <w:shd w:val="clear" w:color="auto" w:fill="FFFFFF"/>
        <w:spacing w:before="100" w:beforeAutospacing="1" w:after="0" w:line="240" w:lineRule="auto"/>
        <w:jc w:val="center"/>
        <w:rPr>
          <w:rFonts w:ascii="Arial" w:eastAsia="Times New Roman" w:hAnsi="Arial" w:cs="Arial"/>
          <w:b/>
          <w:bCs/>
          <w:color w:val="404040"/>
          <w:sz w:val="28"/>
          <w:szCs w:val="28"/>
          <w:lang w:eastAsia="ru-RU"/>
        </w:rPr>
      </w:pPr>
    </w:p>
    <w:p w14:paraId="6D8C5D90" w14:textId="77777777" w:rsidR="00136B9B" w:rsidRPr="00136B9B" w:rsidRDefault="00136B9B" w:rsidP="00136B9B">
      <w:pPr>
        <w:shd w:val="clear" w:color="auto" w:fill="FFFFFF"/>
        <w:spacing w:after="0" w:line="276" w:lineRule="auto"/>
        <w:rPr>
          <w:rFonts w:ascii="Arial" w:eastAsia="Times New Roman" w:hAnsi="Arial" w:cs="Arial"/>
          <w:b/>
          <w:bCs/>
          <w:i/>
          <w:color w:val="404040"/>
          <w:sz w:val="28"/>
          <w:szCs w:val="28"/>
          <w:lang w:eastAsia="ru-RU"/>
        </w:rPr>
      </w:pPr>
      <w:r w:rsidRPr="00136B9B">
        <w:rPr>
          <w:rFonts w:ascii="Arial" w:eastAsia="Times New Roman" w:hAnsi="Arial" w:cs="Arial"/>
          <w:b/>
          <w:bCs/>
          <w:i/>
          <w:color w:val="404040"/>
          <w:sz w:val="28"/>
          <w:szCs w:val="28"/>
          <w:lang w:eastAsia="ru-RU"/>
        </w:rPr>
        <w:t xml:space="preserve">Класс: 9                                                                                </w:t>
      </w:r>
    </w:p>
    <w:p w14:paraId="3CEE3C79" w14:textId="4BAEF6AD" w:rsidR="00136B9B" w:rsidRPr="00136B9B" w:rsidRDefault="00136B9B" w:rsidP="00136B9B">
      <w:pPr>
        <w:shd w:val="clear" w:color="auto" w:fill="FFFFFF"/>
        <w:spacing w:after="0" w:line="276" w:lineRule="auto"/>
        <w:rPr>
          <w:rFonts w:ascii="Arial" w:eastAsia="Times New Roman" w:hAnsi="Arial" w:cs="Arial"/>
          <w:b/>
          <w:bCs/>
          <w:i/>
          <w:color w:val="404040"/>
          <w:sz w:val="28"/>
          <w:szCs w:val="28"/>
          <w:lang w:eastAsia="ru-RU"/>
        </w:rPr>
      </w:pPr>
      <w:r w:rsidRPr="00136B9B">
        <w:rPr>
          <w:rFonts w:ascii="Arial" w:eastAsia="Times New Roman" w:hAnsi="Arial" w:cs="Arial"/>
          <w:b/>
          <w:bCs/>
          <w:i/>
          <w:color w:val="404040"/>
          <w:sz w:val="28"/>
          <w:szCs w:val="28"/>
          <w:lang w:eastAsia="ru-RU"/>
        </w:rPr>
        <w:t>Дата проведения</w:t>
      </w:r>
      <w:r w:rsidRPr="00136B9B">
        <w:rPr>
          <w:rFonts w:ascii="Arial" w:eastAsia="Times New Roman" w:hAnsi="Arial" w:cs="Arial"/>
          <w:b/>
          <w:bCs/>
          <w:i/>
          <w:color w:val="404040"/>
          <w:sz w:val="28"/>
          <w:szCs w:val="28"/>
          <w:lang w:eastAsia="ru-RU"/>
        </w:rPr>
        <w:t xml:space="preserve"> 21.10.2021 г.</w:t>
      </w:r>
    </w:p>
    <w:p w14:paraId="1A92D2BD" w14:textId="77777777" w:rsidR="00136B9B" w:rsidRPr="00136B9B" w:rsidRDefault="00136B9B" w:rsidP="00136B9B">
      <w:pPr>
        <w:shd w:val="clear" w:color="auto" w:fill="FFFFFF"/>
        <w:spacing w:after="0" w:line="276" w:lineRule="auto"/>
        <w:rPr>
          <w:rFonts w:ascii="Arial" w:eastAsia="Times New Roman" w:hAnsi="Arial" w:cs="Arial"/>
          <w:b/>
          <w:bCs/>
          <w:i/>
          <w:color w:val="404040"/>
          <w:sz w:val="28"/>
          <w:szCs w:val="28"/>
          <w:lang w:eastAsia="ru-RU"/>
        </w:rPr>
      </w:pPr>
      <w:r w:rsidRPr="00136B9B">
        <w:rPr>
          <w:rFonts w:ascii="Arial" w:eastAsia="Times New Roman" w:hAnsi="Arial" w:cs="Arial"/>
          <w:b/>
          <w:bCs/>
          <w:i/>
          <w:color w:val="404040"/>
          <w:sz w:val="28"/>
          <w:szCs w:val="28"/>
          <w:lang w:eastAsia="ru-RU"/>
        </w:rPr>
        <w:t>Предмет Ч и О</w:t>
      </w:r>
    </w:p>
    <w:p w14:paraId="0DAB5BE7" w14:textId="73042058" w:rsidR="00136B9B" w:rsidRPr="00136B9B" w:rsidRDefault="00136B9B" w:rsidP="00136B9B">
      <w:pPr>
        <w:shd w:val="clear" w:color="auto" w:fill="FFFFFF"/>
        <w:spacing w:after="0" w:line="276" w:lineRule="auto"/>
        <w:rPr>
          <w:rFonts w:ascii="Arial" w:eastAsia="Times New Roman" w:hAnsi="Arial" w:cs="Arial"/>
          <w:b/>
          <w:bCs/>
          <w:i/>
          <w:color w:val="404040"/>
          <w:sz w:val="28"/>
          <w:szCs w:val="28"/>
          <w:lang w:eastAsia="ru-RU"/>
        </w:rPr>
      </w:pPr>
      <w:r w:rsidRPr="00136B9B">
        <w:rPr>
          <w:rFonts w:ascii="Arial" w:eastAsia="Times New Roman" w:hAnsi="Arial" w:cs="Arial"/>
          <w:b/>
          <w:bCs/>
          <w:i/>
          <w:color w:val="404040"/>
          <w:sz w:val="28"/>
          <w:szCs w:val="28"/>
          <w:lang w:eastAsia="ru-RU"/>
        </w:rPr>
        <w:t xml:space="preserve">Учитель </w:t>
      </w:r>
      <w:proofErr w:type="spellStart"/>
      <w:r w:rsidRPr="00136B9B">
        <w:rPr>
          <w:rFonts w:ascii="Arial" w:eastAsia="Times New Roman" w:hAnsi="Arial" w:cs="Arial"/>
          <w:b/>
          <w:bCs/>
          <w:i/>
          <w:color w:val="404040"/>
          <w:sz w:val="28"/>
          <w:szCs w:val="28"/>
          <w:lang w:eastAsia="ru-RU"/>
        </w:rPr>
        <w:t>Упир</w:t>
      </w:r>
      <w:proofErr w:type="spellEnd"/>
      <w:r w:rsidRPr="00136B9B">
        <w:rPr>
          <w:rFonts w:ascii="Arial" w:eastAsia="Times New Roman" w:hAnsi="Arial" w:cs="Arial"/>
          <w:b/>
          <w:bCs/>
          <w:i/>
          <w:color w:val="404040"/>
          <w:sz w:val="28"/>
          <w:szCs w:val="28"/>
          <w:lang w:eastAsia="ru-RU"/>
        </w:rPr>
        <w:t xml:space="preserve"> М.С</w:t>
      </w:r>
    </w:p>
    <w:p w14:paraId="0059C875" w14:textId="77777777" w:rsidR="00136B9B" w:rsidRPr="0035721E" w:rsidRDefault="00136B9B" w:rsidP="00136B9B">
      <w:pPr>
        <w:shd w:val="clear" w:color="auto" w:fill="FFFFFF"/>
        <w:spacing w:after="0" w:line="276" w:lineRule="auto"/>
        <w:rPr>
          <w:rFonts w:ascii="Arial" w:eastAsia="Times New Roman" w:hAnsi="Arial" w:cs="Arial"/>
          <w:b/>
          <w:bCs/>
          <w:i/>
          <w:color w:val="404040"/>
          <w:sz w:val="24"/>
          <w:szCs w:val="24"/>
          <w:lang w:eastAsia="ru-RU"/>
        </w:rPr>
      </w:pPr>
    </w:p>
    <w:p w14:paraId="24F2FC36" w14:textId="77777777" w:rsidR="00136B9B" w:rsidRDefault="00136B9B" w:rsidP="00136B9B">
      <w:pPr>
        <w:shd w:val="clear" w:color="auto" w:fill="4480F4"/>
        <w:spacing w:after="0" w:line="435" w:lineRule="atLeast"/>
        <w:jc w:val="center"/>
        <w:outlineLvl w:val="0"/>
        <w:rPr>
          <w:rFonts w:ascii="Montserrat" w:eastAsia="Times New Roman" w:hAnsi="Montserrat" w:cs="Times New Roman"/>
          <w:b/>
          <w:bCs/>
          <w:color w:val="FFFFFF"/>
          <w:kern w:val="36"/>
          <w:sz w:val="36"/>
          <w:szCs w:val="36"/>
          <w:lang w:eastAsia="ru-RU"/>
        </w:rPr>
      </w:pPr>
      <w:r>
        <w:rPr>
          <w:rFonts w:ascii="Montserrat" w:eastAsia="Times New Roman" w:hAnsi="Montserrat" w:cs="Times New Roman"/>
          <w:b/>
          <w:bCs/>
          <w:color w:val="FFFFFF"/>
          <w:kern w:val="36"/>
          <w:sz w:val="36"/>
          <w:szCs w:val="36"/>
          <w:lang w:eastAsia="ru-RU"/>
        </w:rPr>
        <w:t>Тема урока:</w:t>
      </w:r>
    </w:p>
    <w:p w14:paraId="18C25A05" w14:textId="77777777" w:rsidR="00136B9B" w:rsidRPr="0035721E" w:rsidRDefault="00136B9B" w:rsidP="00136B9B">
      <w:pPr>
        <w:shd w:val="clear" w:color="auto" w:fill="4480F4"/>
        <w:spacing w:after="0" w:line="435" w:lineRule="atLeast"/>
        <w:jc w:val="center"/>
        <w:outlineLvl w:val="0"/>
        <w:rPr>
          <w:rFonts w:ascii="Montserrat" w:eastAsia="Times New Roman" w:hAnsi="Montserrat" w:cs="Times New Roman"/>
          <w:b/>
          <w:bCs/>
          <w:color w:val="FFFFFF"/>
          <w:kern w:val="36"/>
          <w:sz w:val="36"/>
          <w:szCs w:val="36"/>
          <w:lang w:eastAsia="ru-RU"/>
        </w:rPr>
      </w:pPr>
      <w:r w:rsidRPr="0035721E">
        <w:rPr>
          <w:rFonts w:ascii="Montserrat" w:eastAsia="Times New Roman" w:hAnsi="Montserrat" w:cs="Times New Roman"/>
          <w:b/>
          <w:bCs/>
          <w:color w:val="FFFFFF"/>
          <w:kern w:val="36"/>
          <w:sz w:val="36"/>
          <w:szCs w:val="36"/>
          <w:lang w:eastAsia="ru-RU"/>
        </w:rPr>
        <w:t>ОБЩЕСТВЕННАЯ И ГОСУДАРСТВЕННАЯ БЕЗОПАСНОСТЬ</w:t>
      </w:r>
    </w:p>
    <w:p w14:paraId="7E377D60" w14:textId="77777777" w:rsidR="00136B9B" w:rsidRDefault="00136B9B" w:rsidP="00136B9B">
      <w:pPr>
        <w:shd w:val="clear" w:color="auto" w:fill="FFFFFF"/>
        <w:spacing w:before="100" w:beforeAutospacing="1" w:after="0" w:line="240" w:lineRule="auto"/>
        <w:jc w:val="center"/>
        <w:rPr>
          <w:rFonts w:ascii="Arial" w:eastAsia="Times New Roman" w:hAnsi="Arial" w:cs="Arial"/>
          <w:b/>
          <w:bCs/>
          <w:color w:val="404040"/>
          <w:lang w:eastAsia="ru-RU"/>
        </w:rPr>
      </w:pPr>
    </w:p>
    <w:p w14:paraId="25137BD5" w14:textId="77777777" w:rsidR="00136B9B" w:rsidRPr="00136B9B" w:rsidRDefault="00136B9B" w:rsidP="00136B9B">
      <w:pPr>
        <w:rPr>
          <w:sz w:val="28"/>
          <w:szCs w:val="28"/>
        </w:rPr>
      </w:pPr>
      <w:r w:rsidRPr="00136B9B">
        <w:rPr>
          <w:b/>
          <w:i/>
          <w:sz w:val="28"/>
          <w:szCs w:val="28"/>
          <w:u w:val="single"/>
        </w:rPr>
        <w:t xml:space="preserve">Ключевая компетентность </w:t>
      </w:r>
      <w:r w:rsidRPr="00136B9B">
        <w:rPr>
          <w:sz w:val="28"/>
          <w:szCs w:val="28"/>
        </w:rPr>
        <w:t>- информационная</w:t>
      </w:r>
    </w:p>
    <w:p w14:paraId="7782594E" w14:textId="77777777" w:rsidR="00136B9B" w:rsidRPr="00136B9B" w:rsidRDefault="00136B9B" w:rsidP="00136B9B">
      <w:pPr>
        <w:rPr>
          <w:b/>
          <w:i/>
          <w:sz w:val="28"/>
          <w:szCs w:val="28"/>
          <w:u w:val="single"/>
        </w:rPr>
      </w:pPr>
      <w:r w:rsidRPr="00136B9B">
        <w:rPr>
          <w:b/>
          <w:i/>
          <w:sz w:val="28"/>
          <w:szCs w:val="28"/>
          <w:u w:val="single"/>
        </w:rPr>
        <w:t>Предметная компетентность</w:t>
      </w:r>
      <w:r w:rsidRPr="00136B9B">
        <w:rPr>
          <w:sz w:val="28"/>
          <w:szCs w:val="28"/>
        </w:rPr>
        <w:t>-социально экономическая</w:t>
      </w:r>
    </w:p>
    <w:p w14:paraId="5EA90C78" w14:textId="77777777" w:rsidR="00136B9B" w:rsidRPr="00136B9B" w:rsidRDefault="00136B9B" w:rsidP="00136B9B">
      <w:pPr>
        <w:rPr>
          <w:sz w:val="28"/>
          <w:szCs w:val="28"/>
        </w:rPr>
      </w:pPr>
      <w:r w:rsidRPr="00136B9B">
        <w:rPr>
          <w:b/>
          <w:i/>
          <w:sz w:val="28"/>
          <w:szCs w:val="28"/>
          <w:u w:val="single"/>
        </w:rPr>
        <w:t xml:space="preserve">Ожидаемый результат- </w:t>
      </w:r>
      <w:r w:rsidRPr="00136B9B">
        <w:rPr>
          <w:sz w:val="28"/>
          <w:szCs w:val="28"/>
        </w:rPr>
        <w:t>рассуждать о том, каким должно быть поведение людей в обществе</w:t>
      </w:r>
    </w:p>
    <w:p w14:paraId="165034E2" w14:textId="77777777" w:rsidR="00136B9B" w:rsidRPr="00136B9B" w:rsidRDefault="00136B9B" w:rsidP="00136B9B">
      <w:pPr>
        <w:spacing w:after="0"/>
        <w:rPr>
          <w:sz w:val="28"/>
          <w:szCs w:val="28"/>
        </w:rPr>
      </w:pPr>
      <w:r w:rsidRPr="00136B9B">
        <w:rPr>
          <w:b/>
          <w:sz w:val="28"/>
          <w:szCs w:val="28"/>
        </w:rPr>
        <w:t xml:space="preserve">Тип урока: </w:t>
      </w:r>
      <w:r w:rsidRPr="00136B9B">
        <w:rPr>
          <w:sz w:val="28"/>
          <w:szCs w:val="28"/>
        </w:rPr>
        <w:t>изучение нового материала</w:t>
      </w:r>
    </w:p>
    <w:p w14:paraId="1E097B0D" w14:textId="33F7E2C7" w:rsidR="00136B9B" w:rsidRPr="00136B9B" w:rsidRDefault="00136B9B" w:rsidP="00136B9B">
      <w:pPr>
        <w:spacing w:after="0"/>
        <w:rPr>
          <w:sz w:val="28"/>
          <w:szCs w:val="28"/>
        </w:rPr>
      </w:pPr>
      <w:r w:rsidRPr="00136B9B">
        <w:rPr>
          <w:b/>
          <w:sz w:val="28"/>
          <w:szCs w:val="28"/>
        </w:rPr>
        <w:t xml:space="preserve">Метод урока: </w:t>
      </w:r>
      <w:r w:rsidRPr="00136B9B">
        <w:rPr>
          <w:sz w:val="28"/>
          <w:szCs w:val="28"/>
        </w:rPr>
        <w:t>информационно объяснительный</w:t>
      </w:r>
      <w:r>
        <w:rPr>
          <w:sz w:val="28"/>
          <w:szCs w:val="28"/>
        </w:rPr>
        <w:t>.</w:t>
      </w:r>
    </w:p>
    <w:p w14:paraId="6CC256FF" w14:textId="77777777" w:rsidR="00136B9B" w:rsidRPr="00136B9B" w:rsidRDefault="00136B9B" w:rsidP="00136B9B">
      <w:pPr>
        <w:spacing w:after="0" w:line="240" w:lineRule="auto"/>
        <w:rPr>
          <w:sz w:val="28"/>
          <w:szCs w:val="28"/>
        </w:rPr>
      </w:pPr>
      <w:r w:rsidRPr="00136B9B">
        <w:rPr>
          <w:b/>
          <w:sz w:val="28"/>
          <w:szCs w:val="28"/>
        </w:rPr>
        <w:t xml:space="preserve">Оборудование: </w:t>
      </w:r>
      <w:r w:rsidRPr="00136B9B">
        <w:rPr>
          <w:sz w:val="28"/>
          <w:szCs w:val="28"/>
        </w:rPr>
        <w:t xml:space="preserve">ноутбук, </w:t>
      </w:r>
      <w:proofErr w:type="gramStart"/>
      <w:r w:rsidRPr="00136B9B">
        <w:rPr>
          <w:sz w:val="28"/>
          <w:szCs w:val="28"/>
        </w:rPr>
        <w:t>доска ,</w:t>
      </w:r>
      <w:proofErr w:type="gramEnd"/>
      <w:r w:rsidRPr="00136B9B">
        <w:rPr>
          <w:sz w:val="28"/>
          <w:szCs w:val="28"/>
        </w:rPr>
        <w:t xml:space="preserve"> тетрадь</w:t>
      </w:r>
    </w:p>
    <w:p w14:paraId="76905418" w14:textId="77777777" w:rsidR="00136B9B" w:rsidRPr="00136B9B" w:rsidRDefault="00136B9B" w:rsidP="00136B9B">
      <w:pPr>
        <w:spacing w:line="240" w:lineRule="auto"/>
        <w:rPr>
          <w:b/>
          <w:sz w:val="28"/>
          <w:szCs w:val="28"/>
        </w:rPr>
      </w:pPr>
    </w:p>
    <w:p w14:paraId="19F70672" w14:textId="77777777" w:rsidR="00136B9B" w:rsidRPr="00136B9B" w:rsidRDefault="00136B9B" w:rsidP="00136B9B">
      <w:pPr>
        <w:spacing w:line="240" w:lineRule="auto"/>
        <w:rPr>
          <w:b/>
          <w:sz w:val="28"/>
          <w:szCs w:val="28"/>
        </w:rPr>
      </w:pPr>
      <w:r w:rsidRPr="00136B9B">
        <w:rPr>
          <w:b/>
          <w:sz w:val="28"/>
          <w:szCs w:val="28"/>
        </w:rPr>
        <w:t>Цели урока</w:t>
      </w:r>
    </w:p>
    <w:p w14:paraId="34BF0248" w14:textId="77777777" w:rsidR="00136B9B" w:rsidRPr="00136B9B" w:rsidRDefault="00136B9B" w:rsidP="00136B9B">
      <w:pPr>
        <w:rPr>
          <w:sz w:val="28"/>
          <w:szCs w:val="28"/>
        </w:rPr>
      </w:pPr>
      <w:r w:rsidRPr="00136B9B">
        <w:rPr>
          <w:b/>
          <w:i/>
          <w:sz w:val="28"/>
          <w:szCs w:val="28"/>
          <w:u w:val="single"/>
        </w:rPr>
        <w:t>Обучающая:</w:t>
      </w:r>
      <w:r w:rsidRPr="00136B9B">
        <w:rPr>
          <w:sz w:val="28"/>
          <w:szCs w:val="28"/>
        </w:rPr>
        <w:t xml:space="preserve"> создавать усвоение знаний</w:t>
      </w:r>
    </w:p>
    <w:p w14:paraId="1EC746D8" w14:textId="77777777" w:rsidR="00136B9B" w:rsidRPr="00136B9B" w:rsidRDefault="00136B9B" w:rsidP="00136B9B">
      <w:pPr>
        <w:rPr>
          <w:sz w:val="28"/>
          <w:szCs w:val="28"/>
        </w:rPr>
      </w:pPr>
      <w:r w:rsidRPr="00136B9B">
        <w:rPr>
          <w:b/>
          <w:i/>
          <w:sz w:val="28"/>
          <w:szCs w:val="28"/>
          <w:u w:val="single"/>
        </w:rPr>
        <w:t xml:space="preserve">Развивающая: </w:t>
      </w:r>
      <w:r w:rsidRPr="00136B9B">
        <w:rPr>
          <w:sz w:val="28"/>
          <w:szCs w:val="28"/>
        </w:rPr>
        <w:t>обобщать полученные знания</w:t>
      </w:r>
    </w:p>
    <w:p w14:paraId="5DF59945" w14:textId="77777777" w:rsidR="00136B9B" w:rsidRPr="00136B9B" w:rsidRDefault="00136B9B" w:rsidP="00136B9B">
      <w:pPr>
        <w:rPr>
          <w:rFonts w:ascii="Arial" w:eastAsia="Times New Roman" w:hAnsi="Arial" w:cs="Arial"/>
          <w:bCs/>
          <w:color w:val="404040"/>
          <w:sz w:val="28"/>
          <w:szCs w:val="28"/>
          <w:lang w:eastAsia="ru-RU"/>
        </w:rPr>
      </w:pPr>
      <w:r w:rsidRPr="00136B9B">
        <w:rPr>
          <w:b/>
          <w:i/>
          <w:sz w:val="28"/>
          <w:szCs w:val="28"/>
          <w:u w:val="single"/>
        </w:rPr>
        <w:t xml:space="preserve">Воспитательная: </w:t>
      </w:r>
      <w:r w:rsidRPr="00136B9B">
        <w:rPr>
          <w:sz w:val="28"/>
          <w:szCs w:val="28"/>
        </w:rPr>
        <w:t>создавать условия для будущего гражданина К.Р</w:t>
      </w:r>
    </w:p>
    <w:p w14:paraId="3205CCE0" w14:textId="77777777" w:rsidR="00136B9B" w:rsidRPr="00136B9B" w:rsidRDefault="00136B9B" w:rsidP="00136B9B">
      <w:pPr>
        <w:shd w:val="clear" w:color="auto" w:fill="FFFFFF"/>
        <w:spacing w:after="0" w:line="240" w:lineRule="auto"/>
        <w:jc w:val="center"/>
        <w:rPr>
          <w:rFonts w:ascii="Arial" w:eastAsia="Times New Roman" w:hAnsi="Arial" w:cs="Arial"/>
          <w:b/>
          <w:bCs/>
          <w:color w:val="404040"/>
          <w:sz w:val="28"/>
          <w:szCs w:val="28"/>
          <w:lang w:eastAsia="ru-RU"/>
        </w:rPr>
      </w:pPr>
    </w:p>
    <w:p w14:paraId="23917AEE" w14:textId="77777777" w:rsidR="00136B9B" w:rsidRPr="00136B9B" w:rsidRDefault="00136B9B" w:rsidP="00136B9B">
      <w:pPr>
        <w:tabs>
          <w:tab w:val="left" w:pos="2220"/>
        </w:tabs>
        <w:jc w:val="center"/>
        <w:rPr>
          <w:b/>
          <w:sz w:val="28"/>
          <w:szCs w:val="28"/>
        </w:rPr>
      </w:pPr>
      <w:r w:rsidRPr="00136B9B">
        <w:rPr>
          <w:b/>
          <w:sz w:val="28"/>
          <w:szCs w:val="28"/>
        </w:rPr>
        <w:t>Ход урока</w:t>
      </w:r>
    </w:p>
    <w:p w14:paraId="1F25AFDD" w14:textId="77777777" w:rsidR="00136B9B" w:rsidRPr="00136B9B" w:rsidRDefault="00136B9B" w:rsidP="00136B9B">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136B9B">
        <w:rPr>
          <w:rFonts w:ascii="Arial" w:hAnsi="Arial" w:cs="Arial"/>
          <w:color w:val="000000"/>
          <w:sz w:val="28"/>
          <w:szCs w:val="28"/>
        </w:rPr>
        <w:t>организационный</w:t>
      </w:r>
    </w:p>
    <w:p w14:paraId="03D87BFE" w14:textId="77777777" w:rsidR="00136B9B" w:rsidRPr="00136B9B" w:rsidRDefault="00136B9B" w:rsidP="00136B9B">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136B9B">
        <w:rPr>
          <w:rFonts w:ascii="Arial" w:hAnsi="Arial" w:cs="Arial"/>
          <w:color w:val="000000"/>
          <w:sz w:val="28"/>
          <w:szCs w:val="28"/>
        </w:rPr>
        <w:t>проверка домашнего задания</w:t>
      </w:r>
    </w:p>
    <w:p w14:paraId="2319766C" w14:textId="77777777" w:rsidR="00136B9B" w:rsidRPr="00136B9B" w:rsidRDefault="00136B9B" w:rsidP="00136B9B">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136B9B">
        <w:rPr>
          <w:rFonts w:ascii="Arial" w:hAnsi="Arial" w:cs="Arial"/>
          <w:color w:val="000000"/>
          <w:sz w:val="28"/>
          <w:szCs w:val="28"/>
        </w:rPr>
        <w:t>изучение нового материала</w:t>
      </w:r>
    </w:p>
    <w:p w14:paraId="22E0DB16" w14:textId="77777777" w:rsidR="00136B9B" w:rsidRPr="00136B9B" w:rsidRDefault="00136B9B" w:rsidP="00136B9B">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136B9B">
        <w:rPr>
          <w:rFonts w:ascii="Arial" w:hAnsi="Arial" w:cs="Arial"/>
          <w:color w:val="000000"/>
          <w:sz w:val="28"/>
          <w:szCs w:val="28"/>
        </w:rPr>
        <w:t>закрепление материала в виде викторины; рефлексия</w:t>
      </w:r>
    </w:p>
    <w:p w14:paraId="2741AA45" w14:textId="77777777" w:rsidR="00136B9B" w:rsidRPr="00136B9B" w:rsidRDefault="00136B9B" w:rsidP="00136B9B">
      <w:pPr>
        <w:pStyle w:val="a3"/>
        <w:numPr>
          <w:ilvl w:val="0"/>
          <w:numId w:val="1"/>
        </w:numPr>
        <w:shd w:val="clear" w:color="auto" w:fill="FFFFFF"/>
        <w:spacing w:before="0" w:beforeAutospacing="0" w:after="0" w:afterAutospacing="0"/>
        <w:ind w:left="0"/>
        <w:rPr>
          <w:rFonts w:ascii="Arial" w:hAnsi="Arial" w:cs="Arial"/>
          <w:color w:val="000000"/>
          <w:sz w:val="28"/>
          <w:szCs w:val="28"/>
        </w:rPr>
      </w:pPr>
      <w:r w:rsidRPr="00136B9B">
        <w:rPr>
          <w:rFonts w:ascii="Arial" w:hAnsi="Arial" w:cs="Arial"/>
          <w:color w:val="000000"/>
          <w:sz w:val="28"/>
          <w:szCs w:val="28"/>
        </w:rPr>
        <w:t>подведение итогов</w:t>
      </w:r>
    </w:p>
    <w:p w14:paraId="7D7B32BE" w14:textId="77777777" w:rsidR="00136B9B" w:rsidRPr="0035721E" w:rsidRDefault="00136B9B" w:rsidP="00136B9B">
      <w:pPr>
        <w:shd w:val="clear" w:color="auto" w:fill="FFFFFF"/>
        <w:spacing w:line="840" w:lineRule="atLeast"/>
        <w:outlineLvl w:val="2"/>
        <w:rPr>
          <w:rFonts w:ascii="Pacifico" w:eastAsia="Times New Roman" w:hAnsi="Pacifico" w:cs="Times New Roman"/>
          <w:color w:val="EB9443"/>
          <w:sz w:val="32"/>
          <w:szCs w:val="32"/>
          <w:lang w:eastAsia="ru-RU"/>
        </w:rPr>
      </w:pPr>
      <w:r w:rsidRPr="0035721E">
        <w:rPr>
          <w:rFonts w:ascii="Pacifico" w:eastAsia="Times New Roman" w:hAnsi="Pacifico" w:cs="Times New Roman"/>
          <w:color w:val="EB9443"/>
          <w:sz w:val="32"/>
          <w:szCs w:val="32"/>
          <w:lang w:eastAsia="ru-RU"/>
        </w:rPr>
        <w:t>Введение</w:t>
      </w:r>
    </w:p>
    <w:p w14:paraId="7A569476"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 xml:space="preserve">Ребята, в этой теме вы узнаете о личной и общественной безопасности, их важности для каждого, необходимости поддерживать личную безопасность в </w:t>
      </w:r>
      <w:r w:rsidRPr="0035721E">
        <w:rPr>
          <w:rFonts w:ascii="Times New Roman" w:eastAsia="Times New Roman" w:hAnsi="Times New Roman" w:cs="Times New Roman"/>
          <w:color w:val="1B1B1B"/>
          <w:sz w:val="28"/>
          <w:szCs w:val="28"/>
          <w:lang w:eastAsia="ru-RU"/>
        </w:rPr>
        <w:lastRenderedPageBreak/>
        <w:t>общественной и государственной безопасности. Мы поговорим о чрезвычайных ситуациях, их причины и способы их устранения.</w:t>
      </w:r>
    </w:p>
    <w:p w14:paraId="668A735E" w14:textId="77777777" w:rsidR="00136B9B" w:rsidRPr="0035721E" w:rsidRDefault="00136B9B" w:rsidP="00136B9B">
      <w:pPr>
        <w:shd w:val="clear" w:color="auto" w:fill="FFFFFF"/>
        <w:spacing w:line="840" w:lineRule="atLeast"/>
        <w:outlineLvl w:val="2"/>
        <w:rPr>
          <w:rFonts w:ascii="Pacifico" w:eastAsia="Times New Roman" w:hAnsi="Pacifico" w:cs="Times New Roman"/>
          <w:color w:val="EB9443"/>
          <w:sz w:val="32"/>
          <w:szCs w:val="32"/>
          <w:lang w:eastAsia="ru-RU"/>
        </w:rPr>
      </w:pPr>
      <w:r w:rsidRPr="0035721E">
        <w:rPr>
          <w:rFonts w:ascii="Pacifico" w:eastAsia="Times New Roman" w:hAnsi="Pacifico" w:cs="Times New Roman"/>
          <w:color w:val="EB9443"/>
          <w:sz w:val="32"/>
          <w:szCs w:val="32"/>
          <w:lang w:eastAsia="ru-RU"/>
        </w:rPr>
        <w:t>Личная и общественная безопасность</w:t>
      </w:r>
    </w:p>
    <w:p w14:paraId="6878CAC4"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Общество основано на доверии людей друг к другу и совместной деятельности. А для эффективной и успешной деятельности людям нужен порядок в обществе. Но человек не остается в стороне от различных жизненных катастроф, непредвиденных обстоятельств. Личная безопасность каждого человека очень важна для общества. Соблюдая личную безопасность, мы соблюдаем и безопасность общества.</w:t>
      </w:r>
    </w:p>
    <w:p w14:paraId="7D07B770"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Безопасность общества так же важна, как и личная безопасность. Ведь если личная безопасность касается каждого из нас, то общественная безопасность – это защита здоровья и жизни членов семьи, близких, друзей, соотечественников.</w:t>
      </w:r>
    </w:p>
    <w:p w14:paraId="2C1535A8" w14:textId="77777777" w:rsidR="00136B9B" w:rsidRPr="0035721E" w:rsidRDefault="00136B9B" w:rsidP="00136B9B">
      <w:pPr>
        <w:shd w:val="clear" w:color="auto" w:fill="FFFFFF"/>
        <w:spacing w:line="840" w:lineRule="atLeast"/>
        <w:outlineLvl w:val="2"/>
        <w:rPr>
          <w:rFonts w:ascii="Pacifico" w:eastAsia="Times New Roman" w:hAnsi="Pacifico" w:cs="Times New Roman"/>
          <w:color w:val="EB9443"/>
          <w:sz w:val="32"/>
          <w:szCs w:val="32"/>
          <w:lang w:eastAsia="ru-RU"/>
        </w:rPr>
      </w:pPr>
      <w:r w:rsidRPr="0035721E">
        <w:rPr>
          <w:rFonts w:ascii="Pacifico" w:eastAsia="Times New Roman" w:hAnsi="Pacifico" w:cs="Times New Roman"/>
          <w:color w:val="EB9443"/>
          <w:sz w:val="32"/>
          <w:szCs w:val="32"/>
          <w:lang w:eastAsia="ru-RU"/>
        </w:rPr>
        <w:t>Чрезвычайная ситуация</w:t>
      </w:r>
    </w:p>
    <w:p w14:paraId="44B82C26"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Общественная безопасность – введение ЧРЕЗВЫЧАЙНОГО ПОЛОЖЕНИЯ в республике или на территории республики для защиты людей от угроз различного природного, техногенного и социального характера.</w:t>
      </w:r>
    </w:p>
    <w:p w14:paraId="68827788" w14:textId="77777777" w:rsidR="00136B9B" w:rsidRPr="0035721E" w:rsidRDefault="00136B9B" w:rsidP="00136B9B">
      <w:pPr>
        <w:shd w:val="clear" w:color="auto" w:fill="FFFFFF"/>
        <w:spacing w:after="0" w:line="360" w:lineRule="atLeast"/>
        <w:jc w:val="center"/>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Схема 1. Чрезвычайная ситуация вводится в следующих случаях:</w:t>
      </w:r>
    </w:p>
    <w:p w14:paraId="7030926A" w14:textId="77777777" w:rsidR="00136B9B" w:rsidRPr="0035721E" w:rsidRDefault="00136B9B" w:rsidP="00136B9B">
      <w:pPr>
        <w:shd w:val="clear" w:color="auto" w:fill="FFFFFF"/>
        <w:spacing w:after="0" w:line="360" w:lineRule="atLeast"/>
        <w:rPr>
          <w:rFonts w:ascii="Montserrat" w:eastAsia="Times New Roman" w:hAnsi="Montserrat" w:cs="Times New Roman"/>
          <w:color w:val="1B1B1B"/>
          <w:sz w:val="24"/>
          <w:szCs w:val="24"/>
          <w:lang w:eastAsia="ru-RU"/>
        </w:rPr>
      </w:pPr>
      <w:r w:rsidRPr="0035721E">
        <w:rPr>
          <w:rFonts w:ascii="Montserrat" w:eastAsia="Times New Roman" w:hAnsi="Montserrat" w:cs="Times New Roman"/>
          <w:color w:val="1B1B1B"/>
          <w:sz w:val="24"/>
          <w:szCs w:val="24"/>
          <w:lang w:eastAsia="ru-RU"/>
        </w:rPr>
        <w:t> </w:t>
      </w:r>
    </w:p>
    <w:p w14:paraId="126DEFEF"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Во время чрезвычайной ситуации четкое выполнение указаний старших, специалистов, совместная работа могут предотвратить катастрофу и спасти жизни людей. Самое главное в этом случае не паниковать, действовать быстро и ловко выходить из ситуации. В тех случаях, когда чрезвычайная ситуация длится долго, необходимо терпеливо ждать улучшения ситуации, строго следуя инструкциям со стороны государства или соответствующих специалистов.</w:t>
      </w:r>
    </w:p>
    <w:p w14:paraId="1E9A6E61"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Чрезвычайное положение вводится в случаях, когда государство признает ситуацию опасным для здоровья и жизни граждан. Это метод, используемый временно в целях улучшения ситуации и обеспечения личной безопасности людей. Ведь для государства очень важны здоровье и жизнь каждого гражданина. Введя чрезвычайное положение, государство сохраняет общественную безопасность и создает условия для работы соответствующих специалистов.</w:t>
      </w:r>
    </w:p>
    <w:p w14:paraId="25894ED0"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 xml:space="preserve">При возникновении опасных для общества ситуаций государство должно действовать оперативно. Чтобы ввести чрезвычайное положение, сначала соответствующие специальные учреждения должны немедленно изучить </w:t>
      </w:r>
      <w:r w:rsidRPr="0035721E">
        <w:rPr>
          <w:rFonts w:ascii="Times New Roman" w:eastAsia="Times New Roman" w:hAnsi="Times New Roman" w:cs="Times New Roman"/>
          <w:color w:val="1B1B1B"/>
          <w:sz w:val="28"/>
          <w:szCs w:val="28"/>
          <w:lang w:eastAsia="ru-RU"/>
        </w:rPr>
        <w:lastRenderedPageBreak/>
        <w:t xml:space="preserve">ситуацию и уведомить об этом Президента и Правительство. Президент и Правительство, посоветовавшись между собой и приняв решение, докладывают </w:t>
      </w:r>
      <w:proofErr w:type="spellStart"/>
      <w:r w:rsidRPr="0035721E">
        <w:rPr>
          <w:rFonts w:ascii="Times New Roman" w:eastAsia="Times New Roman" w:hAnsi="Times New Roman" w:cs="Times New Roman"/>
          <w:color w:val="1B1B1B"/>
          <w:sz w:val="28"/>
          <w:szCs w:val="28"/>
          <w:lang w:eastAsia="ru-RU"/>
        </w:rPr>
        <w:t>Жогорку</w:t>
      </w:r>
      <w:proofErr w:type="spellEnd"/>
      <w:r w:rsidRPr="0035721E">
        <w:rPr>
          <w:rFonts w:ascii="Calibri" w:eastAsia="Times New Roman" w:hAnsi="Calibri" w:cs="Calibri"/>
          <w:color w:val="1B1B1B"/>
          <w:lang w:eastAsia="ru-RU"/>
        </w:rPr>
        <w:t> </w:t>
      </w:r>
      <w:proofErr w:type="spellStart"/>
      <w:r w:rsidRPr="0035721E">
        <w:rPr>
          <w:rFonts w:ascii="Times New Roman" w:eastAsia="Times New Roman" w:hAnsi="Times New Roman" w:cs="Times New Roman"/>
          <w:color w:val="1B1B1B"/>
          <w:sz w:val="28"/>
          <w:szCs w:val="28"/>
          <w:lang w:eastAsia="ru-RU"/>
        </w:rPr>
        <w:t>Кенешу</w:t>
      </w:r>
      <w:proofErr w:type="spellEnd"/>
      <w:r w:rsidRPr="0035721E">
        <w:rPr>
          <w:rFonts w:ascii="Times New Roman" w:eastAsia="Times New Roman" w:hAnsi="Times New Roman" w:cs="Times New Roman"/>
          <w:color w:val="1B1B1B"/>
          <w:sz w:val="28"/>
          <w:szCs w:val="28"/>
          <w:lang w:eastAsia="ru-RU"/>
        </w:rPr>
        <w:t xml:space="preserve">. Если </w:t>
      </w:r>
      <w:proofErr w:type="spellStart"/>
      <w:r w:rsidRPr="0035721E">
        <w:rPr>
          <w:rFonts w:ascii="Times New Roman" w:eastAsia="Times New Roman" w:hAnsi="Times New Roman" w:cs="Times New Roman"/>
          <w:color w:val="1B1B1B"/>
          <w:sz w:val="28"/>
          <w:szCs w:val="28"/>
          <w:lang w:eastAsia="ru-RU"/>
        </w:rPr>
        <w:t>Жогорку</w:t>
      </w:r>
      <w:proofErr w:type="spellEnd"/>
      <w:r w:rsidRPr="0035721E">
        <w:rPr>
          <w:rFonts w:ascii="Calibri" w:eastAsia="Times New Roman" w:hAnsi="Calibri" w:cs="Calibri"/>
          <w:color w:val="1B1B1B"/>
          <w:lang w:eastAsia="ru-RU"/>
        </w:rPr>
        <w:t> </w:t>
      </w:r>
      <w:proofErr w:type="spellStart"/>
      <w:r w:rsidRPr="0035721E">
        <w:rPr>
          <w:rFonts w:ascii="Times New Roman" w:eastAsia="Times New Roman" w:hAnsi="Times New Roman" w:cs="Times New Roman"/>
          <w:color w:val="1B1B1B"/>
          <w:sz w:val="28"/>
          <w:szCs w:val="28"/>
          <w:lang w:eastAsia="ru-RU"/>
        </w:rPr>
        <w:t>Кенеш</w:t>
      </w:r>
      <w:proofErr w:type="spellEnd"/>
      <w:r w:rsidRPr="0035721E">
        <w:rPr>
          <w:rFonts w:ascii="Times New Roman" w:eastAsia="Times New Roman" w:hAnsi="Times New Roman" w:cs="Times New Roman"/>
          <w:color w:val="1B1B1B"/>
          <w:sz w:val="28"/>
          <w:szCs w:val="28"/>
          <w:lang w:eastAsia="ru-RU"/>
        </w:rPr>
        <w:t xml:space="preserve"> проголосует в его поддержку, то в стране или на соответствующей территории вводится чрезвычайное положение.</w:t>
      </w:r>
    </w:p>
    <w:p w14:paraId="64010310" w14:textId="77777777" w:rsidR="00136B9B" w:rsidRDefault="00136B9B" w:rsidP="00136B9B">
      <w:pPr>
        <w:shd w:val="clear" w:color="auto" w:fill="FFFFFF"/>
        <w:spacing w:after="0" w:line="840" w:lineRule="atLeast"/>
        <w:outlineLvl w:val="2"/>
        <w:rPr>
          <w:rFonts w:ascii="Pacifico" w:eastAsia="Times New Roman" w:hAnsi="Pacifico" w:cs="Times New Roman"/>
          <w:color w:val="EB9443"/>
          <w:sz w:val="32"/>
          <w:szCs w:val="32"/>
          <w:lang w:eastAsia="ru-RU"/>
        </w:rPr>
      </w:pPr>
      <w:r w:rsidRPr="0035721E">
        <w:rPr>
          <w:rFonts w:ascii="Pacifico" w:eastAsia="Times New Roman" w:hAnsi="Pacifico" w:cs="Times New Roman"/>
          <w:color w:val="EB9443"/>
          <w:sz w:val="32"/>
          <w:szCs w:val="32"/>
          <w:lang w:eastAsia="ru-RU"/>
        </w:rPr>
        <w:t xml:space="preserve">Ситуации опасные для общества </w:t>
      </w:r>
    </w:p>
    <w:p w14:paraId="1FA157A8" w14:textId="2E894AA2" w:rsidR="00136B9B" w:rsidRPr="0035721E" w:rsidRDefault="00136B9B" w:rsidP="00136B9B">
      <w:pPr>
        <w:shd w:val="clear" w:color="auto" w:fill="FFFFFF"/>
        <w:spacing w:after="0" w:line="840" w:lineRule="atLeast"/>
        <w:outlineLvl w:val="2"/>
        <w:rPr>
          <w:rFonts w:ascii="Pacifico" w:eastAsia="Times New Roman" w:hAnsi="Pacifico" w:cs="Times New Roman"/>
          <w:color w:val="EB9443"/>
          <w:sz w:val="32"/>
          <w:szCs w:val="32"/>
          <w:lang w:eastAsia="ru-RU"/>
        </w:rPr>
      </w:pPr>
      <w:r w:rsidRPr="0035721E">
        <w:rPr>
          <w:rFonts w:ascii="Pacifico" w:eastAsia="Times New Roman" w:hAnsi="Pacifico" w:cs="Times New Roman"/>
          <w:color w:val="EB9443"/>
          <w:sz w:val="32"/>
          <w:szCs w:val="32"/>
          <w:lang w:eastAsia="ru-RU"/>
        </w:rPr>
        <w:t>Социальная чрезвычайная ситуация</w:t>
      </w:r>
    </w:p>
    <w:p w14:paraId="0BAC968F"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Опасное состояние, непосредственно связанное с деятельностью человека –</w:t>
      </w:r>
      <w:r w:rsidRPr="0035721E">
        <w:rPr>
          <w:rFonts w:ascii="Calibri" w:eastAsia="Times New Roman" w:hAnsi="Calibri" w:cs="Calibri"/>
          <w:color w:val="1B1B1B"/>
          <w:lang w:eastAsia="ru-RU"/>
        </w:rPr>
        <w:t> </w:t>
      </w:r>
      <w:r w:rsidRPr="0035721E">
        <w:rPr>
          <w:rFonts w:ascii="Times New Roman" w:eastAsia="Times New Roman" w:hAnsi="Times New Roman" w:cs="Times New Roman"/>
          <w:color w:val="1B1B1B"/>
          <w:sz w:val="28"/>
          <w:szCs w:val="28"/>
          <w:lang w:eastAsia="ru-RU"/>
        </w:rPr>
        <w:t>называется социальным. Опасные ситуации социального характера образовываются, когда происходит: драки, грабежи, поджоги в местах массового скопления людей; столкновения между группами людей; разрушение зданий, транспорта; обман, угрозы; похищение детей; насилие; голод; угроза терроризма, экстремизма; обострение демографических проблем. В опасных ситуациях социального характера важно соблюдать правила личной безопасности. Они заключаются в следующем:</w:t>
      </w:r>
    </w:p>
    <w:p w14:paraId="7718AD35"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 никогда не стоит ходить вечером, ночью одному по темной улице, по незаконченным постройкам, по безлюдным местам, под стенами. Нужно идти по освещенному, людному месту или тротуару, даже если это далеко от места назначения;</w:t>
      </w:r>
    </w:p>
    <w:p w14:paraId="08B9D27A"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 важно обращать внимание и на людей на улице. Если толпа людей находится в состоянии алкогольного опьянения или создает шум и выглядит подозрительно, надо пойти по другой стороне улицы или повернуть назад;</w:t>
      </w:r>
    </w:p>
    <w:p w14:paraId="5BCC4E7D"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 никогда не разговаривать с незнакомцами, не садиться в незнакомую машину, не идти с людьми в незнакомые места;</w:t>
      </w:r>
    </w:p>
    <w:p w14:paraId="47EBE5C7"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 не пользоваться кошельком в людных местах, не считать деньги или публично показывать ценные вещи;</w:t>
      </w:r>
    </w:p>
    <w:p w14:paraId="3FDAF15D"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 не следует брать, поднимать и перемещать предметы, сумку, оставленные без присмотра.</w:t>
      </w:r>
    </w:p>
    <w:p w14:paraId="4D6A501B"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Если, несмотря на все правила безопасности, происходит нападение со стороны злоумышленника или людей, то необходимо:</w:t>
      </w:r>
    </w:p>
    <w:p w14:paraId="028FF50D"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 оказывать сопротивление и кричать на помощь;</w:t>
      </w:r>
    </w:p>
    <w:p w14:paraId="67B8B402"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 защищаться доступными средствами и способами;</w:t>
      </w:r>
    </w:p>
    <w:p w14:paraId="33DEAB16"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 стучать в ближайшее окно или дверь и попросить о помощи;</w:t>
      </w:r>
    </w:p>
    <w:p w14:paraId="00564D3A"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 по возможности, необходимо успеть убежать от насильника.</w:t>
      </w:r>
    </w:p>
    <w:p w14:paraId="09DD6292"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Не проявляйте сострадания к нападающему человеку или людям. Жалея их, вы можете пострадать сами. В этом случае все виды защиты хороши.</w:t>
      </w:r>
    </w:p>
    <w:p w14:paraId="0D1B2CDF" w14:textId="77777777" w:rsidR="00136B9B" w:rsidRPr="0035721E" w:rsidRDefault="00136B9B" w:rsidP="00136B9B">
      <w:pPr>
        <w:shd w:val="clear" w:color="auto" w:fill="FFFFFF"/>
        <w:spacing w:line="840" w:lineRule="atLeast"/>
        <w:outlineLvl w:val="2"/>
        <w:rPr>
          <w:rFonts w:ascii="Pacifico" w:eastAsia="Times New Roman" w:hAnsi="Pacifico" w:cs="Times New Roman"/>
          <w:color w:val="EB9443"/>
          <w:sz w:val="32"/>
          <w:szCs w:val="32"/>
          <w:lang w:eastAsia="ru-RU"/>
        </w:rPr>
      </w:pPr>
      <w:r w:rsidRPr="0035721E">
        <w:rPr>
          <w:rFonts w:ascii="Pacifico" w:eastAsia="Times New Roman" w:hAnsi="Pacifico" w:cs="Times New Roman"/>
          <w:color w:val="EB9443"/>
          <w:sz w:val="32"/>
          <w:szCs w:val="32"/>
          <w:lang w:eastAsia="ru-RU"/>
        </w:rPr>
        <w:lastRenderedPageBreak/>
        <w:t>Биологическая чрезвычайная ситуация</w:t>
      </w:r>
    </w:p>
    <w:p w14:paraId="669520D8"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Распространение инфекционных заболеваний, угрожающих жизни и здоровью людей, считается биологически опасной ситуацией. Биологически опасная ситуация возникает, когда бактерии или вирусы распространяются по воздуху и начинается массовая заболеваемость среди людей, и вводится Чрезвычайное положение. Биологически опасная ситуация является более опасным, чем другие опасные ситуации общественного характера. Потому что бактерии или вирусы могут незаметно жить в организме человека в течение длительного времени и причинять вред. Может пройти много времени, прежде чем соответствующие специалисты, медицинские работники смогут определить источник заболевания, пути лечения. Если объявляется биологическая чрезвычайная ситуация, важно соблюдать следующие правила:</w:t>
      </w:r>
    </w:p>
    <w:p w14:paraId="0219F81C"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 строгое соблюдение установленных государством правил, выполнение предписаний;</w:t>
      </w:r>
    </w:p>
    <w:p w14:paraId="394FFD80"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 при появлении симптомов заболевания не паниковать, вызвать «скорую помощь» и пройти обследование;</w:t>
      </w:r>
    </w:p>
    <w:p w14:paraId="4CBCDB3D"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 в случае заболевания самостоятельно не лечиться на дому, посетить больницу и находиться под наблюдением медицинских работников;</w:t>
      </w:r>
    </w:p>
    <w:p w14:paraId="0433856F"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 отделить вещи, одежду, постельное белье больного члена семьи от здоровых членов семьи;</w:t>
      </w:r>
    </w:p>
    <w:p w14:paraId="4792B7BC"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 всегда (!) необходимо содержать в чистоте руки, тело, волосы, ротовую полость, одежду, предметы.     </w:t>
      </w:r>
    </w:p>
    <w:p w14:paraId="629F7AEA"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Биологическую чрезвычайную ситуацию также часто называют социальной.</w:t>
      </w:r>
    </w:p>
    <w:p w14:paraId="1B3B5820" w14:textId="77777777" w:rsidR="00136B9B" w:rsidRPr="0035721E" w:rsidRDefault="00136B9B" w:rsidP="00136B9B">
      <w:pPr>
        <w:shd w:val="clear" w:color="auto" w:fill="FFFFFF"/>
        <w:spacing w:after="0" w:line="360" w:lineRule="atLeast"/>
        <w:jc w:val="center"/>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b/>
          <w:bCs/>
          <w:color w:val="1B1B1B"/>
          <w:sz w:val="24"/>
          <w:szCs w:val="24"/>
          <w:lang w:eastAsia="ru-RU"/>
        </w:rPr>
        <w:t>Статистика</w:t>
      </w:r>
    </w:p>
    <w:p w14:paraId="409B5484" w14:textId="77777777" w:rsidR="00136B9B" w:rsidRDefault="00136B9B" w:rsidP="00136B9B">
      <w:pPr>
        <w:shd w:val="clear" w:color="auto" w:fill="FFFFFF"/>
        <w:spacing w:after="0" w:line="360" w:lineRule="atLeast"/>
        <w:jc w:val="center"/>
        <w:rPr>
          <w:rFonts w:ascii="Montserrat" w:eastAsia="Times New Roman" w:hAnsi="Montserrat" w:cs="Times New Roman"/>
          <w:color w:val="1B1B1B"/>
          <w:sz w:val="24"/>
          <w:szCs w:val="24"/>
          <w:lang w:eastAsia="ru-RU"/>
        </w:rPr>
      </w:pPr>
    </w:p>
    <w:p w14:paraId="60047881" w14:textId="77777777" w:rsidR="00136B9B" w:rsidRDefault="00136B9B" w:rsidP="00136B9B">
      <w:pPr>
        <w:shd w:val="clear" w:color="auto" w:fill="FFFFFF"/>
        <w:spacing w:after="0" w:line="360" w:lineRule="atLeast"/>
        <w:jc w:val="center"/>
        <w:rPr>
          <w:rFonts w:ascii="Montserrat" w:eastAsia="Times New Roman" w:hAnsi="Montserrat" w:cs="Times New Roman"/>
          <w:color w:val="1B1B1B"/>
          <w:sz w:val="24"/>
          <w:szCs w:val="24"/>
          <w:lang w:eastAsia="ru-RU"/>
        </w:rPr>
      </w:pPr>
    </w:p>
    <w:p w14:paraId="76E320BF" w14:textId="77777777" w:rsidR="00136B9B" w:rsidRDefault="00136B9B" w:rsidP="00136B9B">
      <w:pPr>
        <w:shd w:val="clear" w:color="auto" w:fill="FFFFFF"/>
        <w:spacing w:after="0" w:line="360" w:lineRule="atLeast"/>
        <w:jc w:val="center"/>
        <w:rPr>
          <w:rFonts w:ascii="Montserrat" w:eastAsia="Times New Roman" w:hAnsi="Montserrat" w:cs="Times New Roman"/>
          <w:color w:val="1B1B1B"/>
          <w:sz w:val="24"/>
          <w:szCs w:val="24"/>
          <w:lang w:eastAsia="ru-RU"/>
        </w:rPr>
      </w:pPr>
    </w:p>
    <w:p w14:paraId="293BFDA6" w14:textId="268FD4CA" w:rsidR="00136B9B" w:rsidRPr="0035721E" w:rsidRDefault="00136B9B" w:rsidP="00136B9B">
      <w:pPr>
        <w:shd w:val="clear" w:color="auto" w:fill="FFFFFF"/>
        <w:spacing w:after="0" w:line="360" w:lineRule="atLeast"/>
        <w:jc w:val="center"/>
        <w:rPr>
          <w:rFonts w:ascii="Montserrat" w:eastAsia="Times New Roman" w:hAnsi="Montserrat" w:cs="Times New Roman"/>
          <w:color w:val="1B1B1B"/>
          <w:sz w:val="24"/>
          <w:szCs w:val="24"/>
          <w:lang w:eastAsia="ru-RU"/>
        </w:rPr>
      </w:pPr>
      <w:r w:rsidRPr="0035721E">
        <w:rPr>
          <w:rFonts w:ascii="Montserrat" w:eastAsia="Times New Roman" w:hAnsi="Montserrat" w:cs="Times New Roman"/>
          <w:color w:val="1B1B1B"/>
          <w:sz w:val="24"/>
          <w:szCs w:val="24"/>
          <w:lang w:eastAsia="ru-RU"/>
        </w:rPr>
        <w:t> </w:t>
      </w:r>
    </w:p>
    <w:tbl>
      <w:tblPr>
        <w:tblW w:w="0" w:type="auto"/>
        <w:shd w:val="clear" w:color="auto" w:fill="F2DBDB"/>
        <w:tblCellMar>
          <w:top w:w="15" w:type="dxa"/>
          <w:left w:w="15" w:type="dxa"/>
          <w:bottom w:w="15" w:type="dxa"/>
          <w:right w:w="15" w:type="dxa"/>
        </w:tblCellMar>
        <w:tblLook w:val="04A0" w:firstRow="1" w:lastRow="0" w:firstColumn="1" w:lastColumn="0" w:noHBand="0" w:noVBand="1"/>
      </w:tblPr>
      <w:tblGrid>
        <w:gridCol w:w="8343"/>
      </w:tblGrid>
      <w:tr w:rsidR="00136B9B" w:rsidRPr="0035721E" w14:paraId="7C1EDB99" w14:textId="77777777" w:rsidTr="00A033FF">
        <w:tc>
          <w:tcPr>
            <w:tcW w:w="7065" w:type="dxa"/>
            <w:tcBorders>
              <w:top w:val="single" w:sz="6" w:space="0" w:color="000000"/>
              <w:left w:val="single" w:sz="6" w:space="0" w:color="000000"/>
              <w:bottom w:val="single" w:sz="6" w:space="0" w:color="000000"/>
              <w:right w:val="single" w:sz="6" w:space="0" w:color="000000"/>
            </w:tcBorders>
            <w:shd w:val="clear" w:color="auto" w:fill="F2DBDB"/>
            <w:hideMark/>
          </w:tcPr>
          <w:p w14:paraId="7D7E852B" w14:textId="77777777" w:rsidR="00136B9B" w:rsidRPr="0035721E" w:rsidRDefault="00136B9B" w:rsidP="00A033FF">
            <w:pPr>
              <w:spacing w:after="0" w:line="360" w:lineRule="atLeast"/>
              <w:jc w:val="center"/>
              <w:rPr>
                <w:rFonts w:ascii="Times New Roman" w:eastAsia="Times New Roman" w:hAnsi="Times New Roman" w:cs="Times New Roman"/>
                <w:color w:val="1B1B1B"/>
                <w:sz w:val="24"/>
                <w:szCs w:val="24"/>
                <w:lang w:eastAsia="ru-RU"/>
              </w:rPr>
            </w:pPr>
            <w:r w:rsidRPr="0035721E">
              <w:rPr>
                <w:rFonts w:ascii="Times New Roman" w:eastAsia="Times New Roman" w:hAnsi="Times New Roman" w:cs="Times New Roman"/>
                <w:b/>
                <w:bCs/>
                <w:color w:val="1B1B1B"/>
                <w:sz w:val="24"/>
                <w:szCs w:val="24"/>
                <w:lang w:eastAsia="ru-RU"/>
              </w:rPr>
              <w:t>Статистика</w:t>
            </w:r>
          </w:p>
          <w:p w14:paraId="79C7C7D7" w14:textId="77777777" w:rsidR="00136B9B" w:rsidRPr="0035721E" w:rsidRDefault="00136B9B" w:rsidP="00A033FF">
            <w:pPr>
              <w:spacing w:after="0" w:line="360" w:lineRule="atLeast"/>
              <w:jc w:val="both"/>
              <w:rPr>
                <w:rFonts w:ascii="Times New Roman" w:eastAsia="Times New Roman" w:hAnsi="Times New Roman" w:cs="Times New Roman"/>
                <w:color w:val="1B1B1B"/>
                <w:sz w:val="24"/>
                <w:szCs w:val="24"/>
                <w:lang w:eastAsia="ru-RU"/>
              </w:rPr>
            </w:pPr>
            <w:r w:rsidRPr="0035721E">
              <w:rPr>
                <w:rFonts w:ascii="Times New Roman" w:eastAsia="Times New Roman" w:hAnsi="Times New Roman" w:cs="Times New Roman"/>
                <w:color w:val="1B1B1B"/>
                <w:sz w:val="24"/>
                <w:szCs w:val="24"/>
                <w:lang w:eastAsia="ru-RU"/>
              </w:rPr>
              <w:t xml:space="preserve">Пандемия COVID-19 </w:t>
            </w:r>
            <w:proofErr w:type="gramStart"/>
            <w:r w:rsidRPr="0035721E">
              <w:rPr>
                <w:rFonts w:ascii="Times New Roman" w:eastAsia="Times New Roman" w:hAnsi="Times New Roman" w:cs="Times New Roman"/>
                <w:color w:val="1B1B1B"/>
                <w:sz w:val="24"/>
                <w:szCs w:val="24"/>
                <w:lang w:eastAsia="ru-RU"/>
              </w:rPr>
              <w:t>- это</w:t>
            </w:r>
            <w:proofErr w:type="gramEnd"/>
            <w:r w:rsidRPr="0035721E">
              <w:rPr>
                <w:rFonts w:ascii="Times New Roman" w:eastAsia="Times New Roman" w:hAnsi="Times New Roman" w:cs="Times New Roman"/>
                <w:color w:val="1B1B1B"/>
                <w:sz w:val="24"/>
                <w:szCs w:val="24"/>
                <w:lang w:eastAsia="ru-RU"/>
              </w:rPr>
              <w:t xml:space="preserve"> пандемия </w:t>
            </w:r>
            <w:proofErr w:type="spellStart"/>
            <w:r w:rsidRPr="0035721E">
              <w:rPr>
                <w:rFonts w:ascii="Times New Roman" w:eastAsia="Times New Roman" w:hAnsi="Times New Roman" w:cs="Times New Roman"/>
                <w:color w:val="1B1B1B"/>
                <w:sz w:val="24"/>
                <w:szCs w:val="24"/>
                <w:lang w:eastAsia="ru-RU"/>
              </w:rPr>
              <w:t>коронавирусной</w:t>
            </w:r>
            <w:proofErr w:type="spellEnd"/>
            <w:r w:rsidRPr="0035721E">
              <w:rPr>
                <w:rFonts w:ascii="Times New Roman" w:eastAsia="Times New Roman" w:hAnsi="Times New Roman" w:cs="Times New Roman"/>
                <w:color w:val="1B1B1B"/>
                <w:sz w:val="24"/>
                <w:szCs w:val="24"/>
                <w:lang w:eastAsia="ru-RU"/>
              </w:rPr>
              <w:t xml:space="preserve"> инфекции, которая распространяется в мировом масштабе. Первый раз появился в декабре 2019 года в Китайском городе Ухань. 30 января 2020 года Всемирная организация здравоохранения объявила </w:t>
            </w:r>
            <w:proofErr w:type="spellStart"/>
            <w:r w:rsidRPr="0035721E">
              <w:rPr>
                <w:rFonts w:ascii="Times New Roman" w:eastAsia="Times New Roman" w:hAnsi="Times New Roman" w:cs="Times New Roman"/>
                <w:color w:val="1B1B1B"/>
                <w:sz w:val="24"/>
                <w:szCs w:val="24"/>
                <w:lang w:eastAsia="ru-RU"/>
              </w:rPr>
              <w:t>коронавирусную</w:t>
            </w:r>
            <w:proofErr w:type="spellEnd"/>
            <w:r w:rsidRPr="0035721E">
              <w:rPr>
                <w:rFonts w:ascii="Times New Roman" w:eastAsia="Times New Roman" w:hAnsi="Times New Roman" w:cs="Times New Roman"/>
                <w:color w:val="1B1B1B"/>
                <w:sz w:val="24"/>
                <w:szCs w:val="24"/>
                <w:lang w:eastAsia="ru-RU"/>
              </w:rPr>
              <w:t xml:space="preserve"> инфекцию чрезвычайной ситуацией в области общественного здравоохранения, а 11 марта пандемией.</w:t>
            </w:r>
          </w:p>
          <w:p w14:paraId="004A81D0" w14:textId="77777777" w:rsidR="00136B9B" w:rsidRPr="0035721E" w:rsidRDefault="00136B9B" w:rsidP="00A033FF">
            <w:pPr>
              <w:spacing w:after="0" w:line="360" w:lineRule="atLeast"/>
              <w:jc w:val="both"/>
              <w:rPr>
                <w:rFonts w:ascii="Times New Roman" w:eastAsia="Times New Roman" w:hAnsi="Times New Roman" w:cs="Times New Roman"/>
                <w:color w:val="1B1B1B"/>
                <w:sz w:val="24"/>
                <w:szCs w:val="24"/>
                <w:lang w:eastAsia="ru-RU"/>
              </w:rPr>
            </w:pPr>
            <w:r w:rsidRPr="0035721E">
              <w:rPr>
                <w:rFonts w:ascii="Times New Roman" w:eastAsia="Times New Roman" w:hAnsi="Times New Roman" w:cs="Times New Roman"/>
                <w:color w:val="1B1B1B"/>
                <w:sz w:val="24"/>
                <w:szCs w:val="24"/>
                <w:lang w:eastAsia="ru-RU"/>
              </w:rPr>
              <w:t>По состоянию на 1 июля 2020 года 10.3 миллиона человек в мире были заражены этой болезнью, в результате чего умерли 506000 человек.</w:t>
            </w:r>
          </w:p>
          <w:p w14:paraId="4562C208" w14:textId="77777777" w:rsidR="00136B9B" w:rsidRPr="0035721E" w:rsidRDefault="00136B9B" w:rsidP="00A033FF">
            <w:pPr>
              <w:spacing w:after="0" w:line="360" w:lineRule="atLeast"/>
              <w:jc w:val="right"/>
              <w:rPr>
                <w:rFonts w:ascii="Times New Roman" w:eastAsia="Times New Roman" w:hAnsi="Times New Roman" w:cs="Times New Roman"/>
                <w:color w:val="1B1B1B"/>
                <w:sz w:val="24"/>
                <w:szCs w:val="24"/>
                <w:lang w:eastAsia="ru-RU"/>
              </w:rPr>
            </w:pPr>
            <w:r w:rsidRPr="0035721E">
              <w:rPr>
                <w:rFonts w:ascii="Times New Roman" w:eastAsia="Times New Roman" w:hAnsi="Times New Roman" w:cs="Times New Roman"/>
                <w:color w:val="1B1B1B"/>
                <w:sz w:val="24"/>
                <w:szCs w:val="24"/>
                <w:lang w:eastAsia="ru-RU"/>
              </w:rPr>
              <w:t>Источник: </w:t>
            </w:r>
            <w:hyperlink r:id="rId5" w:history="1">
              <w:r w:rsidRPr="0035721E">
                <w:rPr>
                  <w:rFonts w:ascii="Times New Roman" w:eastAsia="Times New Roman" w:hAnsi="Times New Roman" w:cs="Times New Roman"/>
                  <w:color w:val="0000FF"/>
                  <w:sz w:val="24"/>
                  <w:szCs w:val="24"/>
                  <w:u w:val="single"/>
                  <w:lang w:eastAsia="ru-RU"/>
                </w:rPr>
                <w:t>https://www.who.int/ru</w:t>
              </w:r>
            </w:hyperlink>
          </w:p>
          <w:p w14:paraId="78BA92F5" w14:textId="77777777" w:rsidR="00136B9B" w:rsidRPr="0035721E" w:rsidRDefault="00136B9B" w:rsidP="00A033FF">
            <w:pPr>
              <w:spacing w:after="0" w:line="360" w:lineRule="atLeast"/>
              <w:jc w:val="center"/>
              <w:rPr>
                <w:rFonts w:ascii="Times New Roman" w:eastAsia="Times New Roman" w:hAnsi="Times New Roman" w:cs="Times New Roman"/>
                <w:color w:val="1B1B1B"/>
                <w:sz w:val="24"/>
                <w:szCs w:val="24"/>
                <w:lang w:eastAsia="ru-RU"/>
              </w:rPr>
            </w:pPr>
            <w:r w:rsidRPr="0035721E">
              <w:rPr>
                <w:rFonts w:ascii="Times New Roman" w:eastAsia="Times New Roman" w:hAnsi="Times New Roman" w:cs="Times New Roman"/>
                <w:color w:val="1B1B1B"/>
                <w:sz w:val="24"/>
                <w:szCs w:val="24"/>
                <w:lang w:eastAsia="ru-RU"/>
              </w:rPr>
              <w:t> </w:t>
            </w:r>
          </w:p>
          <w:p w14:paraId="28A4B85E" w14:textId="77777777" w:rsidR="00136B9B" w:rsidRPr="0035721E" w:rsidRDefault="00136B9B" w:rsidP="00A033FF">
            <w:pPr>
              <w:spacing w:after="0" w:line="360" w:lineRule="atLeast"/>
              <w:jc w:val="center"/>
              <w:rPr>
                <w:rFonts w:ascii="Times New Roman" w:eastAsia="Times New Roman" w:hAnsi="Times New Roman" w:cs="Times New Roman"/>
                <w:color w:val="1B1B1B"/>
                <w:sz w:val="24"/>
                <w:szCs w:val="24"/>
                <w:lang w:eastAsia="ru-RU"/>
              </w:rPr>
            </w:pPr>
            <w:r w:rsidRPr="0035721E">
              <w:rPr>
                <w:rFonts w:ascii="Times New Roman" w:eastAsia="Times New Roman" w:hAnsi="Times New Roman" w:cs="Times New Roman"/>
                <w:b/>
                <w:bCs/>
                <w:color w:val="1B1B1B"/>
                <w:sz w:val="24"/>
                <w:szCs w:val="24"/>
                <w:lang w:eastAsia="ru-RU"/>
              </w:rPr>
              <w:lastRenderedPageBreak/>
              <w:t>Личное мнение</w:t>
            </w:r>
          </w:p>
          <w:p w14:paraId="5241AF43" w14:textId="77777777" w:rsidR="00136B9B" w:rsidRPr="0035721E" w:rsidRDefault="00136B9B" w:rsidP="00A033FF">
            <w:pPr>
              <w:spacing w:after="0" w:line="360" w:lineRule="atLeast"/>
              <w:jc w:val="both"/>
              <w:rPr>
                <w:rFonts w:ascii="Times New Roman" w:eastAsia="Times New Roman" w:hAnsi="Times New Roman" w:cs="Times New Roman"/>
                <w:color w:val="1B1B1B"/>
                <w:sz w:val="24"/>
                <w:szCs w:val="24"/>
                <w:lang w:eastAsia="ru-RU"/>
              </w:rPr>
            </w:pPr>
            <w:r w:rsidRPr="0035721E">
              <w:rPr>
                <w:rFonts w:ascii="Times New Roman" w:eastAsia="Times New Roman" w:hAnsi="Times New Roman" w:cs="Times New Roman"/>
                <w:color w:val="1B1B1B"/>
                <w:sz w:val="24"/>
                <w:szCs w:val="24"/>
                <w:lang w:eastAsia="ru-RU"/>
              </w:rPr>
              <w:t xml:space="preserve">Питер Бен </w:t>
            </w:r>
            <w:proofErr w:type="spellStart"/>
            <w:r w:rsidRPr="0035721E">
              <w:rPr>
                <w:rFonts w:ascii="Times New Roman" w:eastAsia="Times New Roman" w:hAnsi="Times New Roman" w:cs="Times New Roman"/>
                <w:color w:val="1B1B1B"/>
                <w:sz w:val="24"/>
                <w:szCs w:val="24"/>
                <w:lang w:eastAsia="ru-RU"/>
              </w:rPr>
              <w:t>Эмбарек</w:t>
            </w:r>
            <w:proofErr w:type="spellEnd"/>
            <w:r w:rsidRPr="0035721E">
              <w:rPr>
                <w:rFonts w:ascii="Times New Roman" w:eastAsia="Times New Roman" w:hAnsi="Times New Roman" w:cs="Times New Roman"/>
                <w:color w:val="1B1B1B"/>
                <w:sz w:val="24"/>
                <w:szCs w:val="24"/>
                <w:lang w:eastAsia="ru-RU"/>
              </w:rPr>
              <w:t>, эксперт Всемирной организации здравоохранения по безопасности пищевых продуктов и инфекциям, переносимым животными, сказал: «Как нам известно, впервые тяжелая ситуация была зарегистрирована в Ухане (Китай) и его окрестностях. Здесь рынок может играть ключевую роль. Однако мы не можем точно сказать, вышла ли инфекция с рынка. Мы не знаем, было ли это больное животное или человек, который уже заразился этой болезнью»</w:t>
            </w:r>
          </w:p>
          <w:p w14:paraId="3CED7143" w14:textId="77777777" w:rsidR="00136B9B" w:rsidRPr="0035721E" w:rsidRDefault="00136B9B" w:rsidP="00A033FF">
            <w:pPr>
              <w:spacing w:after="0" w:line="360" w:lineRule="atLeast"/>
              <w:rPr>
                <w:rFonts w:ascii="Times New Roman" w:eastAsia="Times New Roman" w:hAnsi="Times New Roman" w:cs="Times New Roman"/>
                <w:color w:val="1B1B1B"/>
                <w:sz w:val="24"/>
                <w:szCs w:val="24"/>
                <w:lang w:eastAsia="ru-RU"/>
              </w:rPr>
            </w:pPr>
            <w:r w:rsidRPr="0035721E">
              <w:rPr>
                <w:rFonts w:ascii="Times New Roman" w:eastAsia="Times New Roman" w:hAnsi="Times New Roman" w:cs="Times New Roman"/>
                <w:color w:val="1B1B1B"/>
                <w:sz w:val="24"/>
                <w:szCs w:val="24"/>
                <w:lang w:eastAsia="ru-RU"/>
              </w:rPr>
              <w:t>Источник: </w:t>
            </w:r>
            <w:hyperlink r:id="rId6" w:history="1">
              <w:r w:rsidRPr="0035721E">
                <w:rPr>
                  <w:rFonts w:ascii="Times New Roman" w:eastAsia="Times New Roman" w:hAnsi="Times New Roman" w:cs="Times New Roman"/>
                  <w:color w:val="0000FF"/>
                  <w:sz w:val="24"/>
                  <w:szCs w:val="24"/>
                  <w:u w:val="single"/>
                  <w:lang w:eastAsia="ru-RU"/>
                </w:rPr>
                <w:t>https://www.aa.com.tr/</w:t>
              </w:r>
            </w:hyperlink>
            <w:r w:rsidRPr="0035721E">
              <w:rPr>
                <w:rFonts w:ascii="Times New Roman" w:eastAsia="Times New Roman" w:hAnsi="Times New Roman" w:cs="Times New Roman"/>
                <w:color w:val="1B1B1B"/>
                <w:sz w:val="24"/>
                <w:szCs w:val="24"/>
                <w:lang w:eastAsia="ru-RU"/>
              </w:rPr>
              <w:t>                            Статистика: </w:t>
            </w:r>
            <w:hyperlink r:id="rId7" w:history="1">
              <w:r w:rsidRPr="0035721E">
                <w:rPr>
                  <w:rFonts w:ascii="Times New Roman" w:eastAsia="Times New Roman" w:hAnsi="Times New Roman" w:cs="Times New Roman"/>
                  <w:color w:val="0000FF"/>
                  <w:sz w:val="24"/>
                  <w:szCs w:val="24"/>
                  <w:u w:val="single"/>
                  <w:lang w:eastAsia="ru-RU"/>
                </w:rPr>
                <w:t>https://kaktus.media/</w:t>
              </w:r>
            </w:hyperlink>
          </w:p>
        </w:tc>
      </w:tr>
    </w:tbl>
    <w:p w14:paraId="46DB68A1"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Montserrat" w:eastAsia="Times New Roman" w:hAnsi="Montserrat" w:cs="Times New Roman"/>
          <w:color w:val="1B1B1B"/>
          <w:sz w:val="24"/>
          <w:szCs w:val="24"/>
          <w:lang w:eastAsia="ru-RU"/>
        </w:rPr>
        <w:lastRenderedPageBreak/>
        <w:t> </w:t>
      </w:r>
    </w:p>
    <w:p w14:paraId="2A4966D8" w14:textId="7A4E0C29" w:rsidR="00136B9B" w:rsidRPr="0035721E" w:rsidRDefault="00136B9B" w:rsidP="00136B9B">
      <w:pPr>
        <w:shd w:val="clear" w:color="auto" w:fill="FFFFFF"/>
        <w:spacing w:after="0" w:line="360" w:lineRule="atLeast"/>
        <w:rPr>
          <w:rFonts w:ascii="Pacifico" w:eastAsia="Times New Roman" w:hAnsi="Pacifico" w:cs="Times New Roman"/>
          <w:color w:val="EB9443"/>
          <w:sz w:val="32"/>
          <w:szCs w:val="32"/>
          <w:lang w:eastAsia="ru-RU"/>
        </w:rPr>
      </w:pPr>
      <w:r w:rsidRPr="0035721E">
        <w:rPr>
          <w:rFonts w:ascii="Montserrat" w:eastAsia="Times New Roman" w:hAnsi="Montserrat" w:cs="Times New Roman"/>
          <w:color w:val="1B1B1B"/>
          <w:sz w:val="24"/>
          <w:szCs w:val="24"/>
          <w:lang w:eastAsia="ru-RU"/>
        </w:rPr>
        <w:t> </w:t>
      </w:r>
      <w:r w:rsidRPr="0035721E">
        <w:rPr>
          <w:rFonts w:ascii="Pacifico" w:eastAsia="Times New Roman" w:hAnsi="Pacifico" w:cs="Times New Roman"/>
          <w:color w:val="EB9443"/>
          <w:sz w:val="32"/>
          <w:szCs w:val="32"/>
          <w:lang w:eastAsia="ru-RU"/>
        </w:rPr>
        <w:t>Опасная ситуация, возникшая в результате стихийного бедствия</w:t>
      </w:r>
    </w:p>
    <w:p w14:paraId="5CFB40C3"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В случае стихийных бедствий, опасных для здоровья или жизни людей, вводится чрезвычайное положение. Стихийные бедствия: землетрясение, оползень/лавина, сильный ветер, шторм, буря, наводнение, сель, лесной или полевой пожар</w:t>
      </w:r>
      <w:bookmarkStart w:id="0" w:name="_ftnref1"/>
      <w:r w:rsidRPr="0035721E">
        <w:rPr>
          <w:rFonts w:ascii="Times New Roman" w:eastAsia="Times New Roman" w:hAnsi="Times New Roman" w:cs="Times New Roman"/>
          <w:color w:val="1B1B1B"/>
          <w:sz w:val="28"/>
          <w:szCs w:val="28"/>
          <w:lang w:eastAsia="ru-RU"/>
        </w:rPr>
        <w:fldChar w:fldCharType="begin"/>
      </w:r>
      <w:r w:rsidRPr="0035721E">
        <w:rPr>
          <w:rFonts w:ascii="Times New Roman" w:eastAsia="Times New Roman" w:hAnsi="Times New Roman" w:cs="Times New Roman"/>
          <w:color w:val="1B1B1B"/>
          <w:sz w:val="28"/>
          <w:szCs w:val="28"/>
          <w:lang w:eastAsia="ru-RU"/>
        </w:rPr>
        <w:instrText xml:space="preserve"> HYPERLINK "https://onlinekitep.kg/ru/chapter_detail/obshestvennaya-i-gosudarstvennaya-bezopasnost" \l "_ftn1" \o "" </w:instrText>
      </w:r>
      <w:r w:rsidRPr="0035721E">
        <w:rPr>
          <w:rFonts w:ascii="Times New Roman" w:eastAsia="Times New Roman" w:hAnsi="Times New Roman" w:cs="Times New Roman"/>
          <w:color w:val="1B1B1B"/>
          <w:sz w:val="28"/>
          <w:szCs w:val="28"/>
          <w:lang w:eastAsia="ru-RU"/>
        </w:rPr>
        <w:fldChar w:fldCharType="separate"/>
      </w:r>
      <w:r w:rsidRPr="0035721E">
        <w:rPr>
          <w:rFonts w:ascii="Times New Roman" w:eastAsia="Times New Roman" w:hAnsi="Times New Roman" w:cs="Times New Roman"/>
          <w:color w:val="0000FF"/>
          <w:sz w:val="28"/>
          <w:szCs w:val="28"/>
          <w:u w:val="single"/>
          <w:lang w:eastAsia="ru-RU"/>
        </w:rPr>
        <w:t>[1]</w:t>
      </w:r>
      <w:r w:rsidRPr="0035721E">
        <w:rPr>
          <w:rFonts w:ascii="Times New Roman" w:eastAsia="Times New Roman" w:hAnsi="Times New Roman" w:cs="Times New Roman"/>
          <w:color w:val="1B1B1B"/>
          <w:sz w:val="28"/>
          <w:szCs w:val="28"/>
          <w:lang w:eastAsia="ru-RU"/>
        </w:rPr>
        <w:fldChar w:fldCharType="end"/>
      </w:r>
      <w:bookmarkEnd w:id="0"/>
      <w:r w:rsidRPr="0035721E">
        <w:rPr>
          <w:rFonts w:ascii="Times New Roman" w:eastAsia="Times New Roman" w:hAnsi="Times New Roman" w:cs="Times New Roman"/>
          <w:color w:val="1B1B1B"/>
          <w:sz w:val="28"/>
          <w:szCs w:val="28"/>
          <w:lang w:eastAsia="ru-RU"/>
        </w:rPr>
        <w:t> и т. д. Эти катастрофы считаются сложными явлениями природы. Они часто начинаются неожиданно и приводят к материальному ущербу. Благодаря личной инициативе людей, усилиям и вмешательству соответствующих государственных органов можно спасти жизни людей. Но необходимо оперативно действовать и принимать быстрые решения.</w:t>
      </w:r>
    </w:p>
    <w:p w14:paraId="2DF05FF1"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Министерством чрезвычайных ситуаций Кыргызской Республики (МЧС КР) определяются и контролируются опасные зоны. Например, опасные места, такие как точки землетрясений, оползни, селевые потоки. В этом случае необходимо провести разъяснительную работу с местным населением. Когда внезапно случаются стихийные бедствия очень важно соблюдать правила личной безопасности.</w:t>
      </w:r>
    </w:p>
    <w:p w14:paraId="799D77FD" w14:textId="77777777" w:rsidR="00136B9B" w:rsidRPr="0035721E" w:rsidRDefault="00136B9B" w:rsidP="00136B9B">
      <w:pPr>
        <w:shd w:val="clear" w:color="auto" w:fill="FFFFFF"/>
        <w:spacing w:line="840" w:lineRule="atLeast"/>
        <w:outlineLvl w:val="2"/>
        <w:rPr>
          <w:rFonts w:ascii="Pacifico" w:eastAsia="Times New Roman" w:hAnsi="Pacifico" w:cs="Times New Roman"/>
          <w:color w:val="EB9443"/>
          <w:sz w:val="32"/>
          <w:szCs w:val="32"/>
          <w:lang w:eastAsia="ru-RU"/>
        </w:rPr>
      </w:pPr>
      <w:r w:rsidRPr="0035721E">
        <w:rPr>
          <w:rFonts w:ascii="Pacifico" w:eastAsia="Times New Roman" w:hAnsi="Pacifico" w:cs="Times New Roman"/>
          <w:color w:val="EB9443"/>
          <w:sz w:val="32"/>
          <w:szCs w:val="32"/>
          <w:lang w:eastAsia="ru-RU"/>
        </w:rPr>
        <w:t>Техногенные катастрофы</w:t>
      </w:r>
    </w:p>
    <w:p w14:paraId="29112424"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К техногенным катастрофам относятся автомобильные (автомобиль, самолет, поезд и т.д.) аварии; аварии, взрывы, пожары на сооружениях, зданиях, заводах. Эти бедствия представляют опасность для здоровья и жизни людей и наносят материальный ущерб. Техногенные катастрофы чаще всего происходят из-за халатности людей и неисправности техники.</w:t>
      </w:r>
    </w:p>
    <w:p w14:paraId="11A43D0B"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В этих случаях необходимо соблюдать следующие правила:</w:t>
      </w:r>
    </w:p>
    <w:p w14:paraId="64C678CE"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 xml:space="preserve">- для предотвращения пожара необходимо отключать электроприборы, газ, не допускать детей. Если возник пожар, попробуйте потушить его с помощью огнетушителя, разбрызгивая воду, землю, накрывая его толстой тканью. В случае возникновения пожара необходимо отключить все электрические и газовые приборы, закрыть двери и окна и выйти на улицу. В первую очередь </w:t>
      </w:r>
      <w:r w:rsidRPr="0035721E">
        <w:rPr>
          <w:rFonts w:ascii="Times New Roman" w:eastAsia="Times New Roman" w:hAnsi="Times New Roman" w:cs="Times New Roman"/>
          <w:color w:val="1B1B1B"/>
          <w:sz w:val="28"/>
          <w:szCs w:val="28"/>
          <w:lang w:eastAsia="ru-RU"/>
        </w:rPr>
        <w:lastRenderedPageBreak/>
        <w:t>выведите маленьких детей, пожилых людей, пострадавших с места пожара. Рот и нос нужно закрывать тканью, чтобы избежать отравления дымом;</w:t>
      </w:r>
    </w:p>
    <w:p w14:paraId="2D155E50"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 распыление аварийно-химически опасных веществ в воздух, воду, почву наносит вред окружающей среде, людям. В этом случае необходимо четко следовать указаниям переданных в СМИ. Необходимо надевать защитную одежду, входить в жилище, здание, запираться или выходить из опасной зоны по направлению ветра; </w:t>
      </w:r>
    </w:p>
    <w:p w14:paraId="27CFF6FC"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 дорожно-транспортные происшествия, возникают при несоблюдении правил дорожного движения, управления транспортным средством в состоянии алкогольного опьянения, при поломке автомобиля. В этом случае необходимо немедленно выйти из машины, вывести пострадавших и оказать первую помощь, вызвать скорую помощь (103) и ГАИ (102) и сообщить о ситуации;</w:t>
      </w:r>
    </w:p>
    <w:p w14:paraId="7042E5CE"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 xml:space="preserve">- взрыв газа является одной из самых опасных техногенных катастроф. Потому что газ взрывается в мгновение ока, и шансов на выживание практически нет. Яд, </w:t>
      </w:r>
      <w:proofErr w:type="spellStart"/>
      <w:r w:rsidRPr="0035721E">
        <w:rPr>
          <w:rFonts w:ascii="Times New Roman" w:eastAsia="Times New Roman" w:hAnsi="Times New Roman" w:cs="Times New Roman"/>
          <w:color w:val="1B1B1B"/>
          <w:sz w:val="28"/>
          <w:szCs w:val="28"/>
          <w:lang w:eastAsia="ru-RU"/>
        </w:rPr>
        <w:t>выделямый</w:t>
      </w:r>
      <w:proofErr w:type="spellEnd"/>
      <w:r w:rsidRPr="0035721E">
        <w:rPr>
          <w:rFonts w:ascii="Times New Roman" w:eastAsia="Times New Roman" w:hAnsi="Times New Roman" w:cs="Times New Roman"/>
          <w:color w:val="1B1B1B"/>
          <w:sz w:val="28"/>
          <w:szCs w:val="28"/>
          <w:lang w:eastAsia="ru-RU"/>
        </w:rPr>
        <w:t xml:space="preserve"> газом приводит к смерти человека. Газ обязательно нужно выключать после использования. При обнаружении запаха газа, не следует пользоваться спичками, включать электроосвещение, необходимо немедленно выключить газ, открыть двери и окна, проветрить помещение. Если в газопроводе образовалась дыра и произошла авария, необходимо позвонить «104», вызвать специалистов и выйти из здания.</w:t>
      </w:r>
    </w:p>
    <w:p w14:paraId="5176FBE2"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Личная и общественная безопасность – это предотвращение несчастных случаев совместной деятельностью людей. Однако мы часто сталкиваемся со злом, которое причиняют нам люди. Чтобы предотвратить это, мы должны сначала изменить наш характер и наше отношение к окружающей среде в лучшую сторону. Об этом мы с вами узнаем в следующем разделе.</w:t>
      </w:r>
    </w:p>
    <w:p w14:paraId="5CA9E43E" w14:textId="77777777" w:rsidR="00136B9B" w:rsidRPr="0035721E" w:rsidRDefault="00136B9B" w:rsidP="00136B9B">
      <w:pPr>
        <w:shd w:val="clear" w:color="auto" w:fill="FFFFFF"/>
        <w:spacing w:line="840" w:lineRule="atLeast"/>
        <w:outlineLvl w:val="2"/>
        <w:rPr>
          <w:rFonts w:ascii="Pacifico" w:eastAsia="Times New Roman" w:hAnsi="Pacifico" w:cs="Times New Roman"/>
          <w:color w:val="EB9443"/>
          <w:sz w:val="32"/>
          <w:szCs w:val="32"/>
          <w:lang w:eastAsia="ru-RU"/>
        </w:rPr>
      </w:pPr>
      <w:r w:rsidRPr="0035721E">
        <w:rPr>
          <w:rFonts w:ascii="Pacifico" w:eastAsia="Times New Roman" w:hAnsi="Pacifico" w:cs="Times New Roman"/>
          <w:color w:val="EB9443"/>
          <w:sz w:val="32"/>
          <w:szCs w:val="32"/>
          <w:lang w:eastAsia="ru-RU"/>
        </w:rPr>
        <w:t>Проверь себя</w:t>
      </w:r>
    </w:p>
    <w:p w14:paraId="7CA601E0"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В каких случаях вводится чрезвычайное положение?</w:t>
      </w:r>
    </w:p>
    <w:p w14:paraId="07A2E909"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Что произойдет, если чрезвычайное положение не будет введена?</w:t>
      </w:r>
    </w:p>
    <w:p w14:paraId="0FD2BF16"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Чем отличается ситуация с социальной и биологической опасностью?</w:t>
      </w:r>
    </w:p>
    <w:p w14:paraId="22F9670A"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Какие правила безопасности необходимо соблюдать в биологической чрезвычайной ситуации?</w:t>
      </w:r>
    </w:p>
    <w:p w14:paraId="54F2BF60"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Какие последствия событие в Ухане принесло миру?</w:t>
      </w:r>
    </w:p>
    <w:p w14:paraId="7FA4B06B"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Сравни статистику с сегодняшними данными</w:t>
      </w:r>
    </w:p>
    <w:p w14:paraId="6C11044F"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С сайта МЧС </w:t>
      </w:r>
      <w:hyperlink r:id="rId8" w:history="1">
        <w:r w:rsidRPr="0035721E">
          <w:rPr>
            <w:rFonts w:ascii="Times New Roman" w:eastAsia="Times New Roman" w:hAnsi="Times New Roman" w:cs="Times New Roman"/>
            <w:color w:val="0000FF"/>
            <w:sz w:val="28"/>
            <w:szCs w:val="28"/>
            <w:u w:val="single"/>
            <w:lang w:eastAsia="ru-RU"/>
          </w:rPr>
          <w:t>http://ky.mes.kg/</w:t>
        </w:r>
      </w:hyperlink>
      <w:r w:rsidRPr="0035721E">
        <w:rPr>
          <w:rFonts w:ascii="Times New Roman" w:eastAsia="Times New Roman" w:hAnsi="Times New Roman" w:cs="Times New Roman"/>
          <w:color w:val="1B1B1B"/>
          <w:sz w:val="28"/>
          <w:szCs w:val="28"/>
          <w:lang w:eastAsia="ru-RU"/>
        </w:rPr>
        <w:t> просмотри информацию о стихийных бедствиях</w:t>
      </w:r>
    </w:p>
    <w:p w14:paraId="63DF4C40"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Как бороться со стихийными бедствиями?</w:t>
      </w:r>
    </w:p>
    <w:p w14:paraId="087D0F57" w14:textId="7E87CA37" w:rsidR="00136B9B" w:rsidRDefault="00136B9B" w:rsidP="00136B9B">
      <w:pPr>
        <w:shd w:val="clear" w:color="auto" w:fill="FFFFFF"/>
        <w:spacing w:after="0" w:line="360" w:lineRule="atLeast"/>
        <w:jc w:val="both"/>
        <w:rPr>
          <w:rFonts w:ascii="Times New Roman" w:eastAsia="Times New Roman" w:hAnsi="Times New Roman" w:cs="Times New Roman"/>
          <w:color w:val="1B1B1B"/>
          <w:sz w:val="28"/>
          <w:szCs w:val="28"/>
          <w:lang w:eastAsia="ru-RU"/>
        </w:rPr>
      </w:pPr>
      <w:r w:rsidRPr="0035721E">
        <w:rPr>
          <w:rFonts w:ascii="Times New Roman" w:eastAsia="Times New Roman" w:hAnsi="Times New Roman" w:cs="Times New Roman"/>
          <w:color w:val="1B1B1B"/>
          <w:sz w:val="28"/>
          <w:szCs w:val="28"/>
          <w:lang w:eastAsia="ru-RU"/>
        </w:rPr>
        <w:t>Чем опасны техногенные катастрофы?</w:t>
      </w:r>
    </w:p>
    <w:p w14:paraId="3A65AD5F" w14:textId="77777777" w:rsidR="00136B9B" w:rsidRPr="0035721E" w:rsidRDefault="00136B9B" w:rsidP="00136B9B">
      <w:pPr>
        <w:shd w:val="clear" w:color="auto" w:fill="FFFFFF"/>
        <w:spacing w:after="0" w:line="360" w:lineRule="atLeast"/>
        <w:jc w:val="both"/>
        <w:rPr>
          <w:rFonts w:ascii="Montserrat" w:eastAsia="Times New Roman" w:hAnsi="Montserrat" w:cs="Times New Roman"/>
          <w:color w:val="1B1B1B"/>
          <w:sz w:val="24"/>
          <w:szCs w:val="24"/>
          <w:lang w:eastAsia="ru-RU"/>
        </w:rPr>
      </w:pPr>
    </w:p>
    <w:p w14:paraId="40C23926" w14:textId="77777777" w:rsidR="00136B9B" w:rsidRPr="0035721E" w:rsidRDefault="00136B9B" w:rsidP="00136B9B">
      <w:pPr>
        <w:shd w:val="clear" w:color="auto" w:fill="FFFFFF"/>
        <w:spacing w:line="840" w:lineRule="atLeast"/>
        <w:outlineLvl w:val="2"/>
        <w:rPr>
          <w:rFonts w:ascii="Pacifico" w:eastAsia="Times New Roman" w:hAnsi="Pacifico" w:cs="Times New Roman"/>
          <w:color w:val="EB9443"/>
          <w:sz w:val="32"/>
          <w:szCs w:val="32"/>
          <w:lang w:eastAsia="ru-RU"/>
        </w:rPr>
      </w:pPr>
      <w:r w:rsidRPr="0035721E">
        <w:rPr>
          <w:rFonts w:ascii="Pacifico" w:eastAsia="Times New Roman" w:hAnsi="Pacifico" w:cs="Times New Roman"/>
          <w:color w:val="EB9443"/>
          <w:sz w:val="32"/>
          <w:szCs w:val="32"/>
          <w:lang w:eastAsia="ru-RU"/>
        </w:rPr>
        <w:lastRenderedPageBreak/>
        <w:t>Словарь</w:t>
      </w:r>
    </w:p>
    <w:p w14:paraId="761737A6" w14:textId="77777777" w:rsidR="00136B9B" w:rsidRPr="0035721E" w:rsidRDefault="00136B9B" w:rsidP="00136B9B">
      <w:pPr>
        <w:shd w:val="clear" w:color="auto" w:fill="FFFFFF"/>
        <w:spacing w:after="0" w:line="360" w:lineRule="atLeast"/>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Личная безопасность - защита от опасностей природного, техногенного и социального характера, угрожающих жизни и здоровью человека</w:t>
      </w:r>
    </w:p>
    <w:p w14:paraId="73BEDB21" w14:textId="77777777" w:rsidR="00136B9B" w:rsidRPr="0035721E" w:rsidRDefault="00136B9B" w:rsidP="00136B9B">
      <w:pPr>
        <w:shd w:val="clear" w:color="auto" w:fill="FFFFFF"/>
        <w:spacing w:after="0" w:line="360" w:lineRule="atLeast"/>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Общественная безопасность - принятие государством любых мер по защите людей от природных, техногенных и социальных угроз.</w:t>
      </w:r>
    </w:p>
    <w:p w14:paraId="7BE97CB1" w14:textId="77777777" w:rsidR="00136B9B" w:rsidRPr="0035721E" w:rsidRDefault="00136B9B" w:rsidP="00136B9B">
      <w:pPr>
        <w:shd w:val="clear" w:color="auto" w:fill="FFFFFF"/>
        <w:spacing w:after="0" w:line="360" w:lineRule="atLeast"/>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Общественно опасная ситуация – опасное состояние, непосредственно связанное с агрессивной деятельностью людей.</w:t>
      </w:r>
    </w:p>
    <w:p w14:paraId="47618E4F" w14:textId="77777777" w:rsidR="00136B9B" w:rsidRPr="0035721E" w:rsidRDefault="00136B9B" w:rsidP="00136B9B">
      <w:pPr>
        <w:shd w:val="clear" w:color="auto" w:fill="FFFFFF"/>
        <w:spacing w:after="0" w:line="360" w:lineRule="atLeast"/>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Биологически опасная ситуация – распространение инфекционных заболеваний, угрожающих жизни и здоровью человека.</w:t>
      </w:r>
    </w:p>
    <w:p w14:paraId="049D37DB" w14:textId="77777777" w:rsidR="00136B9B" w:rsidRPr="0035721E" w:rsidRDefault="00136B9B" w:rsidP="00136B9B">
      <w:pPr>
        <w:shd w:val="clear" w:color="auto" w:fill="FFFFFF"/>
        <w:spacing w:after="0" w:line="360" w:lineRule="atLeast"/>
        <w:rPr>
          <w:rFonts w:ascii="Montserrat" w:eastAsia="Times New Roman" w:hAnsi="Montserrat" w:cs="Times New Roman"/>
          <w:color w:val="1B1B1B"/>
          <w:sz w:val="24"/>
          <w:szCs w:val="24"/>
          <w:lang w:eastAsia="ru-RU"/>
        </w:rPr>
      </w:pPr>
      <w:r w:rsidRPr="0035721E">
        <w:rPr>
          <w:rFonts w:ascii="Times New Roman" w:eastAsia="Times New Roman" w:hAnsi="Times New Roman" w:cs="Times New Roman"/>
          <w:color w:val="1B1B1B"/>
          <w:sz w:val="28"/>
          <w:szCs w:val="28"/>
          <w:lang w:eastAsia="ru-RU"/>
        </w:rPr>
        <w:t>Стихийные бедствия – это опасная для здоровья или жизни человека ситуация, вызванная стихийными бедствиями.</w:t>
      </w:r>
    </w:p>
    <w:p w14:paraId="1E748728" w14:textId="711447EE" w:rsidR="00136B9B" w:rsidRDefault="00136B9B" w:rsidP="00136B9B">
      <w:pPr>
        <w:shd w:val="clear" w:color="auto" w:fill="FFFFFF"/>
        <w:spacing w:after="0" w:line="360" w:lineRule="atLeast"/>
        <w:rPr>
          <w:rFonts w:ascii="Times New Roman" w:eastAsia="Times New Roman" w:hAnsi="Times New Roman" w:cs="Times New Roman"/>
          <w:color w:val="1B1B1B"/>
          <w:sz w:val="28"/>
          <w:szCs w:val="28"/>
          <w:lang w:eastAsia="ru-RU"/>
        </w:rPr>
      </w:pPr>
      <w:r w:rsidRPr="0035721E">
        <w:rPr>
          <w:rFonts w:ascii="Times New Roman" w:eastAsia="Times New Roman" w:hAnsi="Times New Roman" w:cs="Times New Roman"/>
          <w:color w:val="1B1B1B"/>
          <w:sz w:val="28"/>
          <w:szCs w:val="28"/>
          <w:lang w:eastAsia="ru-RU"/>
        </w:rPr>
        <w:t xml:space="preserve">Техногенные катастрофы – это аварии, взрывы, пожары и т. д., </w:t>
      </w:r>
      <w:proofErr w:type="gramStart"/>
      <w:r w:rsidRPr="0035721E">
        <w:rPr>
          <w:rFonts w:ascii="Times New Roman" w:eastAsia="Times New Roman" w:hAnsi="Times New Roman" w:cs="Times New Roman"/>
          <w:color w:val="1B1B1B"/>
          <w:sz w:val="28"/>
          <w:szCs w:val="28"/>
          <w:lang w:eastAsia="ru-RU"/>
        </w:rPr>
        <w:t>несчастные случаи</w:t>
      </w:r>
      <w:proofErr w:type="gramEnd"/>
      <w:r w:rsidRPr="0035721E">
        <w:rPr>
          <w:rFonts w:ascii="Times New Roman" w:eastAsia="Times New Roman" w:hAnsi="Times New Roman" w:cs="Times New Roman"/>
          <w:color w:val="1B1B1B"/>
          <w:sz w:val="28"/>
          <w:szCs w:val="28"/>
          <w:lang w:eastAsia="ru-RU"/>
        </w:rPr>
        <w:t xml:space="preserve"> вызванные халатностью человека или отказом оборудования.</w:t>
      </w:r>
    </w:p>
    <w:p w14:paraId="32186A20" w14:textId="6DAC206B" w:rsidR="00136B9B" w:rsidRDefault="00136B9B" w:rsidP="00136B9B">
      <w:pPr>
        <w:shd w:val="clear" w:color="auto" w:fill="FFFFFF"/>
        <w:spacing w:after="0" w:line="360" w:lineRule="atLeast"/>
        <w:rPr>
          <w:rFonts w:ascii="Times New Roman" w:eastAsia="Times New Roman" w:hAnsi="Times New Roman" w:cs="Times New Roman"/>
          <w:color w:val="1B1B1B"/>
          <w:sz w:val="28"/>
          <w:szCs w:val="28"/>
          <w:lang w:eastAsia="ru-RU"/>
        </w:rPr>
      </w:pPr>
    </w:p>
    <w:p w14:paraId="7771BEA7" w14:textId="7E4CFC19" w:rsidR="00136B9B" w:rsidRPr="0035721E" w:rsidRDefault="00136B9B" w:rsidP="00136B9B">
      <w:pPr>
        <w:shd w:val="clear" w:color="auto" w:fill="FFFFFF"/>
        <w:spacing w:after="0" w:line="360" w:lineRule="atLeast"/>
        <w:rPr>
          <w:rFonts w:ascii="Montserrat" w:eastAsia="Times New Roman" w:hAnsi="Montserrat" w:cs="Times New Roman"/>
          <w:b/>
          <w:bCs/>
          <w:color w:val="000000"/>
          <w:sz w:val="32"/>
          <w:szCs w:val="32"/>
          <w:lang w:eastAsia="ru-RU"/>
        </w:rPr>
      </w:pPr>
      <w:r w:rsidRPr="00136B9B">
        <w:rPr>
          <w:rFonts w:ascii="Times New Roman" w:eastAsia="Times New Roman" w:hAnsi="Times New Roman" w:cs="Times New Roman"/>
          <w:b/>
          <w:bCs/>
          <w:color w:val="1B1B1B"/>
          <w:sz w:val="32"/>
          <w:szCs w:val="32"/>
          <w:lang w:eastAsia="ru-RU"/>
        </w:rPr>
        <w:t>Подведение итогов</w:t>
      </w:r>
      <w:r w:rsidRPr="0035721E">
        <w:rPr>
          <w:rFonts w:ascii="Montserrat" w:eastAsia="Times New Roman" w:hAnsi="Montserrat" w:cs="Times New Roman"/>
          <w:b/>
          <w:bCs/>
          <w:noProof/>
          <w:color w:val="000000"/>
          <w:sz w:val="32"/>
          <w:szCs w:val="32"/>
          <w:lang w:eastAsia="ru-RU"/>
        </w:rPr>
        <mc:AlternateContent>
          <mc:Choice Requires="wps">
            <w:drawing>
              <wp:inline distT="0" distB="0" distL="0" distR="0" wp14:anchorId="457039BF" wp14:editId="7D64357E">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C828B"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oU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w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tKF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61AC048D" w14:textId="77777777" w:rsidR="00136B9B" w:rsidRPr="0035721E" w:rsidRDefault="00136B9B" w:rsidP="00136B9B">
      <w:pPr>
        <w:shd w:val="clear" w:color="auto" w:fill="FFFFFF"/>
        <w:spacing w:after="0" w:line="840" w:lineRule="atLeast"/>
        <w:outlineLvl w:val="3"/>
        <w:rPr>
          <w:rFonts w:ascii="Pacifico" w:eastAsia="Times New Roman" w:hAnsi="Pacifico" w:cs="Times New Roman"/>
          <w:color w:val="28556E"/>
          <w:sz w:val="36"/>
          <w:szCs w:val="36"/>
          <w:lang w:eastAsia="ru-RU"/>
        </w:rPr>
      </w:pPr>
      <w:r w:rsidRPr="0035721E">
        <w:rPr>
          <w:rFonts w:ascii="Pacifico" w:eastAsia="Times New Roman" w:hAnsi="Pacifico" w:cs="Times New Roman"/>
          <w:color w:val="28556E"/>
          <w:sz w:val="36"/>
          <w:szCs w:val="36"/>
          <w:lang w:eastAsia="ru-RU"/>
        </w:rPr>
        <w:t>Обведи кружком правильный вариант ответа.</w:t>
      </w:r>
    </w:p>
    <w:p w14:paraId="1F37870B" w14:textId="77777777" w:rsidR="00136B9B" w:rsidRPr="0035721E" w:rsidRDefault="00136B9B" w:rsidP="00136B9B">
      <w:pPr>
        <w:pBdr>
          <w:bottom w:val="single" w:sz="6" w:space="1" w:color="auto"/>
        </w:pBdr>
        <w:spacing w:after="0" w:line="240" w:lineRule="auto"/>
        <w:jc w:val="center"/>
        <w:rPr>
          <w:rFonts w:ascii="Arial" w:eastAsia="Times New Roman" w:hAnsi="Arial" w:cs="Arial"/>
          <w:vanish/>
          <w:sz w:val="16"/>
          <w:szCs w:val="16"/>
          <w:lang w:eastAsia="ru-RU"/>
        </w:rPr>
      </w:pPr>
      <w:r w:rsidRPr="0035721E">
        <w:rPr>
          <w:rFonts w:ascii="Arial" w:eastAsia="Times New Roman" w:hAnsi="Arial" w:cs="Arial"/>
          <w:vanish/>
          <w:sz w:val="16"/>
          <w:szCs w:val="16"/>
          <w:lang w:eastAsia="ru-RU"/>
        </w:rPr>
        <w:t>Начало формы</w:t>
      </w:r>
    </w:p>
    <w:p w14:paraId="3044611A" w14:textId="77777777" w:rsidR="00136B9B" w:rsidRPr="0035721E" w:rsidRDefault="00136B9B" w:rsidP="00136B9B">
      <w:pPr>
        <w:shd w:val="clear" w:color="auto" w:fill="B56AFF"/>
        <w:spacing w:after="0" w:line="330" w:lineRule="atLeast"/>
        <w:outlineLvl w:val="5"/>
        <w:rPr>
          <w:rFonts w:ascii="Montserrat" w:eastAsia="Times New Roman" w:hAnsi="Montserrat" w:cs="Times New Roman"/>
          <w:b/>
          <w:bCs/>
          <w:color w:val="FFFFFF"/>
          <w:sz w:val="27"/>
          <w:szCs w:val="27"/>
          <w:lang w:eastAsia="ru-RU"/>
        </w:rPr>
      </w:pPr>
      <w:r w:rsidRPr="0035721E">
        <w:rPr>
          <w:rFonts w:ascii="Montserrat" w:eastAsia="Times New Roman" w:hAnsi="Montserrat" w:cs="Times New Roman"/>
          <w:b/>
          <w:bCs/>
          <w:color w:val="FFFFFF"/>
          <w:sz w:val="27"/>
          <w:szCs w:val="27"/>
          <w:lang w:eastAsia="ru-RU"/>
        </w:rPr>
        <w:t>Почему вводится чрезвычайное положение?</w:t>
      </w:r>
    </w:p>
    <w:p w14:paraId="4A4DED73" w14:textId="77777777" w:rsidR="00136B9B" w:rsidRPr="0035721E" w:rsidRDefault="00136B9B" w:rsidP="00136B9B">
      <w:pPr>
        <w:numPr>
          <w:ilvl w:val="0"/>
          <w:numId w:val="2"/>
        </w:numPr>
        <w:shd w:val="clear" w:color="auto" w:fill="F7F7F7"/>
        <w:spacing w:after="0" w:line="240" w:lineRule="auto"/>
        <w:ind w:left="0"/>
        <w:rPr>
          <w:rFonts w:ascii="Montserrat" w:eastAsia="Times New Roman" w:hAnsi="Montserrat" w:cs="Times New Roman"/>
          <w:color w:val="000000"/>
          <w:sz w:val="27"/>
          <w:szCs w:val="27"/>
          <w:lang w:eastAsia="ru-RU"/>
        </w:rPr>
      </w:pPr>
      <w:r w:rsidRPr="0035721E">
        <w:rPr>
          <w:rFonts w:ascii="Montserrat" w:eastAsia="Times New Roman" w:hAnsi="Montserrat" w:cs="Times New Roman"/>
          <w:color w:val="1B1B1B"/>
          <w:sz w:val="27"/>
          <w:szCs w:val="27"/>
          <w:lang w:eastAsia="ru-RU"/>
        </w:rPr>
        <w:t>- для общественной безопасности</w:t>
      </w:r>
    </w:p>
    <w:p w14:paraId="2A9B27CD" w14:textId="77777777" w:rsidR="00136B9B" w:rsidRPr="0035721E" w:rsidRDefault="00136B9B" w:rsidP="00136B9B">
      <w:pPr>
        <w:numPr>
          <w:ilvl w:val="0"/>
          <w:numId w:val="2"/>
        </w:numPr>
        <w:shd w:val="clear" w:color="auto" w:fill="F7F7F7"/>
        <w:spacing w:after="0" w:line="240" w:lineRule="auto"/>
        <w:ind w:left="0"/>
        <w:rPr>
          <w:rFonts w:ascii="Montserrat" w:eastAsia="Times New Roman" w:hAnsi="Montserrat" w:cs="Times New Roman"/>
          <w:color w:val="000000"/>
          <w:sz w:val="27"/>
          <w:szCs w:val="27"/>
          <w:lang w:eastAsia="ru-RU"/>
        </w:rPr>
      </w:pPr>
      <w:r w:rsidRPr="0035721E">
        <w:rPr>
          <w:rFonts w:ascii="Montserrat" w:eastAsia="Times New Roman" w:hAnsi="Montserrat" w:cs="Times New Roman"/>
          <w:color w:val="1B1B1B"/>
          <w:sz w:val="27"/>
          <w:szCs w:val="27"/>
          <w:lang w:eastAsia="ru-RU"/>
        </w:rPr>
        <w:t>- беречь природу</w:t>
      </w:r>
    </w:p>
    <w:p w14:paraId="1D52A0D7" w14:textId="77777777" w:rsidR="00136B9B" w:rsidRPr="0035721E" w:rsidRDefault="00136B9B" w:rsidP="00136B9B">
      <w:pPr>
        <w:numPr>
          <w:ilvl w:val="0"/>
          <w:numId w:val="2"/>
        </w:numPr>
        <w:shd w:val="clear" w:color="auto" w:fill="F7F7F7"/>
        <w:spacing w:after="0" w:line="240" w:lineRule="auto"/>
        <w:ind w:left="0"/>
        <w:rPr>
          <w:rFonts w:ascii="Montserrat" w:eastAsia="Times New Roman" w:hAnsi="Montserrat" w:cs="Times New Roman"/>
          <w:color w:val="000000"/>
          <w:sz w:val="27"/>
          <w:szCs w:val="27"/>
          <w:lang w:eastAsia="ru-RU"/>
        </w:rPr>
      </w:pPr>
      <w:r w:rsidRPr="0035721E">
        <w:rPr>
          <w:rFonts w:ascii="Montserrat" w:eastAsia="Times New Roman" w:hAnsi="Montserrat" w:cs="Times New Roman"/>
          <w:color w:val="1B1B1B"/>
          <w:sz w:val="27"/>
          <w:szCs w:val="27"/>
          <w:lang w:eastAsia="ru-RU"/>
        </w:rPr>
        <w:t>- сохранить богатство государства</w:t>
      </w:r>
    </w:p>
    <w:p w14:paraId="05F128E2" w14:textId="77777777" w:rsidR="00136B9B" w:rsidRPr="0035721E" w:rsidRDefault="00136B9B" w:rsidP="00136B9B">
      <w:pPr>
        <w:numPr>
          <w:ilvl w:val="0"/>
          <w:numId w:val="2"/>
        </w:numPr>
        <w:shd w:val="clear" w:color="auto" w:fill="F7F7F7"/>
        <w:spacing w:after="0" w:line="240" w:lineRule="auto"/>
        <w:ind w:left="0"/>
        <w:rPr>
          <w:rFonts w:ascii="Montserrat" w:eastAsia="Times New Roman" w:hAnsi="Montserrat" w:cs="Times New Roman"/>
          <w:color w:val="000000"/>
          <w:sz w:val="27"/>
          <w:szCs w:val="27"/>
          <w:lang w:eastAsia="ru-RU"/>
        </w:rPr>
      </w:pPr>
      <w:r w:rsidRPr="0035721E">
        <w:rPr>
          <w:rFonts w:ascii="Montserrat" w:eastAsia="Times New Roman" w:hAnsi="Montserrat" w:cs="Times New Roman"/>
          <w:color w:val="1B1B1B"/>
          <w:sz w:val="27"/>
          <w:szCs w:val="27"/>
          <w:lang w:eastAsia="ru-RU"/>
        </w:rPr>
        <w:t>- предотвратить межгосударственную войну</w:t>
      </w:r>
    </w:p>
    <w:p w14:paraId="0FBA123D" w14:textId="77777777" w:rsidR="00136B9B" w:rsidRPr="0035721E" w:rsidRDefault="00136B9B" w:rsidP="00136B9B">
      <w:pPr>
        <w:pBdr>
          <w:top w:val="single" w:sz="6" w:space="1" w:color="auto"/>
        </w:pBdr>
        <w:spacing w:after="0" w:line="240" w:lineRule="auto"/>
        <w:jc w:val="center"/>
        <w:rPr>
          <w:rFonts w:ascii="Arial" w:eastAsia="Times New Roman" w:hAnsi="Arial" w:cs="Arial"/>
          <w:vanish/>
          <w:sz w:val="16"/>
          <w:szCs w:val="16"/>
          <w:lang w:eastAsia="ru-RU"/>
        </w:rPr>
      </w:pPr>
      <w:r w:rsidRPr="0035721E">
        <w:rPr>
          <w:rFonts w:ascii="Arial" w:eastAsia="Times New Roman" w:hAnsi="Arial" w:cs="Arial"/>
          <w:vanish/>
          <w:sz w:val="16"/>
          <w:szCs w:val="16"/>
          <w:lang w:eastAsia="ru-RU"/>
        </w:rPr>
        <w:t>Конец формы</w:t>
      </w:r>
    </w:p>
    <w:p w14:paraId="705A611C" w14:textId="77777777" w:rsidR="00136B9B" w:rsidRPr="0035721E" w:rsidRDefault="00136B9B" w:rsidP="00136B9B">
      <w:pPr>
        <w:pBdr>
          <w:bottom w:val="single" w:sz="6" w:space="1" w:color="auto"/>
        </w:pBdr>
        <w:spacing w:after="0" w:line="240" w:lineRule="auto"/>
        <w:jc w:val="center"/>
        <w:rPr>
          <w:rFonts w:ascii="Arial" w:eastAsia="Times New Roman" w:hAnsi="Arial" w:cs="Arial"/>
          <w:vanish/>
          <w:sz w:val="16"/>
          <w:szCs w:val="16"/>
          <w:lang w:eastAsia="ru-RU"/>
        </w:rPr>
      </w:pPr>
      <w:r w:rsidRPr="0035721E">
        <w:rPr>
          <w:rFonts w:ascii="Arial" w:eastAsia="Times New Roman" w:hAnsi="Arial" w:cs="Arial"/>
          <w:vanish/>
          <w:sz w:val="16"/>
          <w:szCs w:val="16"/>
          <w:lang w:eastAsia="ru-RU"/>
        </w:rPr>
        <w:t>Начало формы</w:t>
      </w:r>
    </w:p>
    <w:p w14:paraId="564C5CCA" w14:textId="77777777" w:rsidR="00136B9B" w:rsidRPr="0035721E" w:rsidRDefault="00136B9B" w:rsidP="00136B9B">
      <w:pPr>
        <w:shd w:val="clear" w:color="auto" w:fill="B56AFF"/>
        <w:spacing w:after="0" w:line="330" w:lineRule="atLeast"/>
        <w:outlineLvl w:val="5"/>
        <w:rPr>
          <w:rFonts w:ascii="Montserrat" w:eastAsia="Times New Roman" w:hAnsi="Montserrat" w:cs="Times New Roman"/>
          <w:b/>
          <w:bCs/>
          <w:color w:val="FFFFFF"/>
          <w:sz w:val="27"/>
          <w:szCs w:val="27"/>
          <w:lang w:eastAsia="ru-RU"/>
        </w:rPr>
      </w:pPr>
      <w:r w:rsidRPr="0035721E">
        <w:rPr>
          <w:rFonts w:ascii="Montserrat" w:eastAsia="Times New Roman" w:hAnsi="Montserrat" w:cs="Times New Roman"/>
          <w:b/>
          <w:bCs/>
          <w:color w:val="FFFFFF"/>
          <w:sz w:val="27"/>
          <w:szCs w:val="27"/>
          <w:lang w:eastAsia="ru-RU"/>
        </w:rPr>
        <w:t>Когда объявляется чрезвычайное положение?</w:t>
      </w:r>
    </w:p>
    <w:p w14:paraId="4A90A7B2" w14:textId="77777777" w:rsidR="00136B9B" w:rsidRPr="0035721E" w:rsidRDefault="00136B9B" w:rsidP="00136B9B">
      <w:pPr>
        <w:numPr>
          <w:ilvl w:val="0"/>
          <w:numId w:val="3"/>
        </w:numPr>
        <w:shd w:val="clear" w:color="auto" w:fill="F7F7F7"/>
        <w:spacing w:after="0" w:line="240" w:lineRule="auto"/>
        <w:ind w:left="0"/>
        <w:rPr>
          <w:rFonts w:ascii="Montserrat" w:eastAsia="Times New Roman" w:hAnsi="Montserrat" w:cs="Times New Roman"/>
          <w:color w:val="000000"/>
          <w:sz w:val="27"/>
          <w:szCs w:val="27"/>
          <w:lang w:eastAsia="ru-RU"/>
        </w:rPr>
      </w:pPr>
      <w:r w:rsidRPr="0035721E">
        <w:rPr>
          <w:rFonts w:ascii="Montserrat" w:eastAsia="Times New Roman" w:hAnsi="Montserrat" w:cs="Times New Roman"/>
          <w:color w:val="1B1B1B"/>
          <w:sz w:val="27"/>
          <w:szCs w:val="27"/>
          <w:lang w:eastAsia="ru-RU"/>
        </w:rPr>
        <w:t>- в случае массовых мероприятий, скопления людей и угроз жизни Президента</w:t>
      </w:r>
    </w:p>
    <w:p w14:paraId="2A7E2A3D" w14:textId="77777777" w:rsidR="00136B9B" w:rsidRPr="0035721E" w:rsidRDefault="00136B9B" w:rsidP="00136B9B">
      <w:pPr>
        <w:numPr>
          <w:ilvl w:val="0"/>
          <w:numId w:val="3"/>
        </w:numPr>
        <w:shd w:val="clear" w:color="auto" w:fill="F7F7F7"/>
        <w:spacing w:after="0" w:line="240" w:lineRule="auto"/>
        <w:ind w:left="0"/>
        <w:rPr>
          <w:rFonts w:ascii="Montserrat" w:eastAsia="Times New Roman" w:hAnsi="Montserrat" w:cs="Times New Roman"/>
          <w:color w:val="000000"/>
          <w:sz w:val="27"/>
          <w:szCs w:val="27"/>
          <w:lang w:eastAsia="ru-RU"/>
        </w:rPr>
      </w:pPr>
      <w:r w:rsidRPr="0035721E">
        <w:rPr>
          <w:rFonts w:ascii="Montserrat" w:eastAsia="Times New Roman" w:hAnsi="Montserrat" w:cs="Times New Roman"/>
          <w:color w:val="1B1B1B"/>
          <w:sz w:val="27"/>
          <w:szCs w:val="27"/>
          <w:lang w:eastAsia="ru-RU"/>
        </w:rPr>
        <w:t>- для обеспечения безопасности гостей из других стран в случае проведения крупных мероприятий международного уровня.</w:t>
      </w:r>
    </w:p>
    <w:p w14:paraId="45272014" w14:textId="77777777" w:rsidR="00136B9B" w:rsidRPr="0035721E" w:rsidRDefault="00136B9B" w:rsidP="00136B9B">
      <w:pPr>
        <w:numPr>
          <w:ilvl w:val="0"/>
          <w:numId w:val="3"/>
        </w:numPr>
        <w:shd w:val="clear" w:color="auto" w:fill="F7F7F7"/>
        <w:spacing w:after="0" w:line="240" w:lineRule="auto"/>
        <w:ind w:left="0"/>
        <w:rPr>
          <w:rFonts w:ascii="Montserrat" w:eastAsia="Times New Roman" w:hAnsi="Montserrat" w:cs="Times New Roman"/>
          <w:color w:val="000000"/>
          <w:sz w:val="27"/>
          <w:szCs w:val="27"/>
          <w:lang w:eastAsia="ru-RU"/>
        </w:rPr>
      </w:pPr>
      <w:r w:rsidRPr="0035721E">
        <w:rPr>
          <w:rFonts w:ascii="Montserrat" w:eastAsia="Times New Roman" w:hAnsi="Montserrat" w:cs="Times New Roman"/>
          <w:color w:val="1B1B1B"/>
          <w:sz w:val="27"/>
          <w:szCs w:val="27"/>
          <w:lang w:eastAsia="ru-RU"/>
        </w:rPr>
        <w:t>- закрыть границы в случае опасности в соседнем государстве и обеспечить безопасность граждан</w:t>
      </w:r>
    </w:p>
    <w:p w14:paraId="090688C5" w14:textId="77777777" w:rsidR="00136B9B" w:rsidRPr="0035721E" w:rsidRDefault="00136B9B" w:rsidP="00136B9B">
      <w:pPr>
        <w:numPr>
          <w:ilvl w:val="0"/>
          <w:numId w:val="3"/>
        </w:numPr>
        <w:shd w:val="clear" w:color="auto" w:fill="F7F7F7"/>
        <w:spacing w:after="0" w:line="240" w:lineRule="auto"/>
        <w:ind w:left="0"/>
        <w:rPr>
          <w:rFonts w:ascii="Montserrat" w:eastAsia="Times New Roman" w:hAnsi="Montserrat" w:cs="Times New Roman"/>
          <w:color w:val="000000"/>
          <w:sz w:val="27"/>
          <w:szCs w:val="27"/>
          <w:lang w:eastAsia="ru-RU"/>
        </w:rPr>
      </w:pPr>
      <w:r w:rsidRPr="0035721E">
        <w:rPr>
          <w:rFonts w:ascii="Montserrat" w:eastAsia="Times New Roman" w:hAnsi="Montserrat" w:cs="Times New Roman"/>
          <w:color w:val="1B1B1B"/>
          <w:sz w:val="27"/>
          <w:szCs w:val="27"/>
          <w:lang w:eastAsia="ru-RU"/>
        </w:rPr>
        <w:t>- в случае признания государством сложившейся ситуации опасной для здоровья и жизни граждан</w:t>
      </w:r>
    </w:p>
    <w:p w14:paraId="5AB99773" w14:textId="77777777" w:rsidR="00136B9B" w:rsidRPr="0035721E" w:rsidRDefault="00136B9B" w:rsidP="00136B9B">
      <w:pPr>
        <w:pBdr>
          <w:top w:val="single" w:sz="6" w:space="1" w:color="auto"/>
        </w:pBdr>
        <w:spacing w:after="0" w:line="240" w:lineRule="auto"/>
        <w:jc w:val="center"/>
        <w:rPr>
          <w:rFonts w:ascii="Arial" w:eastAsia="Times New Roman" w:hAnsi="Arial" w:cs="Arial"/>
          <w:vanish/>
          <w:sz w:val="16"/>
          <w:szCs w:val="16"/>
          <w:lang w:eastAsia="ru-RU"/>
        </w:rPr>
      </w:pPr>
      <w:r w:rsidRPr="0035721E">
        <w:rPr>
          <w:rFonts w:ascii="Arial" w:eastAsia="Times New Roman" w:hAnsi="Arial" w:cs="Arial"/>
          <w:vanish/>
          <w:sz w:val="16"/>
          <w:szCs w:val="16"/>
          <w:lang w:eastAsia="ru-RU"/>
        </w:rPr>
        <w:t>Конец формы</w:t>
      </w:r>
    </w:p>
    <w:p w14:paraId="1CF40539" w14:textId="77777777" w:rsidR="00136B9B" w:rsidRPr="0035721E" w:rsidRDefault="00136B9B" w:rsidP="00136B9B">
      <w:pPr>
        <w:pBdr>
          <w:bottom w:val="single" w:sz="6" w:space="1" w:color="auto"/>
        </w:pBdr>
        <w:spacing w:after="0" w:line="240" w:lineRule="auto"/>
        <w:jc w:val="center"/>
        <w:rPr>
          <w:rFonts w:ascii="Arial" w:eastAsia="Times New Roman" w:hAnsi="Arial" w:cs="Arial"/>
          <w:vanish/>
          <w:sz w:val="16"/>
          <w:szCs w:val="16"/>
          <w:lang w:eastAsia="ru-RU"/>
        </w:rPr>
      </w:pPr>
      <w:r w:rsidRPr="0035721E">
        <w:rPr>
          <w:rFonts w:ascii="Arial" w:eastAsia="Times New Roman" w:hAnsi="Arial" w:cs="Arial"/>
          <w:vanish/>
          <w:sz w:val="16"/>
          <w:szCs w:val="16"/>
          <w:lang w:eastAsia="ru-RU"/>
        </w:rPr>
        <w:t>Начало формы</w:t>
      </w:r>
    </w:p>
    <w:p w14:paraId="58792B81" w14:textId="77777777" w:rsidR="00136B9B" w:rsidRPr="0035721E" w:rsidRDefault="00136B9B" w:rsidP="00136B9B">
      <w:pPr>
        <w:shd w:val="clear" w:color="auto" w:fill="B56AFF"/>
        <w:spacing w:after="0" w:line="330" w:lineRule="atLeast"/>
        <w:outlineLvl w:val="5"/>
        <w:rPr>
          <w:rFonts w:ascii="Montserrat" w:eastAsia="Times New Roman" w:hAnsi="Montserrat" w:cs="Times New Roman"/>
          <w:b/>
          <w:bCs/>
          <w:color w:val="FFFFFF"/>
          <w:sz w:val="27"/>
          <w:szCs w:val="27"/>
          <w:lang w:eastAsia="ru-RU"/>
        </w:rPr>
      </w:pPr>
      <w:r w:rsidRPr="0035721E">
        <w:rPr>
          <w:rFonts w:ascii="Montserrat" w:eastAsia="Times New Roman" w:hAnsi="Montserrat" w:cs="Times New Roman"/>
          <w:b/>
          <w:bCs/>
          <w:color w:val="FFFFFF"/>
          <w:sz w:val="27"/>
          <w:szCs w:val="27"/>
          <w:lang w:eastAsia="ru-RU"/>
        </w:rPr>
        <w:t>Что делать в экстренных случаях?</w:t>
      </w:r>
    </w:p>
    <w:p w14:paraId="3B86DEDD" w14:textId="77777777" w:rsidR="00136B9B" w:rsidRPr="0035721E" w:rsidRDefault="00136B9B" w:rsidP="00136B9B">
      <w:pPr>
        <w:numPr>
          <w:ilvl w:val="0"/>
          <w:numId w:val="4"/>
        </w:numPr>
        <w:shd w:val="clear" w:color="auto" w:fill="F7F7F7"/>
        <w:spacing w:after="0" w:line="240" w:lineRule="auto"/>
        <w:ind w:left="0"/>
        <w:rPr>
          <w:rFonts w:ascii="Montserrat" w:eastAsia="Times New Roman" w:hAnsi="Montserrat" w:cs="Times New Roman"/>
          <w:color w:val="000000"/>
          <w:sz w:val="27"/>
          <w:szCs w:val="27"/>
          <w:lang w:eastAsia="ru-RU"/>
        </w:rPr>
      </w:pPr>
      <w:r w:rsidRPr="0035721E">
        <w:rPr>
          <w:rFonts w:ascii="Montserrat" w:eastAsia="Times New Roman" w:hAnsi="Montserrat" w:cs="Times New Roman"/>
          <w:color w:val="1B1B1B"/>
          <w:sz w:val="27"/>
          <w:szCs w:val="27"/>
          <w:lang w:eastAsia="ru-RU"/>
        </w:rPr>
        <w:t>- немедленный переезд в другое государство с необходимыми товарами и имуществом, смена гражданства</w:t>
      </w:r>
    </w:p>
    <w:p w14:paraId="40208672" w14:textId="77777777" w:rsidR="00136B9B" w:rsidRPr="0035721E" w:rsidRDefault="00136B9B" w:rsidP="00136B9B">
      <w:pPr>
        <w:numPr>
          <w:ilvl w:val="0"/>
          <w:numId w:val="4"/>
        </w:numPr>
        <w:shd w:val="clear" w:color="auto" w:fill="F7F7F7"/>
        <w:spacing w:after="0" w:line="240" w:lineRule="auto"/>
        <w:ind w:left="0"/>
        <w:rPr>
          <w:rFonts w:ascii="Montserrat" w:eastAsia="Times New Roman" w:hAnsi="Montserrat" w:cs="Times New Roman"/>
          <w:color w:val="000000"/>
          <w:sz w:val="27"/>
          <w:szCs w:val="27"/>
          <w:lang w:eastAsia="ru-RU"/>
        </w:rPr>
      </w:pPr>
      <w:r w:rsidRPr="0035721E">
        <w:rPr>
          <w:rFonts w:ascii="Montserrat" w:eastAsia="Times New Roman" w:hAnsi="Montserrat" w:cs="Times New Roman"/>
          <w:color w:val="1B1B1B"/>
          <w:sz w:val="27"/>
          <w:szCs w:val="27"/>
          <w:lang w:eastAsia="ru-RU"/>
        </w:rPr>
        <w:t>- перебросить войска к границе и укрепить их, чтобы не заходили беженцы из других стран</w:t>
      </w:r>
    </w:p>
    <w:p w14:paraId="3AD2AC2A" w14:textId="77777777" w:rsidR="00136B9B" w:rsidRPr="0035721E" w:rsidRDefault="00136B9B" w:rsidP="00136B9B">
      <w:pPr>
        <w:numPr>
          <w:ilvl w:val="0"/>
          <w:numId w:val="4"/>
        </w:numPr>
        <w:shd w:val="clear" w:color="auto" w:fill="F7F7F7"/>
        <w:spacing w:after="0" w:line="240" w:lineRule="auto"/>
        <w:ind w:left="0"/>
        <w:rPr>
          <w:rFonts w:ascii="Montserrat" w:eastAsia="Times New Roman" w:hAnsi="Montserrat" w:cs="Times New Roman"/>
          <w:color w:val="000000"/>
          <w:sz w:val="27"/>
          <w:szCs w:val="27"/>
          <w:lang w:eastAsia="ru-RU"/>
        </w:rPr>
      </w:pPr>
      <w:r w:rsidRPr="0035721E">
        <w:rPr>
          <w:rFonts w:ascii="Montserrat" w:eastAsia="Times New Roman" w:hAnsi="Montserrat" w:cs="Times New Roman"/>
          <w:color w:val="1B1B1B"/>
          <w:sz w:val="27"/>
          <w:szCs w:val="27"/>
          <w:lang w:eastAsia="ru-RU"/>
        </w:rPr>
        <w:t>- строго следуйте указаниям взрослых, профессионалов и государства, работайте вместе, не паникуйте</w:t>
      </w:r>
    </w:p>
    <w:p w14:paraId="3F239E8D" w14:textId="77777777" w:rsidR="00136B9B" w:rsidRPr="0035721E" w:rsidRDefault="00136B9B" w:rsidP="00136B9B">
      <w:pPr>
        <w:numPr>
          <w:ilvl w:val="0"/>
          <w:numId w:val="4"/>
        </w:numPr>
        <w:shd w:val="clear" w:color="auto" w:fill="F7F7F7"/>
        <w:spacing w:after="0" w:line="240" w:lineRule="auto"/>
        <w:ind w:left="0"/>
        <w:rPr>
          <w:rFonts w:ascii="Montserrat" w:eastAsia="Times New Roman" w:hAnsi="Montserrat" w:cs="Times New Roman"/>
          <w:color w:val="000000"/>
          <w:sz w:val="27"/>
          <w:szCs w:val="27"/>
          <w:lang w:eastAsia="ru-RU"/>
        </w:rPr>
      </w:pPr>
      <w:r w:rsidRPr="0035721E">
        <w:rPr>
          <w:rFonts w:ascii="Montserrat" w:eastAsia="Times New Roman" w:hAnsi="Montserrat" w:cs="Times New Roman"/>
          <w:color w:val="1B1B1B"/>
          <w:sz w:val="27"/>
          <w:szCs w:val="27"/>
          <w:lang w:eastAsia="ru-RU"/>
        </w:rPr>
        <w:t>- размещение необходимых продуктов в подвале, охрана семьи, не пускать других</w:t>
      </w:r>
    </w:p>
    <w:p w14:paraId="54865226" w14:textId="77777777" w:rsidR="00136B9B" w:rsidRPr="0035721E" w:rsidRDefault="00136B9B" w:rsidP="00136B9B">
      <w:pPr>
        <w:pBdr>
          <w:top w:val="single" w:sz="6" w:space="1" w:color="auto"/>
        </w:pBdr>
        <w:spacing w:after="0" w:line="240" w:lineRule="auto"/>
        <w:jc w:val="center"/>
        <w:rPr>
          <w:rFonts w:ascii="Arial" w:eastAsia="Times New Roman" w:hAnsi="Arial" w:cs="Arial"/>
          <w:vanish/>
          <w:sz w:val="16"/>
          <w:szCs w:val="16"/>
          <w:lang w:eastAsia="ru-RU"/>
        </w:rPr>
      </w:pPr>
      <w:r w:rsidRPr="0035721E">
        <w:rPr>
          <w:rFonts w:ascii="Arial" w:eastAsia="Times New Roman" w:hAnsi="Arial" w:cs="Arial"/>
          <w:vanish/>
          <w:sz w:val="16"/>
          <w:szCs w:val="16"/>
          <w:lang w:eastAsia="ru-RU"/>
        </w:rPr>
        <w:lastRenderedPageBreak/>
        <w:t>Конец формы</w:t>
      </w:r>
    </w:p>
    <w:p w14:paraId="400A6E38" w14:textId="77777777" w:rsidR="00136B9B" w:rsidRPr="0035721E" w:rsidRDefault="00136B9B" w:rsidP="00136B9B">
      <w:pPr>
        <w:pBdr>
          <w:bottom w:val="single" w:sz="6" w:space="1" w:color="auto"/>
        </w:pBdr>
        <w:spacing w:after="0" w:line="240" w:lineRule="auto"/>
        <w:jc w:val="center"/>
        <w:rPr>
          <w:rFonts w:ascii="Arial" w:eastAsia="Times New Roman" w:hAnsi="Arial" w:cs="Arial"/>
          <w:vanish/>
          <w:sz w:val="16"/>
          <w:szCs w:val="16"/>
          <w:lang w:eastAsia="ru-RU"/>
        </w:rPr>
      </w:pPr>
      <w:r w:rsidRPr="0035721E">
        <w:rPr>
          <w:rFonts w:ascii="Arial" w:eastAsia="Times New Roman" w:hAnsi="Arial" w:cs="Arial"/>
          <w:vanish/>
          <w:sz w:val="16"/>
          <w:szCs w:val="16"/>
          <w:lang w:eastAsia="ru-RU"/>
        </w:rPr>
        <w:t>Начало формы</w:t>
      </w:r>
    </w:p>
    <w:p w14:paraId="6B334231" w14:textId="77777777" w:rsidR="00136B9B" w:rsidRPr="0035721E" w:rsidRDefault="00136B9B" w:rsidP="00136B9B">
      <w:pPr>
        <w:shd w:val="clear" w:color="auto" w:fill="B56AFF"/>
        <w:spacing w:after="0" w:line="330" w:lineRule="atLeast"/>
        <w:outlineLvl w:val="5"/>
        <w:rPr>
          <w:rFonts w:ascii="Montserrat" w:eastAsia="Times New Roman" w:hAnsi="Montserrat" w:cs="Times New Roman"/>
          <w:b/>
          <w:bCs/>
          <w:color w:val="FFFFFF"/>
          <w:sz w:val="27"/>
          <w:szCs w:val="27"/>
          <w:lang w:eastAsia="ru-RU"/>
        </w:rPr>
      </w:pPr>
      <w:r w:rsidRPr="0035721E">
        <w:rPr>
          <w:rFonts w:ascii="Montserrat" w:eastAsia="Times New Roman" w:hAnsi="Montserrat" w:cs="Times New Roman"/>
          <w:b/>
          <w:bCs/>
          <w:color w:val="FFFFFF"/>
          <w:sz w:val="27"/>
          <w:szCs w:val="27"/>
          <w:lang w:eastAsia="ru-RU"/>
        </w:rPr>
        <w:t>Что такое биологически опасная ситуация?</w:t>
      </w:r>
    </w:p>
    <w:p w14:paraId="287F4890" w14:textId="77777777" w:rsidR="00136B9B" w:rsidRPr="0035721E" w:rsidRDefault="00136B9B" w:rsidP="00136B9B">
      <w:pPr>
        <w:numPr>
          <w:ilvl w:val="0"/>
          <w:numId w:val="5"/>
        </w:numPr>
        <w:shd w:val="clear" w:color="auto" w:fill="F7F7F7"/>
        <w:spacing w:after="0" w:line="240" w:lineRule="auto"/>
        <w:ind w:left="0"/>
        <w:rPr>
          <w:rFonts w:ascii="Montserrat" w:eastAsia="Times New Roman" w:hAnsi="Montserrat" w:cs="Times New Roman"/>
          <w:color w:val="000000"/>
          <w:sz w:val="27"/>
          <w:szCs w:val="27"/>
          <w:lang w:eastAsia="ru-RU"/>
        </w:rPr>
      </w:pPr>
      <w:r w:rsidRPr="0035721E">
        <w:rPr>
          <w:rFonts w:ascii="Montserrat" w:eastAsia="Times New Roman" w:hAnsi="Montserrat" w:cs="Times New Roman"/>
          <w:color w:val="1B1B1B"/>
          <w:sz w:val="27"/>
          <w:szCs w:val="27"/>
          <w:lang w:eastAsia="ru-RU"/>
        </w:rPr>
        <w:t>- возникновение опасной ситуации, напрямую связанной с агрессивной деятельностью людей</w:t>
      </w:r>
    </w:p>
    <w:p w14:paraId="360F9268" w14:textId="77777777" w:rsidR="00136B9B" w:rsidRPr="0035721E" w:rsidRDefault="00136B9B" w:rsidP="00136B9B">
      <w:pPr>
        <w:numPr>
          <w:ilvl w:val="0"/>
          <w:numId w:val="5"/>
        </w:numPr>
        <w:shd w:val="clear" w:color="auto" w:fill="F7F7F7"/>
        <w:spacing w:after="0" w:line="240" w:lineRule="auto"/>
        <w:ind w:left="0"/>
        <w:rPr>
          <w:rFonts w:ascii="Montserrat" w:eastAsia="Times New Roman" w:hAnsi="Montserrat" w:cs="Times New Roman"/>
          <w:color w:val="000000"/>
          <w:sz w:val="27"/>
          <w:szCs w:val="27"/>
          <w:lang w:eastAsia="ru-RU"/>
        </w:rPr>
      </w:pPr>
      <w:r w:rsidRPr="0035721E">
        <w:rPr>
          <w:rFonts w:ascii="Montserrat" w:eastAsia="Times New Roman" w:hAnsi="Montserrat" w:cs="Times New Roman"/>
          <w:color w:val="1B1B1B"/>
          <w:sz w:val="27"/>
          <w:szCs w:val="27"/>
          <w:lang w:eastAsia="ru-RU"/>
        </w:rPr>
        <w:t>- распространение инфекционных заболеваний, представляющих угрозу здоровью и жизни человека</w:t>
      </w:r>
    </w:p>
    <w:p w14:paraId="0E706E4F" w14:textId="77777777" w:rsidR="00136B9B" w:rsidRPr="0035721E" w:rsidRDefault="00136B9B" w:rsidP="00136B9B">
      <w:pPr>
        <w:numPr>
          <w:ilvl w:val="0"/>
          <w:numId w:val="5"/>
        </w:numPr>
        <w:shd w:val="clear" w:color="auto" w:fill="F7F7F7"/>
        <w:spacing w:after="0" w:line="240" w:lineRule="auto"/>
        <w:ind w:left="0"/>
        <w:rPr>
          <w:rFonts w:ascii="Montserrat" w:eastAsia="Times New Roman" w:hAnsi="Montserrat" w:cs="Times New Roman"/>
          <w:color w:val="000000"/>
          <w:sz w:val="27"/>
          <w:szCs w:val="27"/>
          <w:lang w:eastAsia="ru-RU"/>
        </w:rPr>
      </w:pPr>
      <w:r w:rsidRPr="0035721E">
        <w:rPr>
          <w:rFonts w:ascii="Montserrat" w:eastAsia="Times New Roman" w:hAnsi="Montserrat" w:cs="Times New Roman"/>
          <w:color w:val="1B1B1B"/>
          <w:sz w:val="27"/>
          <w:szCs w:val="27"/>
          <w:lang w:eastAsia="ru-RU"/>
        </w:rPr>
        <w:t>- возникновение ситуации, угрожающей здоровью или жизни человека из-за непредвиденных стихийных бедствий</w:t>
      </w:r>
    </w:p>
    <w:p w14:paraId="0A448DF7" w14:textId="77777777" w:rsidR="00136B9B" w:rsidRPr="0035721E" w:rsidRDefault="00136B9B" w:rsidP="00136B9B">
      <w:pPr>
        <w:numPr>
          <w:ilvl w:val="0"/>
          <w:numId w:val="5"/>
        </w:numPr>
        <w:shd w:val="clear" w:color="auto" w:fill="F7F7F7"/>
        <w:spacing w:after="0" w:line="240" w:lineRule="auto"/>
        <w:ind w:left="0"/>
        <w:rPr>
          <w:rFonts w:ascii="Montserrat" w:eastAsia="Times New Roman" w:hAnsi="Montserrat" w:cs="Times New Roman"/>
          <w:color w:val="000000"/>
          <w:sz w:val="27"/>
          <w:szCs w:val="27"/>
          <w:lang w:eastAsia="ru-RU"/>
        </w:rPr>
      </w:pPr>
      <w:r w:rsidRPr="0035721E">
        <w:rPr>
          <w:rFonts w:ascii="Montserrat" w:eastAsia="Times New Roman" w:hAnsi="Montserrat" w:cs="Times New Roman"/>
          <w:color w:val="1B1B1B"/>
          <w:sz w:val="27"/>
          <w:szCs w:val="27"/>
          <w:lang w:eastAsia="ru-RU"/>
        </w:rPr>
        <w:t xml:space="preserve">- несчастные случаи, взрывы, пожары и т. д., </w:t>
      </w:r>
      <w:proofErr w:type="gramStart"/>
      <w:r w:rsidRPr="0035721E">
        <w:rPr>
          <w:rFonts w:ascii="Montserrat" w:eastAsia="Times New Roman" w:hAnsi="Montserrat" w:cs="Times New Roman"/>
          <w:color w:val="1B1B1B"/>
          <w:sz w:val="27"/>
          <w:szCs w:val="27"/>
          <w:lang w:eastAsia="ru-RU"/>
        </w:rPr>
        <w:t>несчастные случаи</w:t>
      </w:r>
      <w:proofErr w:type="gramEnd"/>
      <w:r w:rsidRPr="0035721E">
        <w:rPr>
          <w:rFonts w:ascii="Montserrat" w:eastAsia="Times New Roman" w:hAnsi="Montserrat" w:cs="Times New Roman"/>
          <w:color w:val="1B1B1B"/>
          <w:sz w:val="27"/>
          <w:szCs w:val="27"/>
          <w:lang w:eastAsia="ru-RU"/>
        </w:rPr>
        <w:t xml:space="preserve"> вызванные халатностью человека или неисправностью оборудования</w:t>
      </w:r>
    </w:p>
    <w:p w14:paraId="0306F83A" w14:textId="77777777" w:rsidR="00136B9B" w:rsidRPr="0035721E" w:rsidRDefault="00136B9B" w:rsidP="00136B9B">
      <w:pPr>
        <w:pBdr>
          <w:top w:val="single" w:sz="6" w:space="1" w:color="auto"/>
        </w:pBdr>
        <w:spacing w:after="0" w:line="240" w:lineRule="auto"/>
        <w:jc w:val="center"/>
        <w:rPr>
          <w:rFonts w:ascii="Arial" w:eastAsia="Times New Roman" w:hAnsi="Arial" w:cs="Arial"/>
          <w:vanish/>
          <w:sz w:val="16"/>
          <w:szCs w:val="16"/>
          <w:lang w:eastAsia="ru-RU"/>
        </w:rPr>
      </w:pPr>
      <w:r w:rsidRPr="0035721E">
        <w:rPr>
          <w:rFonts w:ascii="Arial" w:eastAsia="Times New Roman" w:hAnsi="Arial" w:cs="Arial"/>
          <w:vanish/>
          <w:sz w:val="16"/>
          <w:szCs w:val="16"/>
          <w:lang w:eastAsia="ru-RU"/>
        </w:rPr>
        <w:t>Конец формы</w:t>
      </w:r>
    </w:p>
    <w:p w14:paraId="3D6D8517" w14:textId="77777777" w:rsidR="00136B9B" w:rsidRDefault="00136B9B" w:rsidP="00136B9B">
      <w:pPr>
        <w:shd w:val="clear" w:color="auto" w:fill="FFFFFF"/>
        <w:spacing w:after="0" w:line="276" w:lineRule="auto"/>
        <w:rPr>
          <w:rFonts w:ascii="Arial" w:eastAsia="Times New Roman" w:hAnsi="Arial" w:cs="Arial"/>
          <w:b/>
          <w:bCs/>
          <w:i/>
          <w:color w:val="404040"/>
          <w:sz w:val="20"/>
          <w:szCs w:val="20"/>
          <w:lang w:eastAsia="ru-RU"/>
        </w:rPr>
      </w:pPr>
    </w:p>
    <w:p w14:paraId="2D9789CB" w14:textId="77777777" w:rsidR="00136B9B" w:rsidRDefault="00136B9B" w:rsidP="00136B9B"/>
    <w:p w14:paraId="298DF156" w14:textId="0B34AF00" w:rsidR="00136B9B" w:rsidRPr="00136B9B" w:rsidRDefault="00136B9B" w:rsidP="00136B9B">
      <w:pPr>
        <w:shd w:val="clear" w:color="auto" w:fill="FFFFFF"/>
        <w:spacing w:after="0" w:line="360" w:lineRule="atLeast"/>
        <w:jc w:val="both"/>
        <w:rPr>
          <w:sz w:val="28"/>
          <w:szCs w:val="28"/>
        </w:rPr>
      </w:pPr>
      <w:r w:rsidRPr="00136B9B">
        <w:rPr>
          <w:b/>
          <w:bCs/>
          <w:sz w:val="28"/>
          <w:szCs w:val="28"/>
        </w:rPr>
        <w:t>Домашнее задание:</w:t>
      </w:r>
      <w:r>
        <w:rPr>
          <w:b/>
          <w:bCs/>
          <w:sz w:val="28"/>
          <w:szCs w:val="28"/>
        </w:rPr>
        <w:t xml:space="preserve"> </w:t>
      </w:r>
      <w:r w:rsidRPr="0035721E">
        <w:rPr>
          <w:rFonts w:ascii="Times New Roman" w:eastAsia="Times New Roman" w:hAnsi="Times New Roman" w:cs="Times New Roman"/>
          <w:color w:val="1B1B1B"/>
          <w:sz w:val="28"/>
          <w:szCs w:val="28"/>
          <w:lang w:eastAsia="ru-RU"/>
        </w:rPr>
        <w:t>С сайта МЧС </w:t>
      </w:r>
      <w:hyperlink r:id="rId9" w:history="1">
        <w:r w:rsidRPr="0035721E">
          <w:rPr>
            <w:rFonts w:ascii="Times New Roman" w:eastAsia="Times New Roman" w:hAnsi="Times New Roman" w:cs="Times New Roman"/>
            <w:color w:val="0000FF"/>
            <w:sz w:val="28"/>
            <w:szCs w:val="28"/>
            <w:u w:val="single"/>
            <w:lang w:eastAsia="ru-RU"/>
          </w:rPr>
          <w:t>http://ky.mes.kg/</w:t>
        </w:r>
      </w:hyperlink>
      <w:r w:rsidRPr="0035721E">
        <w:rPr>
          <w:rFonts w:ascii="Times New Roman" w:eastAsia="Times New Roman" w:hAnsi="Times New Roman" w:cs="Times New Roman"/>
          <w:color w:val="1B1B1B"/>
          <w:sz w:val="28"/>
          <w:szCs w:val="28"/>
          <w:lang w:eastAsia="ru-RU"/>
        </w:rPr>
        <w:t> просмотри информацию о стихийных бедствиях</w:t>
      </w:r>
      <w:r>
        <w:rPr>
          <w:rFonts w:ascii="Times New Roman" w:eastAsia="Times New Roman" w:hAnsi="Times New Roman" w:cs="Times New Roman"/>
          <w:color w:val="1B1B1B"/>
          <w:sz w:val="28"/>
          <w:szCs w:val="28"/>
          <w:lang w:eastAsia="ru-RU"/>
        </w:rPr>
        <w:t xml:space="preserve">, прочитать сделать </w:t>
      </w:r>
      <w:r w:rsidRPr="00136B9B">
        <w:rPr>
          <w:sz w:val="28"/>
          <w:szCs w:val="28"/>
        </w:rPr>
        <w:t>конспект</w:t>
      </w:r>
      <w:r>
        <w:rPr>
          <w:sz w:val="28"/>
          <w:szCs w:val="28"/>
        </w:rPr>
        <w:t xml:space="preserve"> и</w:t>
      </w:r>
      <w:r w:rsidRPr="00136B9B">
        <w:rPr>
          <w:sz w:val="28"/>
          <w:szCs w:val="28"/>
        </w:rPr>
        <w:t xml:space="preserve"> пересказ. </w:t>
      </w:r>
    </w:p>
    <w:p w14:paraId="602A9C8E" w14:textId="77777777" w:rsidR="00E61539" w:rsidRPr="00136B9B" w:rsidRDefault="00E61539">
      <w:pPr>
        <w:rPr>
          <w:sz w:val="28"/>
          <w:szCs w:val="28"/>
        </w:rPr>
      </w:pPr>
    </w:p>
    <w:sectPr w:rsidR="00E61539" w:rsidRPr="00136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 w:name="Pacific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E0E"/>
    <w:multiLevelType w:val="multilevel"/>
    <w:tmpl w:val="FB98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1553D"/>
    <w:multiLevelType w:val="multilevel"/>
    <w:tmpl w:val="932E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F033B2"/>
    <w:multiLevelType w:val="multilevel"/>
    <w:tmpl w:val="DB1446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31122F7"/>
    <w:multiLevelType w:val="multilevel"/>
    <w:tmpl w:val="16DE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F3348C"/>
    <w:multiLevelType w:val="multilevel"/>
    <w:tmpl w:val="2F9A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9B"/>
    <w:rsid w:val="00136B9B"/>
    <w:rsid w:val="00E61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01BF"/>
  <w15:chartTrackingRefBased/>
  <w15:docId w15:val="{FC530170-743B-4002-B9F9-7C812760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B9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6B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mes.kg/" TargetMode="External"/><Relationship Id="rId3" Type="http://schemas.openxmlformats.org/officeDocument/2006/relationships/settings" Target="settings.xml"/><Relationship Id="rId7" Type="http://schemas.openxmlformats.org/officeDocument/2006/relationships/hyperlink" Target="https://kaktus.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com.tr/" TargetMode="External"/><Relationship Id="rId11" Type="http://schemas.openxmlformats.org/officeDocument/2006/relationships/theme" Target="theme/theme1.xml"/><Relationship Id="rId5" Type="http://schemas.openxmlformats.org/officeDocument/2006/relationships/hyperlink" Target="https://www.who.i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y.mes.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2131</Words>
  <Characters>12152</Characters>
  <Application>Microsoft Office Word</Application>
  <DocSecurity>0</DocSecurity>
  <Lines>101</Lines>
  <Paragraphs>28</Paragraphs>
  <ScaleCrop>false</ScaleCrop>
  <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2021-10-24T09:13:00Z</dcterms:created>
  <dcterms:modified xsi:type="dcterms:W3CDTF">2021-10-24T09:21:00Z</dcterms:modified>
</cp:coreProperties>
</file>