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C8" w:rsidRDefault="00C57A93" w:rsidP="00605CC8">
      <w:pPr>
        <w:pStyle w:val="style1"/>
        <w:spacing w:before="0" w:beforeAutospacing="0" w:after="0" w:afterAutospacing="0" w:line="36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05CC8">
        <w:rPr>
          <w:rStyle w:val="a3"/>
          <w:rFonts w:ascii="Times New Roman" w:hAnsi="Times New Roman" w:cs="Times New Roman"/>
          <w:b w:val="0"/>
          <w:sz w:val="20"/>
          <w:szCs w:val="20"/>
        </w:rPr>
        <w:t>Одобрено</w:t>
      </w:r>
    </w:p>
    <w:p w:rsidR="00605CC8" w:rsidRDefault="00605CC8" w:rsidP="00605CC8">
      <w:pPr>
        <w:pStyle w:val="style1"/>
        <w:spacing w:before="0" w:beforeAutospacing="0" w:after="0" w:afterAutospacing="0" w:line="36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021F79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>на педагогическом совете</w:t>
      </w:r>
    </w:p>
    <w:p w:rsidR="00C57A93" w:rsidRPr="00C57A93" w:rsidRDefault="00605CC8" w:rsidP="00605CC8">
      <w:pPr>
        <w:pStyle w:val="style1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СОШ №27 г. Бишкек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от 4 ноября 2017  года </w:t>
      </w:r>
      <w:r w:rsidRPr="00C57A93">
        <w:rPr>
          <w:rStyle w:val="a3"/>
          <w:rFonts w:ascii="Times New Roman" w:hAnsi="Times New Roman" w:cs="Times New Roman"/>
          <w:b w:val="0"/>
          <w:sz w:val="20"/>
          <w:szCs w:val="20"/>
        </w:rPr>
        <w:t>(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>протокол №2)</w:t>
      </w:r>
    </w:p>
    <w:p w:rsidR="00605CC8" w:rsidRDefault="00605CC8" w:rsidP="00D10084">
      <w:pPr>
        <w:pStyle w:val="style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361" w:rsidRPr="00E71AB5" w:rsidRDefault="00687361" w:rsidP="00D10084">
      <w:pPr>
        <w:pStyle w:val="style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1AB5">
        <w:rPr>
          <w:rFonts w:ascii="Times New Roman" w:hAnsi="Times New Roman" w:cs="Times New Roman"/>
          <w:b/>
          <w:sz w:val="28"/>
          <w:szCs w:val="28"/>
        </w:rPr>
        <w:t>Положение о рабочей группе</w:t>
      </w:r>
    </w:p>
    <w:p w:rsidR="00021F79" w:rsidRPr="00021F79" w:rsidRDefault="00687361" w:rsidP="00D10084">
      <w:pPr>
        <w:pStyle w:val="style1"/>
        <w:spacing w:before="0" w:beforeAutospacing="0" w:after="0" w:afterAutospacing="0" w:line="360" w:lineRule="auto"/>
        <w:jc w:val="center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E71AB5">
        <w:rPr>
          <w:rFonts w:ascii="Times New Roman" w:hAnsi="Times New Roman" w:cs="Times New Roman"/>
          <w:b/>
          <w:sz w:val="28"/>
          <w:szCs w:val="28"/>
        </w:rPr>
        <w:t>по обеспечению</w:t>
      </w:r>
      <w:r w:rsidR="00E71AB5" w:rsidRPr="00E71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084" w:rsidRPr="00E71AB5">
        <w:rPr>
          <w:rFonts w:ascii="Times New Roman" w:hAnsi="Times New Roman" w:cs="Times New Roman"/>
          <w:b/>
          <w:sz w:val="28"/>
          <w:szCs w:val="28"/>
        </w:rPr>
        <w:t>введения  билингвального обучения</w:t>
      </w:r>
      <w:r w:rsidRPr="00E71AB5">
        <w:rPr>
          <w:rFonts w:ascii="Times New Roman" w:hAnsi="Times New Roman" w:cs="Times New Roman"/>
          <w:b/>
          <w:sz w:val="28"/>
          <w:szCs w:val="28"/>
        </w:rPr>
        <w:br/>
      </w:r>
    </w:p>
    <w:p w:rsidR="00687361" w:rsidRPr="00D10084" w:rsidRDefault="00687361" w:rsidP="00687361">
      <w:pPr>
        <w:pStyle w:val="style1"/>
        <w:spacing w:before="0" w:beforeAutospacing="0" w:after="0" w:afterAutospacing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D10084">
        <w:rPr>
          <w:rStyle w:val="a3"/>
          <w:rFonts w:ascii="Times New Roman" w:hAnsi="Times New Roman" w:cs="Times New Roman"/>
          <w:sz w:val="28"/>
          <w:szCs w:val="28"/>
        </w:rPr>
        <w:t>1.  Общие положения</w:t>
      </w:r>
    </w:p>
    <w:p w:rsidR="00687361" w:rsidRPr="00806337" w:rsidRDefault="00687361" w:rsidP="00687361">
      <w:pPr>
        <w:pStyle w:val="style1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06337">
        <w:rPr>
          <w:rStyle w:val="a3"/>
          <w:rFonts w:ascii="Times New Roman" w:hAnsi="Times New Roman" w:cs="Times New Roman"/>
          <w:sz w:val="24"/>
          <w:szCs w:val="24"/>
        </w:rPr>
        <w:t>1.1.</w:t>
      </w:r>
      <w:r w:rsidRPr="00806337">
        <w:rPr>
          <w:rFonts w:ascii="Times New Roman" w:hAnsi="Times New Roman" w:cs="Times New Roman"/>
          <w:sz w:val="24"/>
          <w:szCs w:val="24"/>
        </w:rPr>
        <w:t xml:space="preserve"> Настоящее Положение  определяет  задачи и порядок деятельности рабочей группы по обеспечению введения </w:t>
      </w:r>
      <w:r w:rsidR="00D10084">
        <w:rPr>
          <w:rFonts w:ascii="Times New Roman" w:hAnsi="Times New Roman" w:cs="Times New Roman"/>
          <w:sz w:val="24"/>
          <w:szCs w:val="24"/>
        </w:rPr>
        <w:t>билингвального обучения</w:t>
      </w:r>
      <w:r w:rsidRPr="00806337">
        <w:rPr>
          <w:rFonts w:ascii="Times New Roman" w:hAnsi="Times New Roman" w:cs="Times New Roman"/>
          <w:sz w:val="24"/>
          <w:szCs w:val="24"/>
        </w:rPr>
        <w:t xml:space="preserve">  (далее рабочая группа). </w:t>
      </w:r>
    </w:p>
    <w:p w:rsidR="00687361" w:rsidRPr="00806337" w:rsidRDefault="00687361" w:rsidP="00687361">
      <w:pPr>
        <w:pStyle w:val="style1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806337">
        <w:rPr>
          <w:rStyle w:val="a3"/>
          <w:rFonts w:ascii="Times New Roman" w:hAnsi="Times New Roman" w:cs="Times New Roman"/>
          <w:sz w:val="24"/>
          <w:szCs w:val="24"/>
        </w:rPr>
        <w:t>1.2.</w:t>
      </w:r>
      <w:r w:rsidRPr="00806337">
        <w:rPr>
          <w:rFonts w:ascii="Times New Roman" w:hAnsi="Times New Roman" w:cs="Times New Roman"/>
          <w:sz w:val="24"/>
          <w:szCs w:val="24"/>
        </w:rPr>
        <w:t xml:space="preserve"> Деятельность рабочей группы  определяется законодательством Кыргызской Республики</w:t>
      </w:r>
      <w:r w:rsidR="00E71AB5">
        <w:rPr>
          <w:rFonts w:ascii="Times New Roman" w:hAnsi="Times New Roman" w:cs="Times New Roman"/>
          <w:sz w:val="24"/>
          <w:szCs w:val="24"/>
        </w:rPr>
        <w:t>, нормативно -</w:t>
      </w:r>
      <w:r w:rsidRPr="00806337">
        <w:rPr>
          <w:rFonts w:ascii="Times New Roman" w:hAnsi="Times New Roman" w:cs="Times New Roman"/>
          <w:sz w:val="24"/>
          <w:szCs w:val="24"/>
        </w:rPr>
        <w:t xml:space="preserve"> правовыми актами  Правительства </w:t>
      </w:r>
      <w:proofErr w:type="gramStart"/>
      <w:r w:rsidRPr="00806337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06337">
        <w:rPr>
          <w:rFonts w:ascii="Times New Roman" w:hAnsi="Times New Roman" w:cs="Times New Roman"/>
          <w:sz w:val="24"/>
          <w:szCs w:val="24"/>
        </w:rPr>
        <w:t>, МОиНК,  Управления образования  мэрии города Бишкек   и настоящим положением.</w:t>
      </w:r>
    </w:p>
    <w:p w:rsidR="00687361" w:rsidRPr="00806337" w:rsidRDefault="00687361" w:rsidP="00687361">
      <w:pPr>
        <w:pStyle w:val="style1"/>
        <w:spacing w:before="0" w:beforeAutospacing="0" w:after="0" w:afterAutospacing="0" w:line="36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806337">
        <w:rPr>
          <w:rFonts w:ascii="Times New Roman" w:hAnsi="Times New Roman" w:cs="Times New Roman"/>
          <w:sz w:val="24"/>
          <w:szCs w:val="24"/>
        </w:rPr>
        <w:br/>
      </w: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2.  </w:t>
      </w:r>
      <w:r w:rsidRPr="00E71AB5">
        <w:rPr>
          <w:rStyle w:val="a3"/>
          <w:rFonts w:ascii="Times New Roman" w:hAnsi="Times New Roman" w:cs="Times New Roman"/>
          <w:sz w:val="28"/>
          <w:szCs w:val="28"/>
        </w:rPr>
        <w:t>Задачи рабочей группы</w:t>
      </w:r>
    </w:p>
    <w:p w:rsidR="00687361" w:rsidRPr="00806337" w:rsidRDefault="00687361" w:rsidP="00687361">
      <w:pPr>
        <w:pStyle w:val="style1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2.1. </w:t>
      </w:r>
      <w:r w:rsidRPr="00806337">
        <w:rPr>
          <w:rFonts w:ascii="Times New Roman" w:hAnsi="Times New Roman" w:cs="Times New Roman"/>
          <w:sz w:val="24"/>
          <w:szCs w:val="24"/>
        </w:rPr>
        <w:t xml:space="preserve">Изучение нормативных документов по обеспечению введения платных образовательных услуг  </w:t>
      </w:r>
      <w:r w:rsidRPr="00806337">
        <w:rPr>
          <w:rFonts w:ascii="Times New Roman" w:hAnsi="Times New Roman" w:cs="Times New Roman"/>
          <w:sz w:val="24"/>
          <w:szCs w:val="24"/>
        </w:rPr>
        <w:br/>
      </w: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2.2.   </w:t>
      </w:r>
      <w:r w:rsidRPr="00806337">
        <w:rPr>
          <w:rFonts w:ascii="Times New Roman" w:hAnsi="Times New Roman" w:cs="Times New Roman"/>
          <w:sz w:val="24"/>
          <w:szCs w:val="24"/>
        </w:rPr>
        <w:t>Разработка:</w:t>
      </w:r>
    </w:p>
    <w:p w:rsidR="00687361" w:rsidRPr="00806337" w:rsidRDefault="00E71AB5" w:rsidP="00687361">
      <w:pPr>
        <w:pStyle w:val="style1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7361" w:rsidRPr="00806337">
        <w:rPr>
          <w:rFonts w:ascii="Times New Roman" w:hAnsi="Times New Roman" w:cs="Times New Roman"/>
          <w:sz w:val="24"/>
          <w:szCs w:val="24"/>
        </w:rPr>
        <w:t xml:space="preserve"> нормативных  локальных актов, </w:t>
      </w:r>
    </w:p>
    <w:p w:rsidR="00687361" w:rsidRPr="00806337" w:rsidRDefault="00E71AB5" w:rsidP="00687361">
      <w:pPr>
        <w:pStyle w:val="style1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7361" w:rsidRPr="00806337">
        <w:rPr>
          <w:rFonts w:ascii="Times New Roman" w:hAnsi="Times New Roman" w:cs="Times New Roman"/>
          <w:sz w:val="24"/>
          <w:szCs w:val="24"/>
        </w:rPr>
        <w:t>учебного  плана,</w:t>
      </w:r>
    </w:p>
    <w:p w:rsidR="00687361" w:rsidRPr="00806337" w:rsidRDefault="00E71AB5" w:rsidP="00687361">
      <w:pPr>
        <w:pStyle w:val="style1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7361" w:rsidRPr="00806337">
        <w:rPr>
          <w:rFonts w:ascii="Times New Roman" w:hAnsi="Times New Roman" w:cs="Times New Roman"/>
          <w:sz w:val="24"/>
          <w:szCs w:val="24"/>
        </w:rPr>
        <w:t xml:space="preserve"> рабочих программ по предметам </w:t>
      </w:r>
      <w:r>
        <w:rPr>
          <w:rFonts w:ascii="Times New Roman" w:hAnsi="Times New Roman" w:cs="Times New Roman"/>
          <w:sz w:val="24"/>
          <w:szCs w:val="24"/>
        </w:rPr>
        <w:t>билингвального обучения</w:t>
      </w:r>
      <w:proofErr w:type="gramStart"/>
      <w:r w:rsidR="00687361" w:rsidRPr="008063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7361" w:rsidRPr="00806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361" w:rsidRPr="00806337" w:rsidRDefault="00E71AB5" w:rsidP="00687361">
      <w:pPr>
        <w:pStyle w:val="style1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7361" w:rsidRPr="00806337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687361" w:rsidRPr="00806337" w:rsidRDefault="00687361" w:rsidP="00687361">
      <w:pPr>
        <w:pStyle w:val="style1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6337">
        <w:rPr>
          <w:rFonts w:ascii="Times New Roman" w:hAnsi="Times New Roman" w:cs="Times New Roman"/>
          <w:sz w:val="24"/>
          <w:szCs w:val="24"/>
        </w:rPr>
        <w:br/>
      </w: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2.3.   </w:t>
      </w:r>
      <w:r w:rsidRPr="00806337">
        <w:rPr>
          <w:rFonts w:ascii="Times New Roman" w:hAnsi="Times New Roman" w:cs="Times New Roman"/>
          <w:sz w:val="24"/>
          <w:szCs w:val="24"/>
        </w:rPr>
        <w:t>Отслеживание результативности работы  и   выработка рекомендаций для</w:t>
      </w:r>
      <w:r w:rsidR="00C57A93">
        <w:rPr>
          <w:rFonts w:ascii="Times New Roman" w:hAnsi="Times New Roman" w:cs="Times New Roman"/>
          <w:sz w:val="24"/>
          <w:szCs w:val="24"/>
        </w:rPr>
        <w:t xml:space="preserve"> учителей, участвующих </w:t>
      </w:r>
      <w:r w:rsidRPr="00806337">
        <w:rPr>
          <w:rFonts w:ascii="Times New Roman" w:hAnsi="Times New Roman" w:cs="Times New Roman"/>
          <w:sz w:val="24"/>
          <w:szCs w:val="24"/>
        </w:rPr>
        <w:t>в проектной деятельности.</w:t>
      </w:r>
      <w:r w:rsidRPr="00806337">
        <w:rPr>
          <w:rFonts w:ascii="Times New Roman" w:hAnsi="Times New Roman" w:cs="Times New Roman"/>
          <w:sz w:val="24"/>
          <w:szCs w:val="24"/>
        </w:rPr>
        <w:br/>
      </w: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2.4.  </w:t>
      </w:r>
      <w:r w:rsidRPr="00806337">
        <w:rPr>
          <w:rFonts w:ascii="Times New Roman" w:hAnsi="Times New Roman" w:cs="Times New Roman"/>
          <w:sz w:val="24"/>
          <w:szCs w:val="24"/>
        </w:rPr>
        <w:t>Обобщение результатов работы.</w:t>
      </w:r>
    </w:p>
    <w:p w:rsidR="00687361" w:rsidRPr="00E71AB5" w:rsidRDefault="00687361" w:rsidP="00687361">
      <w:pPr>
        <w:pStyle w:val="style1"/>
        <w:spacing w:before="0" w:beforeAutospacing="0" w:after="0" w:afterAutospacing="0" w:line="360" w:lineRule="auto"/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06337">
        <w:rPr>
          <w:rFonts w:ascii="Times New Roman" w:hAnsi="Times New Roman" w:cs="Times New Roman"/>
          <w:sz w:val="24"/>
          <w:szCs w:val="24"/>
        </w:rPr>
        <w:br/>
      </w: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3.  </w:t>
      </w:r>
      <w:r w:rsidRPr="00E71AB5">
        <w:rPr>
          <w:rStyle w:val="a3"/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687361" w:rsidRPr="00806337" w:rsidRDefault="00687361" w:rsidP="00687361">
      <w:pPr>
        <w:pStyle w:val="style1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3.1. </w:t>
      </w:r>
      <w:r w:rsidRPr="00806337">
        <w:rPr>
          <w:rFonts w:ascii="Times New Roman" w:hAnsi="Times New Roman" w:cs="Times New Roman"/>
          <w:sz w:val="24"/>
          <w:szCs w:val="24"/>
        </w:rPr>
        <w:t xml:space="preserve">Рабочая группа создается из наиболее активных и высококвалифицированных педагогов </w:t>
      </w:r>
      <w:r w:rsidRPr="00806337">
        <w:rPr>
          <w:rFonts w:ascii="Times New Roman" w:hAnsi="Times New Roman" w:cs="Times New Roman"/>
          <w:sz w:val="24"/>
          <w:szCs w:val="24"/>
        </w:rPr>
        <w:br/>
      </w: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3.2.   </w:t>
      </w:r>
      <w:r w:rsidRPr="00806337">
        <w:rPr>
          <w:rFonts w:ascii="Times New Roman" w:hAnsi="Times New Roman" w:cs="Times New Roman"/>
          <w:sz w:val="24"/>
          <w:szCs w:val="24"/>
        </w:rPr>
        <w:t>В рабочую группу  входят:  учителя начальных классов, учителя среднего и старшего звена, руководители   школьных методических объединений.</w:t>
      </w:r>
      <w:r w:rsidRPr="00806337">
        <w:rPr>
          <w:rFonts w:ascii="Times New Roman" w:hAnsi="Times New Roman" w:cs="Times New Roman"/>
          <w:sz w:val="24"/>
          <w:szCs w:val="24"/>
        </w:rPr>
        <w:br/>
      </w:r>
      <w:r w:rsidRPr="00806337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3.3.  </w:t>
      </w:r>
      <w:r w:rsidRPr="00E71AB5">
        <w:rPr>
          <w:rStyle w:val="a3"/>
          <w:rFonts w:ascii="Times New Roman" w:hAnsi="Times New Roman" w:cs="Times New Roman"/>
          <w:b w:val="0"/>
          <w:sz w:val="24"/>
          <w:szCs w:val="24"/>
        </w:rPr>
        <w:t>Координирует работу рабочей группы</w:t>
      </w: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06337">
        <w:rPr>
          <w:rFonts w:ascii="Times New Roman" w:hAnsi="Times New Roman" w:cs="Times New Roman"/>
          <w:sz w:val="24"/>
          <w:szCs w:val="24"/>
        </w:rPr>
        <w:t>и несет ответственность за её работу  администрация школы.</w:t>
      </w:r>
    </w:p>
    <w:p w:rsidR="00687361" w:rsidRPr="00806337" w:rsidRDefault="00687361" w:rsidP="00687361">
      <w:pPr>
        <w:pStyle w:val="style1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3.4.   </w:t>
      </w:r>
      <w:r w:rsidRPr="00E71AB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Состав рабочей группы определяется </w:t>
      </w:r>
      <w:r w:rsidR="00E71AB5">
        <w:rPr>
          <w:rStyle w:val="a3"/>
          <w:rFonts w:ascii="Times New Roman" w:hAnsi="Times New Roman" w:cs="Times New Roman"/>
          <w:b w:val="0"/>
          <w:sz w:val="24"/>
          <w:szCs w:val="24"/>
        </w:rPr>
        <w:t>педагогическим с</w:t>
      </w:r>
      <w:r w:rsidRPr="00E71AB5">
        <w:rPr>
          <w:rStyle w:val="a3"/>
          <w:rFonts w:ascii="Times New Roman" w:hAnsi="Times New Roman" w:cs="Times New Roman"/>
          <w:b w:val="0"/>
          <w:sz w:val="24"/>
          <w:szCs w:val="24"/>
        </w:rPr>
        <w:t>оветом и</w:t>
      </w:r>
      <w:r w:rsidRPr="00806337">
        <w:rPr>
          <w:rFonts w:ascii="Times New Roman" w:hAnsi="Times New Roman" w:cs="Times New Roman"/>
          <w:sz w:val="24"/>
          <w:szCs w:val="24"/>
        </w:rPr>
        <w:t xml:space="preserve"> утверждается  приказом директора школы.</w:t>
      </w:r>
    </w:p>
    <w:p w:rsidR="00687361" w:rsidRPr="00806337" w:rsidRDefault="00687361" w:rsidP="00687361">
      <w:pPr>
        <w:pStyle w:val="style1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87361" w:rsidRPr="00806337" w:rsidRDefault="00687361" w:rsidP="00687361">
      <w:pPr>
        <w:pStyle w:val="style1"/>
        <w:spacing w:before="0" w:beforeAutospacing="0" w:after="0" w:afterAutospacing="0" w:line="360" w:lineRule="auto"/>
        <w:ind w:firstLine="0"/>
        <w:rPr>
          <w:rStyle w:val="a3"/>
          <w:rFonts w:ascii="Times New Roman" w:hAnsi="Times New Roman" w:cs="Times New Roman"/>
          <w:sz w:val="24"/>
          <w:szCs w:val="24"/>
        </w:rPr>
      </w:pP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4.  </w:t>
      </w:r>
      <w:r w:rsidRPr="00E71AB5">
        <w:rPr>
          <w:rStyle w:val="a3"/>
          <w:rFonts w:ascii="Times New Roman" w:hAnsi="Times New Roman" w:cs="Times New Roman"/>
          <w:sz w:val="28"/>
          <w:szCs w:val="28"/>
        </w:rPr>
        <w:t>Организация работы</w:t>
      </w:r>
    </w:p>
    <w:p w:rsidR="00687361" w:rsidRPr="00806337" w:rsidRDefault="00687361" w:rsidP="00687361">
      <w:pPr>
        <w:pStyle w:val="style1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4.1.  </w:t>
      </w:r>
      <w:r w:rsidRPr="00806337">
        <w:rPr>
          <w:rFonts w:ascii="Times New Roman" w:hAnsi="Times New Roman" w:cs="Times New Roman"/>
          <w:sz w:val="24"/>
          <w:szCs w:val="24"/>
        </w:rPr>
        <w:t xml:space="preserve">Рабочая группа составляет план работы, включая  изучение и теоретическое обоснование материалов по внедрению </w:t>
      </w:r>
      <w:r w:rsidR="00E71AB5">
        <w:rPr>
          <w:rFonts w:ascii="Times New Roman" w:hAnsi="Times New Roman" w:cs="Times New Roman"/>
          <w:sz w:val="24"/>
          <w:szCs w:val="24"/>
        </w:rPr>
        <w:t>проекта по билингвальному обучению</w:t>
      </w:r>
      <w:r w:rsidRPr="00806337">
        <w:rPr>
          <w:rFonts w:ascii="Times New Roman" w:hAnsi="Times New Roman" w:cs="Times New Roman"/>
          <w:sz w:val="24"/>
          <w:szCs w:val="24"/>
        </w:rPr>
        <w:t>, проведение мониторинговых  исследований и отслеживание результатов его ведения.</w:t>
      </w:r>
      <w:r w:rsidRPr="00806337">
        <w:rPr>
          <w:rFonts w:ascii="Times New Roman" w:hAnsi="Times New Roman" w:cs="Times New Roman"/>
          <w:sz w:val="24"/>
          <w:szCs w:val="24"/>
        </w:rPr>
        <w:br/>
      </w: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4.2.  </w:t>
      </w:r>
      <w:r w:rsidRPr="00806337">
        <w:rPr>
          <w:rFonts w:ascii="Times New Roman" w:hAnsi="Times New Roman" w:cs="Times New Roman"/>
          <w:sz w:val="24"/>
          <w:szCs w:val="24"/>
        </w:rPr>
        <w:t>Заседания группы проводятся по мере необходимости, но не реже одного раза в  четверть.</w:t>
      </w:r>
    </w:p>
    <w:p w:rsidR="00687361" w:rsidRPr="00806337" w:rsidRDefault="00687361" w:rsidP="00687361">
      <w:pPr>
        <w:pStyle w:val="style1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6337">
        <w:rPr>
          <w:rStyle w:val="a3"/>
          <w:rFonts w:ascii="Times New Roman" w:hAnsi="Times New Roman" w:cs="Times New Roman"/>
          <w:sz w:val="24"/>
          <w:szCs w:val="24"/>
        </w:rPr>
        <w:t xml:space="preserve">4.3.  </w:t>
      </w:r>
      <w:r w:rsidRPr="00806337">
        <w:rPr>
          <w:rFonts w:ascii="Times New Roman" w:hAnsi="Times New Roman" w:cs="Times New Roman"/>
          <w:sz w:val="24"/>
          <w:szCs w:val="24"/>
        </w:rPr>
        <w:t xml:space="preserve">Вся деятельность рабочей группы документально оформляется  и   по итогам составляется </w:t>
      </w:r>
      <w:r w:rsidR="00E71AB5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F91708" w:rsidRDefault="00F91708" w:rsidP="00687361">
      <w:pPr>
        <w:jc w:val="both"/>
      </w:pPr>
    </w:p>
    <w:sectPr w:rsidR="00F91708" w:rsidSect="00687361">
      <w:footerReference w:type="default" r:id="rId7"/>
      <w:pgSz w:w="11906" w:h="16838"/>
      <w:pgMar w:top="1701" w:right="85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0B" w:rsidRDefault="00287C0B" w:rsidP="00687361">
      <w:pPr>
        <w:spacing w:after="0" w:line="240" w:lineRule="auto"/>
      </w:pPr>
      <w:r>
        <w:separator/>
      </w:r>
    </w:p>
  </w:endnote>
  <w:endnote w:type="continuationSeparator" w:id="0">
    <w:p w:rsidR="00287C0B" w:rsidRDefault="00287C0B" w:rsidP="0068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354391"/>
      <w:docPartObj>
        <w:docPartGallery w:val="Page Numbers (Bottom of Page)"/>
        <w:docPartUnique/>
      </w:docPartObj>
    </w:sdtPr>
    <w:sdtEndPr/>
    <w:sdtContent>
      <w:p w:rsidR="00687361" w:rsidRDefault="006873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CC8">
          <w:rPr>
            <w:noProof/>
          </w:rPr>
          <w:t>1</w:t>
        </w:r>
        <w:r>
          <w:fldChar w:fldCharType="end"/>
        </w:r>
      </w:p>
    </w:sdtContent>
  </w:sdt>
  <w:p w:rsidR="00687361" w:rsidRDefault="006873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0B" w:rsidRDefault="00287C0B" w:rsidP="00687361">
      <w:pPr>
        <w:spacing w:after="0" w:line="240" w:lineRule="auto"/>
      </w:pPr>
      <w:r>
        <w:separator/>
      </w:r>
    </w:p>
  </w:footnote>
  <w:footnote w:type="continuationSeparator" w:id="0">
    <w:p w:rsidR="00287C0B" w:rsidRDefault="00287C0B" w:rsidP="00687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65"/>
    <w:rsid w:val="00021F79"/>
    <w:rsid w:val="000F4005"/>
    <w:rsid w:val="00102322"/>
    <w:rsid w:val="00134462"/>
    <w:rsid w:val="00156E86"/>
    <w:rsid w:val="00193A31"/>
    <w:rsid w:val="001D1A41"/>
    <w:rsid w:val="00206643"/>
    <w:rsid w:val="002654CA"/>
    <w:rsid w:val="00287C0B"/>
    <w:rsid w:val="002A4C03"/>
    <w:rsid w:val="002F7A40"/>
    <w:rsid w:val="003B099D"/>
    <w:rsid w:val="003C1633"/>
    <w:rsid w:val="003F18ED"/>
    <w:rsid w:val="003F3489"/>
    <w:rsid w:val="0042016F"/>
    <w:rsid w:val="00483EB7"/>
    <w:rsid w:val="004C3FFD"/>
    <w:rsid w:val="00517285"/>
    <w:rsid w:val="00591D43"/>
    <w:rsid w:val="005B12EF"/>
    <w:rsid w:val="00600065"/>
    <w:rsid w:val="00605CC8"/>
    <w:rsid w:val="006829B2"/>
    <w:rsid w:val="00687361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A25E66"/>
    <w:rsid w:val="00AA3BDE"/>
    <w:rsid w:val="00AB5639"/>
    <w:rsid w:val="00AC1004"/>
    <w:rsid w:val="00B15A65"/>
    <w:rsid w:val="00B37F7C"/>
    <w:rsid w:val="00B511F6"/>
    <w:rsid w:val="00B53654"/>
    <w:rsid w:val="00B6348D"/>
    <w:rsid w:val="00B94C0B"/>
    <w:rsid w:val="00C24EC9"/>
    <w:rsid w:val="00C36FC2"/>
    <w:rsid w:val="00C445CE"/>
    <w:rsid w:val="00C57A93"/>
    <w:rsid w:val="00CC6416"/>
    <w:rsid w:val="00D10084"/>
    <w:rsid w:val="00DD2840"/>
    <w:rsid w:val="00E71AB5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87361"/>
    <w:pPr>
      <w:spacing w:before="100" w:beforeAutospacing="1" w:after="100" w:afterAutospacing="1" w:line="240" w:lineRule="auto"/>
      <w:ind w:firstLine="284"/>
      <w:jc w:val="both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Strong"/>
    <w:basedOn w:val="a0"/>
    <w:qFormat/>
    <w:rsid w:val="00687361"/>
    <w:rPr>
      <w:b/>
      <w:bCs/>
    </w:rPr>
  </w:style>
  <w:style w:type="paragraph" w:styleId="a4">
    <w:name w:val="header"/>
    <w:basedOn w:val="a"/>
    <w:link w:val="a5"/>
    <w:uiPriority w:val="99"/>
    <w:unhideWhenUsed/>
    <w:rsid w:val="0068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361"/>
  </w:style>
  <w:style w:type="paragraph" w:styleId="a6">
    <w:name w:val="footer"/>
    <w:basedOn w:val="a"/>
    <w:link w:val="a7"/>
    <w:uiPriority w:val="99"/>
    <w:unhideWhenUsed/>
    <w:rsid w:val="0068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87361"/>
    <w:pPr>
      <w:spacing w:before="100" w:beforeAutospacing="1" w:after="100" w:afterAutospacing="1" w:line="240" w:lineRule="auto"/>
      <w:ind w:firstLine="284"/>
      <w:jc w:val="both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Strong"/>
    <w:basedOn w:val="a0"/>
    <w:qFormat/>
    <w:rsid w:val="00687361"/>
    <w:rPr>
      <w:b/>
      <w:bCs/>
    </w:rPr>
  </w:style>
  <w:style w:type="paragraph" w:styleId="a4">
    <w:name w:val="header"/>
    <w:basedOn w:val="a"/>
    <w:link w:val="a5"/>
    <w:uiPriority w:val="99"/>
    <w:unhideWhenUsed/>
    <w:rsid w:val="0068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361"/>
  </w:style>
  <w:style w:type="paragraph" w:styleId="a6">
    <w:name w:val="footer"/>
    <w:basedOn w:val="a"/>
    <w:link w:val="a7"/>
    <w:uiPriority w:val="99"/>
    <w:unhideWhenUsed/>
    <w:rsid w:val="0068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0706979112</cp:lastModifiedBy>
  <cp:revision>6</cp:revision>
  <dcterms:created xsi:type="dcterms:W3CDTF">2021-10-18T09:16:00Z</dcterms:created>
  <dcterms:modified xsi:type="dcterms:W3CDTF">2021-10-27T10:10:00Z</dcterms:modified>
</cp:coreProperties>
</file>