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1C3A" w:rsidRDefault="000F356C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drawing>
          <wp:inline distT="0" distB="0" distL="0" distR="0">
            <wp:extent cx="5200650" cy="9248775"/>
            <wp:effectExtent l="0" t="0" r="0" b="0"/>
            <wp:docPr id="12" name="Рисунок 12" descr="C:\Users\User\Desktop\92ff41d9-d927-49c6-a4a7-44e9cd7ca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92ff41d9-d927-49c6-a4a7-44e9cd7ca24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13" name="Рисунок 13" descr="C:\Users\User\Desktop\d140ae04-8243-4f83-906d-b8e33a7392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d140ae04-8243-4f83-906d-b8e33a7392c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16" name="Рисунок 16" descr="C:\Users\User\Desktop\a78f7cb4-3ee9-4568-bca4-0889f63230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a78f7cb4-3ee9-4568-bca4-0889f632307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17" name="Рисунок 17" descr="C:\Users\User\Desktop\518d27a8-3e93-40a3-870a-8ada312ff4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518d27a8-3e93-40a3-870a-8ada312ff4a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18" name="Рисунок 18" descr="C:\Users\User\Desktop\518d27a8-3e93-40a3-870a-8ada312ff4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518d27a8-3e93-40a3-870a-8ada312ff4a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19" name="Рисунок 19" descr="C:\Users\User\Desktop\d140ae04-8243-4f83-906d-b8e33a7392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d140ae04-8243-4f83-906d-b8e33a7392c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22" name="Рисунок 22" descr="C:\Users\User\Desktop\a78f7cb4-3ee9-4568-bca4-0889f63230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a78f7cb4-3ee9-4568-bca4-0889f632307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28" name="Рисунок 28" descr="C:\Users\User\Desktop\1c88259a-cf79-47a5-922c-768f0f4e8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1c88259a-cf79-47a5-922c-768f0f4e834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34" name="Рисунок 34" descr="C:\Users\User\Desktop\92ff41d9-d927-49c6-a4a7-44e9cd7ca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92ff41d9-d927-49c6-a4a7-44e9cd7ca24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45" name="Рисунок 45" descr="C:\Users\User\Desktop\518d27a8-3e93-40a3-870a-8ada312ff4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518d27a8-3e93-40a3-870a-8ada312ff4a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46" name="Рисунок 46" descr="C:\Users\User\Desktop\fea36f1f-ffa4-429d-88e5-4ed075557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fea36f1f-ffa4-429d-88e5-4ed07555788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47" name="Рисунок 47" descr="C:\Users\User\Desktop\d140ae04-8243-4f83-906d-b8e33a7392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d140ae04-8243-4f83-906d-b8e33a7392c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48" name="Рисунок 48" descr="C:\Users\User\Desktop\92ff41d9-d927-49c6-a4a7-44e9cd7ca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92ff41d9-d927-49c6-a4a7-44e9cd7ca24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51" name="Рисунок 51" descr="C:\Users\User\Desktop\a78f7cb4-3ee9-4568-bca4-0889f63230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a78f7cb4-3ee9-4568-bca4-0889f632307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52" name="Рисунок 52" descr="C:\Users\User\Desktop\518d27a8-3e93-40a3-870a-8ada312ff4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518d27a8-3e93-40a3-870a-8ada312ff4a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53" name="Рисунок 53" descr="C:\Users\User\Desktop\fea36f1f-ffa4-429d-88e5-4ed075557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fea36f1f-ffa4-429d-88e5-4ed07555788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54" name="Рисунок 54" descr="C:\Users\User\Desktop\518d27a8-3e93-40a3-870a-8ada312ff4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518d27a8-3e93-40a3-870a-8ada312ff4a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55" name="Рисунок 55" descr="C:\Users\User\Desktop\92ff41d9-d927-49c6-a4a7-44e9cd7ca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92ff41d9-d927-49c6-a4a7-44e9cd7ca24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56" name="Рисунок 56" descr="C:\Users\User\Desktop\d140ae04-8243-4f83-906d-b8e33a7392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d140ae04-8243-4f83-906d-b8e33a7392c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>
            <wp:extent cx="5200650" cy="9248775"/>
            <wp:effectExtent l="0" t="0" r="0" b="0"/>
            <wp:docPr id="57" name="Рисунок 57" descr="C:\Users\User\Desktop\a78f7cb4-3ee9-4568-bca4-0889f63230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a78f7cb4-3ee9-4568-bca4-0889f632307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</w:p>
    <w:p w:rsidR="003E1C3A" w:rsidRPr="00602C48" w:rsidRDefault="00A06CEF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  <w:r>
        <w:rPr>
          <w:rFonts w:ascii="Times New Roman" w:eastAsia="Times New Roman" w:hAnsi="Times New Roman" w:cs="Times New Roman"/>
          <w:b/>
          <w:sz w:val="52"/>
          <w:szCs w:val="52"/>
        </w:rPr>
        <w:t>А</w:t>
      </w:r>
      <w:r w:rsidR="003E1C3A" w:rsidRPr="00602C48">
        <w:rPr>
          <w:rFonts w:ascii="Times New Roman" w:eastAsia="Times New Roman" w:hAnsi="Times New Roman" w:cs="Times New Roman"/>
          <w:b/>
          <w:sz w:val="52"/>
          <w:szCs w:val="52"/>
        </w:rPr>
        <w:t>нализ работы психолога СОШ№27</w:t>
      </w:r>
    </w:p>
    <w:p w:rsidR="003E1C3A" w:rsidRPr="00602C48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  <w:r w:rsidRPr="00602C48">
        <w:rPr>
          <w:rFonts w:ascii="Times New Roman" w:eastAsia="Times New Roman" w:hAnsi="Times New Roman" w:cs="Times New Roman"/>
          <w:b/>
          <w:sz w:val="52"/>
          <w:szCs w:val="52"/>
        </w:rPr>
        <w:t>Первомайского района г</w:t>
      </w:r>
      <w:proofErr w:type="gramStart"/>
      <w:r w:rsidRPr="00602C48">
        <w:rPr>
          <w:rFonts w:ascii="Times New Roman" w:eastAsia="Times New Roman" w:hAnsi="Times New Roman" w:cs="Times New Roman"/>
          <w:b/>
          <w:sz w:val="52"/>
          <w:szCs w:val="52"/>
        </w:rPr>
        <w:t>.Б</w:t>
      </w:r>
      <w:proofErr w:type="gramEnd"/>
      <w:r w:rsidRPr="00602C48">
        <w:rPr>
          <w:rFonts w:ascii="Times New Roman" w:eastAsia="Times New Roman" w:hAnsi="Times New Roman" w:cs="Times New Roman"/>
          <w:b/>
          <w:sz w:val="52"/>
          <w:szCs w:val="52"/>
        </w:rPr>
        <w:t xml:space="preserve">ишкек </w:t>
      </w:r>
    </w:p>
    <w:p w:rsidR="003E1C3A" w:rsidRPr="00602C48" w:rsidRDefault="00A06CEF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i/>
          <w:sz w:val="52"/>
          <w:szCs w:val="52"/>
        </w:rPr>
      </w:pPr>
      <w:r>
        <w:rPr>
          <w:rFonts w:ascii="Times New Roman" w:eastAsia="Times New Roman" w:hAnsi="Times New Roman" w:cs="Times New Roman"/>
          <w:b/>
          <w:i/>
          <w:sz w:val="52"/>
          <w:szCs w:val="52"/>
        </w:rPr>
        <w:t>за 2018</w:t>
      </w:r>
      <w:r w:rsidR="005636A9">
        <w:rPr>
          <w:rFonts w:ascii="Times New Roman" w:eastAsia="Times New Roman" w:hAnsi="Times New Roman" w:cs="Times New Roman"/>
          <w:b/>
          <w:i/>
          <w:sz w:val="52"/>
          <w:szCs w:val="52"/>
        </w:rPr>
        <w:t>-2021</w:t>
      </w:r>
      <w:r w:rsidR="003E1C3A" w:rsidRPr="00602C48">
        <w:rPr>
          <w:rFonts w:ascii="Times New Roman" w:eastAsia="Times New Roman" w:hAnsi="Times New Roman" w:cs="Times New Roman"/>
          <w:b/>
          <w:i/>
          <w:sz w:val="52"/>
          <w:szCs w:val="52"/>
        </w:rPr>
        <w:t xml:space="preserve"> учебный год</w:t>
      </w:r>
    </w:p>
    <w:p w:rsidR="003E1C3A" w:rsidRPr="00135D43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i/>
          <w:sz w:val="56"/>
          <w:szCs w:val="56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Pr="00E65E42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</w:p>
    <w:p w:rsidR="00A06CEF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sz w:val="40"/>
          <w:szCs w:val="40"/>
        </w:rPr>
        <w:t xml:space="preserve">                  </w:t>
      </w:r>
    </w:p>
    <w:p w:rsidR="00A06CEF" w:rsidRDefault="00A06CEF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</w:rPr>
      </w:pPr>
    </w:p>
    <w:p w:rsidR="003E1C3A" w:rsidRPr="00135D43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sz w:val="40"/>
          <w:szCs w:val="40"/>
        </w:rPr>
        <w:t xml:space="preserve">психолог:  </w:t>
      </w:r>
      <w:r w:rsidRPr="00135D43">
        <w:rPr>
          <w:rFonts w:ascii="Times New Roman" w:eastAsia="Times New Roman" w:hAnsi="Times New Roman" w:cs="Times New Roman"/>
          <w:sz w:val="40"/>
          <w:szCs w:val="40"/>
        </w:rPr>
        <w:t>Колесникова Ольга Николаевна</w:t>
      </w: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</w:p>
    <w:p w:rsidR="000D3C85" w:rsidRPr="00A06CEF" w:rsidRDefault="000D3C85" w:rsidP="00A06CE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62812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          </w:t>
      </w:r>
      <w:r>
        <w:rPr>
          <w:rFonts w:ascii="Times New Roman" w:eastAsia="Times New Roman" w:hAnsi="Times New Roman" w:cs="Times New Roman"/>
          <w:b/>
          <w:i/>
          <w:sz w:val="28"/>
        </w:rPr>
        <w:t>Тема: «Школ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</w:rPr>
        <w:t>а-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</w:rPr>
        <w:t xml:space="preserve"> территория развития способностей д</w:t>
      </w:r>
      <w:r w:rsidR="00A06CEF">
        <w:rPr>
          <w:rFonts w:ascii="Times New Roman" w:eastAsia="Times New Roman" w:hAnsi="Times New Roman" w:cs="Times New Roman"/>
          <w:b/>
          <w:i/>
          <w:sz w:val="28"/>
        </w:rPr>
        <w:t>ля успешной самореализации»(2018-2020</w:t>
      </w:r>
      <w:r w:rsidR="00DD5FFF">
        <w:rPr>
          <w:rFonts w:ascii="Times New Roman" w:eastAsia="Times New Roman" w:hAnsi="Times New Roman" w:cs="Times New Roman"/>
          <w:b/>
          <w:i/>
          <w:sz w:val="28"/>
        </w:rPr>
        <w:t xml:space="preserve"> </w:t>
      </w:r>
      <w:proofErr w:type="spellStart"/>
      <w:r w:rsidR="00DD5FFF">
        <w:rPr>
          <w:rFonts w:ascii="Times New Roman" w:eastAsia="Times New Roman" w:hAnsi="Times New Roman" w:cs="Times New Roman"/>
          <w:b/>
          <w:i/>
          <w:sz w:val="28"/>
        </w:rPr>
        <w:t>уч.год</w:t>
      </w:r>
      <w:proofErr w:type="spellEnd"/>
      <w:r w:rsidR="00DD5FFF">
        <w:rPr>
          <w:rFonts w:ascii="Times New Roman" w:eastAsia="Times New Roman" w:hAnsi="Times New Roman" w:cs="Times New Roman"/>
          <w:b/>
          <w:i/>
          <w:sz w:val="28"/>
        </w:rPr>
        <w:t>)</w:t>
      </w:r>
    </w:p>
    <w:p w:rsidR="000D3C85" w:rsidRDefault="005636A9" w:rsidP="000D3C8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662812">
        <w:rPr>
          <w:rFonts w:ascii="Times New Roman" w:hAnsi="Times New Roman" w:cs="Times New Roman"/>
          <w:i/>
          <w:sz w:val="24"/>
          <w:szCs w:val="24"/>
        </w:rPr>
        <w:t xml:space="preserve">          </w:t>
      </w:r>
    </w:p>
    <w:p w:rsidR="000D3C85" w:rsidRDefault="000D3C85" w:rsidP="005636A9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5636A9" w:rsidRDefault="005636A9" w:rsidP="00DD5FF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Тема: «Совершенствование качества образования, обновление педагогических технологий в условиях реализации государственных образовательных стандартов.»</w:t>
      </w:r>
      <w:r w:rsidR="00DD5FFF">
        <w:rPr>
          <w:rFonts w:ascii="Times New Roman" w:eastAsia="Times New Roman" w:hAnsi="Times New Roman" w:cs="Times New Roman"/>
          <w:b/>
          <w:i/>
          <w:sz w:val="28"/>
        </w:rPr>
        <w:t>(2020-2021уч</w:t>
      </w:r>
      <w:proofErr w:type="gramStart"/>
      <w:r w:rsidR="00DD5FFF">
        <w:rPr>
          <w:rFonts w:ascii="Times New Roman" w:eastAsia="Times New Roman" w:hAnsi="Times New Roman" w:cs="Times New Roman"/>
          <w:b/>
          <w:i/>
          <w:sz w:val="28"/>
        </w:rPr>
        <w:t>.г</w:t>
      </w:r>
      <w:proofErr w:type="gramEnd"/>
      <w:r w:rsidR="00DD5FFF">
        <w:rPr>
          <w:rFonts w:ascii="Times New Roman" w:eastAsia="Times New Roman" w:hAnsi="Times New Roman" w:cs="Times New Roman"/>
          <w:b/>
          <w:i/>
          <w:sz w:val="28"/>
        </w:rPr>
        <w:t>од)</w:t>
      </w:r>
    </w:p>
    <w:p w:rsidR="005636A9" w:rsidRPr="00662812" w:rsidRDefault="005636A9" w:rsidP="005636A9">
      <w:pPr>
        <w:spacing w:line="360" w:lineRule="auto"/>
        <w:ind w:right="-284"/>
        <w:rPr>
          <w:rFonts w:ascii="Times New Roman" w:hAnsi="Times New Roman" w:cs="Times New Roman"/>
          <w:i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E1C3A" w:rsidRPr="004F3A35" w:rsidRDefault="005636A9" w:rsidP="005636A9">
      <w:pPr>
        <w:spacing w:after="0" w:line="240" w:lineRule="auto"/>
        <w:ind w:right="-164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</w:t>
      </w:r>
      <w:r w:rsidR="003E1C3A" w:rsidRPr="004F3A35">
        <w:rPr>
          <w:rFonts w:ascii="Times New Roman" w:eastAsia="Times New Roman" w:hAnsi="Times New Roman" w:cs="Times New Roman"/>
          <w:b/>
          <w:sz w:val="24"/>
          <w:szCs w:val="24"/>
        </w:rPr>
        <w:t>Проблемно – ориентированный анализ работы психолога СОШ №27</w:t>
      </w:r>
    </w:p>
    <w:p w:rsidR="003E1C3A" w:rsidRPr="004F3A35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77407" cy="2520000"/>
            <wp:effectExtent l="19050" t="0" r="0" b="0"/>
            <wp:docPr id="43" name="Рисунок 32" descr="I:\фото\IMG_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фото\IMG_08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407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636A9" w:rsidRPr="00F32891" w:rsidRDefault="005636A9" w:rsidP="005636A9">
      <w:pPr>
        <w:rPr>
          <w:sz w:val="28"/>
          <w:szCs w:val="28"/>
        </w:rPr>
      </w:pPr>
      <w:r w:rsidRPr="00F32891">
        <w:rPr>
          <w:b/>
          <w:i/>
          <w:sz w:val="28"/>
          <w:szCs w:val="28"/>
        </w:rPr>
        <w:t>Тема:</w:t>
      </w:r>
      <w:r>
        <w:rPr>
          <w:b/>
          <w:i/>
          <w:sz w:val="28"/>
          <w:szCs w:val="28"/>
        </w:rPr>
        <w:t xml:space="preserve"> «Социально-психологическое сопровождение»</w:t>
      </w:r>
    </w:p>
    <w:p w:rsidR="005636A9" w:rsidRPr="001B0742" w:rsidRDefault="005636A9" w:rsidP="005636A9">
      <w:r w:rsidRPr="009D2AA3">
        <w:rPr>
          <w:b/>
          <w:i/>
        </w:rPr>
        <w:t xml:space="preserve">Целью </w:t>
      </w:r>
      <w:r w:rsidRPr="001B0742">
        <w:t>психолого-педагогического сопровождения является сотрудничество с ребёнком, направленного на его самопознание,</w:t>
      </w:r>
      <w:r>
        <w:t xml:space="preserve"> </w:t>
      </w:r>
      <w:r w:rsidRPr="001B0742">
        <w:t>поиск путей самоуправления внутренним миром и системой отношений.</w:t>
      </w:r>
    </w:p>
    <w:p w:rsidR="005636A9" w:rsidRPr="001B0742" w:rsidRDefault="005636A9" w:rsidP="005636A9">
      <w:pPr>
        <w:rPr>
          <w:rFonts w:ascii="Times New Roman" w:hAnsi="Times New Roman" w:cs="Times New Roman"/>
          <w:b/>
        </w:rPr>
      </w:pPr>
      <w:r w:rsidRPr="001B0742">
        <w:rPr>
          <w:rFonts w:ascii="Times New Roman" w:hAnsi="Times New Roman" w:cs="Times New Roman"/>
          <w:b/>
        </w:rPr>
        <w:t>Задачи психолого</w:t>
      </w:r>
      <w:r>
        <w:rPr>
          <w:rFonts w:ascii="Times New Roman" w:hAnsi="Times New Roman" w:cs="Times New Roman"/>
          <w:b/>
        </w:rPr>
        <w:t>-</w:t>
      </w:r>
      <w:r w:rsidRPr="001B0742">
        <w:rPr>
          <w:rFonts w:ascii="Times New Roman" w:hAnsi="Times New Roman" w:cs="Times New Roman"/>
          <w:b/>
        </w:rPr>
        <w:t>педагогического сопровождения:</w:t>
      </w:r>
    </w:p>
    <w:p w:rsidR="005636A9" w:rsidRPr="001B0742" w:rsidRDefault="005636A9" w:rsidP="005636A9">
      <w:r w:rsidRPr="001B0742">
        <w:t>-систематическое изучение психолого-педагогического статуса ребёнка и динамики его психического развития в процессе школьного обучения;</w:t>
      </w:r>
    </w:p>
    <w:p w:rsidR="005636A9" w:rsidRDefault="005636A9" w:rsidP="005636A9">
      <w:r w:rsidRPr="001B0742">
        <w:t>-создание социально-психологических условий для развития личности учащихся и их успешного обучения;</w:t>
      </w:r>
    </w:p>
    <w:p w:rsidR="005636A9" w:rsidRPr="001B0742" w:rsidRDefault="005636A9" w:rsidP="005636A9">
      <w:r w:rsidRPr="001B0742">
        <w:t>-создание специальных социально-психологических условий для оказания помощи детям,</w:t>
      </w:r>
      <w:r>
        <w:t xml:space="preserve"> </w:t>
      </w:r>
      <w:r w:rsidRPr="001B0742">
        <w:t>имеющих проблемы в психологическом развитии и обучении (проблемы с усвоением учебного материала и социально принятых норм поведения</w:t>
      </w:r>
      <w:proofErr w:type="gramStart"/>
      <w:r w:rsidRPr="001B0742">
        <w:t xml:space="preserve"> ,</w:t>
      </w:r>
      <w:proofErr w:type="gramEnd"/>
      <w:r w:rsidRPr="001B0742">
        <w:t>общения со взрослыми и сверстниками)</w:t>
      </w:r>
    </w:p>
    <w:p w:rsidR="005636A9" w:rsidRDefault="005636A9" w:rsidP="005636A9">
      <w:pPr>
        <w:rPr>
          <w:i/>
        </w:rPr>
      </w:pPr>
      <w:r w:rsidRPr="00C85842">
        <w:rPr>
          <w:b/>
        </w:rPr>
        <w:t>Ц</w:t>
      </w:r>
      <w:r>
        <w:rPr>
          <w:b/>
        </w:rPr>
        <w:t xml:space="preserve">ель работы: </w:t>
      </w:r>
      <w:r w:rsidRPr="00C85842">
        <w:rPr>
          <w:i/>
        </w:rPr>
        <w:t>сопровождение ребенка в процессе школьного обучения, оказание помощи детям, испытывающим различные трудности, выявление и профилактика этих трудностей.</w:t>
      </w:r>
    </w:p>
    <w:p w:rsidR="005636A9" w:rsidRDefault="005636A9" w:rsidP="005636A9">
      <w:pPr>
        <w:rPr>
          <w:b/>
        </w:rPr>
      </w:pPr>
      <w:r>
        <w:rPr>
          <w:b/>
        </w:rPr>
        <w:lastRenderedPageBreak/>
        <w:t>Основное содержание деятельности:</w:t>
      </w:r>
    </w:p>
    <w:p w:rsidR="005636A9" w:rsidRDefault="005636A9" w:rsidP="005636A9">
      <w:pPr>
        <w:pStyle w:val="a9"/>
        <w:numPr>
          <w:ilvl w:val="0"/>
          <w:numId w:val="16"/>
        </w:numPr>
      </w:pPr>
      <w:r>
        <w:t>Создавать условия для продуктивного движения ребенка в соответствии с требованиями Педагога и Семьи;</w:t>
      </w:r>
    </w:p>
    <w:p w:rsidR="005636A9" w:rsidRDefault="005636A9" w:rsidP="005636A9">
      <w:pPr>
        <w:pStyle w:val="a9"/>
        <w:numPr>
          <w:ilvl w:val="0"/>
          <w:numId w:val="16"/>
        </w:numPr>
      </w:pPr>
      <w:r>
        <w:t>Создавать социально-психологические условия для успешного обучения и психологического развития ребенка в ситуациях школьного взаимодействия;</w:t>
      </w:r>
    </w:p>
    <w:p w:rsidR="005636A9" w:rsidRDefault="005636A9" w:rsidP="005636A9">
      <w:pPr>
        <w:pStyle w:val="a9"/>
        <w:numPr>
          <w:ilvl w:val="0"/>
          <w:numId w:val="16"/>
        </w:numPr>
      </w:pPr>
      <w:r>
        <w:t>Помогать ему, делать осознанные, личные выборы;</w:t>
      </w:r>
    </w:p>
    <w:p w:rsidR="005636A9" w:rsidRDefault="005636A9" w:rsidP="005636A9">
      <w:pPr>
        <w:pStyle w:val="a9"/>
        <w:numPr>
          <w:ilvl w:val="0"/>
          <w:numId w:val="16"/>
        </w:numPr>
      </w:pPr>
      <w:r>
        <w:t>Конструктивно решать неизбежные конфликты;</w:t>
      </w:r>
    </w:p>
    <w:p w:rsidR="005636A9" w:rsidRDefault="005636A9" w:rsidP="005636A9">
      <w:pPr>
        <w:pStyle w:val="a9"/>
        <w:numPr>
          <w:ilvl w:val="0"/>
          <w:numId w:val="16"/>
        </w:numPr>
      </w:pPr>
      <w:r>
        <w:t xml:space="preserve">Помогать в коррекции разного рода неизбежные конфликты; </w:t>
      </w:r>
    </w:p>
    <w:p w:rsidR="005636A9" w:rsidRDefault="005636A9" w:rsidP="005636A9">
      <w:pPr>
        <w:pStyle w:val="a9"/>
        <w:numPr>
          <w:ilvl w:val="0"/>
          <w:numId w:val="16"/>
        </w:numPr>
      </w:pPr>
      <w:r>
        <w:t>помогать в коррекции разного рода затруднений  и её  развитии.</w:t>
      </w:r>
    </w:p>
    <w:p w:rsidR="005636A9" w:rsidRDefault="005636A9" w:rsidP="005636A9">
      <w:pPr>
        <w:pStyle w:val="a9"/>
      </w:pPr>
    </w:p>
    <w:p w:rsidR="005636A9" w:rsidRDefault="005636A9" w:rsidP="005636A9">
      <w:pPr>
        <w:pStyle w:val="a9"/>
      </w:pPr>
    </w:p>
    <w:p w:rsidR="005636A9" w:rsidRDefault="005636A9" w:rsidP="005636A9">
      <w:pPr>
        <w:jc w:val="both"/>
        <w:rPr>
          <w:b/>
        </w:rPr>
      </w:pPr>
      <w:r>
        <w:rPr>
          <w:b/>
        </w:rPr>
        <w:t>Решение практических задач:</w:t>
      </w:r>
    </w:p>
    <w:p w:rsidR="005636A9" w:rsidRDefault="005636A9" w:rsidP="005636A9">
      <w:pPr>
        <w:jc w:val="both"/>
      </w:pPr>
      <w:r>
        <w:t>Вся работа школьного психолога направлена на решение следующих практических задач:</w:t>
      </w:r>
    </w:p>
    <w:p w:rsidR="005636A9" w:rsidRDefault="005636A9" w:rsidP="005636A9">
      <w:pPr>
        <w:pStyle w:val="a9"/>
        <w:numPr>
          <w:ilvl w:val="0"/>
          <w:numId w:val="17"/>
        </w:numPr>
        <w:jc w:val="both"/>
      </w:pPr>
      <w:r>
        <w:t>на создание условий для полноценного развития ребенка в  рамках школьной среды, на решение возникающих у них социально-психологических проблем.</w:t>
      </w:r>
    </w:p>
    <w:p w:rsidR="005636A9" w:rsidRDefault="005636A9" w:rsidP="005636A9">
      <w:pPr>
        <w:pStyle w:val="a9"/>
        <w:numPr>
          <w:ilvl w:val="0"/>
          <w:numId w:val="17"/>
        </w:numPr>
        <w:jc w:val="both"/>
      </w:pPr>
      <w:r>
        <w:t xml:space="preserve">На разработку развивающей и </w:t>
      </w:r>
      <w:proofErr w:type="spellStart"/>
      <w:r>
        <w:t>психокоррекционной</w:t>
      </w:r>
      <w:proofErr w:type="spellEnd"/>
      <w:r>
        <w:t xml:space="preserve"> деятельности, в рамках которой необходимо обеспечивать целостное воздействие на личность ребенка или подростка.</w:t>
      </w:r>
    </w:p>
    <w:p w:rsidR="005636A9" w:rsidRDefault="005636A9" w:rsidP="005636A9">
      <w:pPr>
        <w:pStyle w:val="a9"/>
        <w:numPr>
          <w:ilvl w:val="0"/>
          <w:numId w:val="17"/>
        </w:numPr>
        <w:jc w:val="both"/>
      </w:pPr>
      <w:r>
        <w:t>Для решения проблем эффективного сопровождения школьников и учебных параллелей</w:t>
      </w:r>
      <w:proofErr w:type="gramStart"/>
      <w:r>
        <w:t xml:space="preserve">        .</w:t>
      </w:r>
      <w:proofErr w:type="gramEnd"/>
      <w:r>
        <w:t xml:space="preserve"> осуществлять в процессе такие совместные формы работы, как тренинги, индивидуальные консультации родителей, учащихся по единичным и групповым вопросам, привлекать семью для решения школьных проблем ребенка.</w:t>
      </w:r>
    </w:p>
    <w:p w:rsidR="005636A9" w:rsidRDefault="005636A9" w:rsidP="003E1C3A">
      <w:pPr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E1C3A" w:rsidRPr="004F3A35" w:rsidRDefault="003E1C3A" w:rsidP="00DD5FFF">
      <w:p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>Основной задачей в работе психолога являлось</w:t>
      </w: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>сопровождение ребенка в процессе школьного обучения, оказание помощи детям, испытывающим различные трудности, выявление и профилактика этих трудностей.</w:t>
      </w:r>
      <w:r w:rsidRPr="004F3A35">
        <w:rPr>
          <w:rFonts w:ascii="Times New Roman" w:hAnsi="Times New Roman" w:cs="Times New Roman"/>
          <w:sz w:val="24"/>
          <w:szCs w:val="24"/>
        </w:rPr>
        <w:t xml:space="preserve"> Для достижения положительных результатов в своей деятельности психолог: руководствуется Конституцией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КР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>, общепризнанными нормами международного права, Законодательством и нормативно-правовыми актами органов исполнительной власти КР, направленными на защиту прав и законных интересов несовершеннолетних и постановлениями квалификационных требований школьного психолога, Положением о психологической службе образования опирается на Международную конвенцию о правах ребенка, принятую Ассамблеей ООН 20 ноября 1989г. в защиту прав детей . (</w:t>
      </w:r>
      <w:r w:rsidRPr="004F3A35">
        <w:rPr>
          <w:rFonts w:ascii="Times New Roman" w:hAnsi="Times New Roman" w:cs="Times New Roman"/>
          <w:i/>
          <w:sz w:val="24"/>
          <w:szCs w:val="24"/>
        </w:rPr>
        <w:t>Приложение см.</w:t>
      </w:r>
      <w:proofErr w:type="gramStart"/>
      <w:r w:rsidRPr="004F3A3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4F3A35">
        <w:rPr>
          <w:rFonts w:ascii="Times New Roman" w:hAnsi="Times New Roman" w:cs="Times New Roman"/>
          <w:sz w:val="24"/>
          <w:szCs w:val="24"/>
        </w:rPr>
        <w:t>)</w:t>
      </w:r>
      <w:proofErr w:type="gramEnd"/>
    </w:p>
    <w:p w:rsidR="003E1C3A" w:rsidRPr="004F3A35" w:rsidRDefault="003E1C3A" w:rsidP="003E1C3A">
      <w:pPr>
        <w:spacing w:before="100" w:after="10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>Основные цели и задачи в работе психолога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психологический анализ социальной ситуации развития школы, выявление основных проблем и определение причин их возникновения, путей и средств их разрешения;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содействие личностному и интеллектуальному развитию учащихся на каждом возрастном этапе развития личности;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психологическое сопровождение учащихся;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создание социально-психологических условий с целью успешного взаимодействия с детьми "группы риска";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определение путей и форм оказания помощи детям, испытывающим трудности в обучении, общении и  психическом самочувствии;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формирование у учащихся способности к самоопределению и саморазвитию;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консультативно-диагностическая, коррекционная, профилактическая помощь в условиях образовательного учреждения;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психологическое просвещение старшеклассников, родителей и работников школы;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профилактика и преодоление отклонений в социальном и психологическом здоровье, а также развитии обучающихся.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 xml:space="preserve">Цель службы сопровождения 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>- помочь формированию самостоятельной социальн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о-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психологически компетентной личности.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 xml:space="preserve">Основные направления работы: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- организационная работа с администрацией;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консультационно-методическая работа с педагогами;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планирование совместной деятельности с классными руководителями;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просветительская и консультативная работа с родителями;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коррекционно-развивающая работа с детьми;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консультирование подростков;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развивающая работа с классом;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 xml:space="preserve">- профессиональная ориентация учащихся. 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 xml:space="preserve">(Приложение </w:t>
      </w:r>
      <w:proofErr w:type="gramStart"/>
      <w:r w:rsidRPr="004F3A3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см</w:t>
      </w:r>
      <w:proofErr w:type="gramEnd"/>
      <w:r w:rsidRPr="004F3A3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.)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Реализуемые рабочие программы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 xml:space="preserve">Основные направления работы способствуют развитию социально-психологической компетентности, что дает возможность учащимся вступлению в эффективные межличностные взаимодействия в рамках данного социума.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Формируется система общения с другими членами общества и включения в совместную деятельность.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В состав социально психологической компетенции входит следующее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1. Умение ориентироваться в социальных ситуациях и адекватно определять социальные роли 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2. Правильно определять личностные особенности и эмоциональные состояния других людей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3. Выбирать адекватные способы общения с окружающими людьми и партнерами по общению в частности и реализовать их в процессе взаимодействия.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4. Умение рефлексировать, проявлять </w:t>
      </w:r>
      <w:proofErr w:type="spellStart"/>
      <w:r w:rsidRPr="004F3A35">
        <w:rPr>
          <w:rFonts w:ascii="Times New Roman" w:eastAsia="Times New Roman" w:hAnsi="Times New Roman" w:cs="Times New Roman"/>
          <w:sz w:val="24"/>
          <w:szCs w:val="24"/>
        </w:rPr>
        <w:t>эмпатию</w:t>
      </w:r>
      <w:proofErr w:type="spell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или поставить на место себя другого. 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начале учебного года основное внимание уделялось детям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поступивших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первый класс и начальной школе. Проводилось наблюдение за процессом адаптации и коррекционная работа. Проведено обследование детей начальной школы, на всех детей заведены личные карточки, анкеты заполненные родителями, протоколы обследования, карты психологического обследования, психологические характеристики детей. С результатами тестирование родители и классные руководители ознакомлены, выделенная 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"группа риска" - доведена до сведения классных руководителей и родителей, даны рекомендации, для индивидуальной работы с детьми.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Срезовой</w:t>
      </w:r>
      <w:proofErr w:type="spell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диагностикой охвачены все учащиеся первых классов, в том числе дети, зачисленные в школу в течение учебного года. Получены информативные результаты, позволяющие объективно оценить степень готовности первоклассников в школе и прогресс в течение первого учебного года. 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pPr w:leftFromText="180" w:rightFromText="180" w:vertAnchor="text" w:horzAnchor="margin" w:tblpY="119"/>
        <w:tblW w:w="6058" w:type="dxa"/>
        <w:tblLook w:val="04A0" w:firstRow="1" w:lastRow="0" w:firstColumn="1" w:lastColumn="0" w:noHBand="0" w:noVBand="1"/>
      </w:tblPr>
      <w:tblGrid>
        <w:gridCol w:w="1825"/>
        <w:gridCol w:w="1091"/>
        <w:gridCol w:w="1057"/>
        <w:gridCol w:w="1125"/>
        <w:gridCol w:w="960"/>
      </w:tblGrid>
      <w:tr w:rsidR="001B15A8" w:rsidRPr="004F3A35" w:rsidTr="001B15A8">
        <w:trPr>
          <w:trHeight w:val="300"/>
        </w:trPr>
        <w:tc>
          <w:tcPr>
            <w:tcW w:w="1825" w:type="dxa"/>
            <w:tcBorders>
              <w:top w:val="single" w:sz="4" w:space="0" w:color="0000FF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2018-2019 </w:t>
            </w:r>
            <w:proofErr w:type="spellStart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</w:t>
            </w:r>
            <w:proofErr w:type="gramStart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.г</w:t>
            </w:r>
            <w:proofErr w:type="gramEnd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од</w:t>
            </w:r>
            <w:proofErr w:type="spellEnd"/>
          </w:p>
        </w:tc>
        <w:tc>
          <w:tcPr>
            <w:tcW w:w="1091" w:type="dxa"/>
            <w:tcBorders>
              <w:top w:val="single" w:sz="4" w:space="0" w:color="0000FF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высокий</w:t>
            </w:r>
          </w:p>
        </w:tc>
        <w:tc>
          <w:tcPr>
            <w:tcW w:w="1057" w:type="dxa"/>
            <w:tcBorders>
              <w:top w:val="single" w:sz="4" w:space="0" w:color="0000FF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</w:t>
            </w:r>
          </w:p>
        </w:tc>
        <w:tc>
          <w:tcPr>
            <w:tcW w:w="1125" w:type="dxa"/>
            <w:tcBorders>
              <w:top w:val="single" w:sz="4" w:space="0" w:color="0000FF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ниже среднего</w:t>
            </w:r>
          </w:p>
        </w:tc>
        <w:tc>
          <w:tcPr>
            <w:tcW w:w="960" w:type="dxa"/>
            <w:tcBorders>
              <w:top w:val="single" w:sz="4" w:space="0" w:color="0000FF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низкий</w:t>
            </w:r>
          </w:p>
        </w:tc>
      </w:tr>
      <w:tr w:rsidR="001B15A8" w:rsidRPr="004F3A35" w:rsidTr="001B15A8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1-А класс (33 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B15A8" w:rsidRPr="004F3A35" w:rsidTr="001B15A8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1-Б класс (33 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1B15A8" w:rsidRPr="004F3A35" w:rsidTr="001B15A8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1-В класс (32уч-ся)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B15A8" w:rsidRPr="004F3A35" w:rsidTr="001B15A8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1-Г класс (32 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B15A8" w:rsidRPr="004F3A35" w:rsidTr="001B15A8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1-Д класс(33учся)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B15A8" w:rsidRPr="004F3A35" w:rsidTr="001B15A8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Всего учащихся 163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W w:w="6058" w:type="dxa"/>
        <w:tblLook w:val="04A0" w:firstRow="1" w:lastRow="0" w:firstColumn="1" w:lastColumn="0" w:noHBand="0" w:noVBand="1"/>
      </w:tblPr>
      <w:tblGrid>
        <w:gridCol w:w="1825"/>
        <w:gridCol w:w="1091"/>
        <w:gridCol w:w="1057"/>
        <w:gridCol w:w="1125"/>
        <w:gridCol w:w="960"/>
      </w:tblGrid>
      <w:tr w:rsidR="003E1C3A" w:rsidRPr="004F3A35" w:rsidTr="00E22379">
        <w:trPr>
          <w:trHeight w:val="300"/>
        </w:trPr>
        <w:tc>
          <w:tcPr>
            <w:tcW w:w="1825" w:type="dxa"/>
            <w:tcBorders>
              <w:top w:val="single" w:sz="4" w:space="0" w:color="0000FF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2019-2020 </w:t>
            </w:r>
            <w:proofErr w:type="spellStart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</w:t>
            </w:r>
            <w:proofErr w:type="gramStart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.г</w:t>
            </w:r>
            <w:proofErr w:type="gramEnd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од</w:t>
            </w:r>
            <w:proofErr w:type="spellEnd"/>
          </w:p>
        </w:tc>
        <w:tc>
          <w:tcPr>
            <w:tcW w:w="1091" w:type="dxa"/>
            <w:tcBorders>
              <w:top w:val="single" w:sz="4" w:space="0" w:color="0000FF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высокий</w:t>
            </w:r>
          </w:p>
        </w:tc>
        <w:tc>
          <w:tcPr>
            <w:tcW w:w="1057" w:type="dxa"/>
            <w:tcBorders>
              <w:top w:val="single" w:sz="4" w:space="0" w:color="0000FF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</w:t>
            </w:r>
          </w:p>
        </w:tc>
        <w:tc>
          <w:tcPr>
            <w:tcW w:w="1125" w:type="dxa"/>
            <w:tcBorders>
              <w:top w:val="single" w:sz="4" w:space="0" w:color="0000FF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ниже среднего</w:t>
            </w:r>
          </w:p>
        </w:tc>
        <w:tc>
          <w:tcPr>
            <w:tcW w:w="960" w:type="dxa"/>
            <w:tcBorders>
              <w:top w:val="single" w:sz="4" w:space="0" w:color="0000FF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низкий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E22379" w:rsidP="00E2237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1-А класс (30</w:t>
            </w:r>
            <w:r w:rsidR="003E1C3A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E22379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1-Б класс (31</w:t>
            </w:r>
            <w:r w:rsidR="003E1C3A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0D2312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1-В класс (32уч-ся)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3E1C3A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1-Г класс (32 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0D2312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1-Д класс(33учся)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D2312" w:rsidRPr="004F3A3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E1C3A" w:rsidRPr="004F3A35" w:rsidTr="00E22379">
        <w:trPr>
          <w:trHeight w:val="422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E22379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Всего учащихся 152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2020-2021 </w:t>
            </w:r>
            <w:proofErr w:type="spellStart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</w:t>
            </w:r>
            <w:proofErr w:type="gramStart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.г</w:t>
            </w:r>
            <w:proofErr w:type="gramEnd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од</w:t>
            </w:r>
            <w:proofErr w:type="spellEnd"/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ниже среднего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низкий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1-А класс (33 уч-ся)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1-Б класс (33 уч-ся)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1-В класс (32уч-ся)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</w:t>
            </w:r>
            <w:r w:rsidR="00DA3C5D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 класс (34</w:t>
            </w: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уч-ся)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1-Д класс(28</w:t>
            </w:r>
            <w:r w:rsidR="003E1C3A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учся)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A3C5D" w:rsidRPr="004F3A3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A3C5D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DA3C5D" w:rsidRPr="004F3A35" w:rsidRDefault="00DA3C5D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1-Е класс(33)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DA3C5D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DA3C5D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DA3C5D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DA3C5D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Всего учащихся 1</w:t>
            </w:r>
            <w:r w:rsidR="00DA3C5D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227C95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227C95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227C95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227C95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EE13E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838825" cy="3333750"/>
            <wp:effectExtent l="19050" t="0" r="9525" b="0"/>
            <wp:docPr id="11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301946" w:rsidRDefault="00301946" w:rsidP="00EE13E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01946" w:rsidRDefault="00301946" w:rsidP="00EE13E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EE13E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Дети с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выраженной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соматикой</w:t>
      </w:r>
      <w:proofErr w:type="spell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направлялись в специальные медицинские учреждения на консультацию и обследования.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Для родителей детей поступивших в первый класс были проведены родительские собрания на темы: "Ребенок идет в первый класс "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"Психологическая готовность ребенка к обучению в школе " даны рекомендации.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Задачи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обучение положительному </w:t>
      </w:r>
      <w:proofErr w:type="spell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самоотношению</w:t>
      </w:r>
      <w:proofErr w:type="spell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принятию других люде;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обучение рефлексивным умениям;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формирование потребности в саморазвитии.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Этапы: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диагностика тревожности и </w:t>
      </w:r>
      <w:proofErr w:type="spell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адаптированности</w:t>
      </w:r>
      <w:proofErr w:type="spell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детей;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профилактика;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подключение детей к индивидуальной коррекционной работы с привлечением их родителей к индивидуальному консультированию.</w:t>
      </w:r>
      <w:proofErr w:type="gramEnd"/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Также четвертые классы были охвачены </w:t>
      </w:r>
      <w:proofErr w:type="spell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срезовой</w:t>
      </w:r>
      <w:proofErr w:type="spell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диагностикой по следующим параметрам: самооценка, эмоционально-волевая сфера личности, ценностно-смысловая сфера личности, социальные отношения с целью выявить уровень психологической готовности детей 9-10 лет к переходу в среднюю школу и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proofErr w:type="spell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сформированность</w:t>
      </w:r>
      <w:proofErr w:type="spell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школьной мотивации;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новое отношение к школе, как к среде жизнедеятельности в системе значимых </w:t>
      </w:r>
      <w:r w:rsidR="008073D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отношений;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умение занять ответственную позицию школьника;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социальная зрелость, конструктивность во взаимоотношениях со сверстниками;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знакомство с учителями предметниками;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Проведено родительское собрание по теме "Обеспечение успешной адаптации ребенка при переходе со ступени начального общего образования на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основную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".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До сведения родителей были доведены возрастные психофизические особенности данного возраста и социальная перестройка активности ребенка. Ознакомлены с результатами обследования мотивации учащихся и интеллектуальной готовности к обучению в среднем звене.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Дети подготовили для родителей письмо-анкету, со своими проблемами. Были даны рекомендации и памятки для родителей "Ваш ребенок пятиклассник", "Мои поступки не смертельный грех".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Работа с младшими и старшими подростками проходила в форме наблюдений за учащимися в процессе учебной и досуговой деятельности, беседы с учащимися и педагогами, консультации с родителями.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Работа была направлена на расширение границ представлений о себе, выявление интеллектуальной деятельности, адаптации учеников.</w:t>
      </w:r>
    </w:p>
    <w:p w:rsidR="00022846" w:rsidRDefault="003E1C3A" w:rsidP="001C2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022846" w:rsidRDefault="00022846" w:rsidP="001C2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1C2D39" w:rsidRDefault="003E1C3A" w:rsidP="001C2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Гид (Групповой интеллектуальный тест) </w:t>
      </w:r>
      <w:proofErr w:type="gramStart"/>
      <w:r w:rsidR="00022846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–с</w:t>
      </w:r>
      <w:proofErr w:type="gramEnd"/>
      <w:r w:rsidR="00022846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равнительный анализ с 2016-2020уч.год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Цель: Готовность к обучению учащихся 4-х классов в среднем звене.</w:t>
      </w: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horzAnchor="page" w:tblpX="3826" w:tblpY="59"/>
        <w:tblOverlap w:val="never"/>
        <w:tblW w:w="532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64"/>
        <w:gridCol w:w="993"/>
        <w:gridCol w:w="850"/>
        <w:gridCol w:w="992"/>
        <w:gridCol w:w="1326"/>
      </w:tblGrid>
      <w:tr w:rsidR="00022846" w:rsidRPr="004F3A35" w:rsidTr="00022846">
        <w:tc>
          <w:tcPr>
            <w:tcW w:w="1164" w:type="dxa"/>
            <w:tcBorders>
              <w:top w:val="single" w:sz="6" w:space="0" w:color="0000FF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2018</w:t>
            </w: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-201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3" w:type="dxa"/>
            <w:tcBorders>
              <w:top w:val="single" w:sz="6" w:space="0" w:color="0000FF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высокий</w:t>
            </w:r>
          </w:p>
        </w:tc>
        <w:tc>
          <w:tcPr>
            <w:tcW w:w="850" w:type="dxa"/>
            <w:tcBorders>
              <w:top w:val="single" w:sz="6" w:space="0" w:color="0000FF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норма</w:t>
            </w:r>
          </w:p>
        </w:tc>
        <w:tc>
          <w:tcPr>
            <w:tcW w:w="992" w:type="dxa"/>
            <w:tcBorders>
              <w:top w:val="single" w:sz="6" w:space="0" w:color="0000FF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средний</w:t>
            </w:r>
          </w:p>
        </w:tc>
        <w:tc>
          <w:tcPr>
            <w:tcW w:w="1326" w:type="dxa"/>
            <w:tcBorders>
              <w:top w:val="single" w:sz="6" w:space="0" w:color="0000FF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низский</w:t>
            </w:r>
            <w:proofErr w:type="spellEnd"/>
          </w:p>
        </w:tc>
      </w:tr>
      <w:tr w:rsidR="00022846" w:rsidRPr="004F3A35" w:rsidTr="00022846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4-А класс (35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       </w:t>
            </w: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13</w:t>
            </w:r>
          </w:p>
        </w:tc>
      </w:tr>
      <w:tr w:rsidR="00022846" w:rsidRPr="004F3A35" w:rsidTr="00022846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4-Б класс (31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022846" w:rsidRPr="004F3A35" w:rsidTr="00022846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  <w:proofErr w:type="gramStart"/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_В</w:t>
            </w:r>
            <w:proofErr w:type="gramEnd"/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класс (31уч-ся)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               </w:t>
            </w: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022846" w:rsidRPr="004F3A35" w:rsidTr="00022846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4_Г класс (34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</w:t>
            </w: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022846" w:rsidRPr="004F3A35" w:rsidTr="00022846">
        <w:trPr>
          <w:trHeight w:val="914"/>
        </w:trPr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</w:tr>
    </w:tbl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horzAnchor="page" w:tblpX="3826" w:tblpY="788"/>
        <w:tblW w:w="0" w:type="auto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64"/>
        <w:gridCol w:w="993"/>
        <w:gridCol w:w="850"/>
        <w:gridCol w:w="992"/>
        <w:gridCol w:w="1326"/>
      </w:tblGrid>
      <w:tr w:rsidR="00022846" w:rsidRPr="004F3A35" w:rsidTr="00393A79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высокий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норма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средний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низский</w:t>
            </w:r>
            <w:proofErr w:type="spellEnd"/>
          </w:p>
        </w:tc>
      </w:tr>
      <w:tr w:rsidR="00022846" w:rsidRPr="004F3A35" w:rsidTr="00393A79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4-А класс (27</w:t>
            </w: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         1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022846" w:rsidRPr="004F3A35" w:rsidTr="00393A79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4-Б класс (30</w:t>
            </w: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022846" w:rsidRPr="004F3A35" w:rsidTr="00393A79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  <w:proofErr w:type="gram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_В</w:t>
            </w:r>
            <w:proofErr w:type="gram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класс (36</w:t>
            </w: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               3</w:t>
            </w:r>
          </w:p>
        </w:tc>
      </w:tr>
      <w:tr w:rsidR="00022846" w:rsidRPr="004F3A35" w:rsidTr="00393A79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4_Г класс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(30</w:t>
            </w: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4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022846" w:rsidRPr="004F3A35" w:rsidTr="00393A79">
        <w:trPr>
          <w:trHeight w:val="768"/>
        </w:trPr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before="240"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4-Д класс (30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Default="00022846" w:rsidP="00393A7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3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022846" w:rsidRPr="004F3A35" w:rsidTr="00393A79">
        <w:trPr>
          <w:trHeight w:val="778"/>
        </w:trPr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</w:tbl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1C2D39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84455</wp:posOffset>
            </wp:positionV>
            <wp:extent cx="5486400" cy="3200400"/>
            <wp:effectExtent l="19050" t="0" r="19050" b="0"/>
            <wp:wrapSquare wrapText="bothSides"/>
            <wp:docPr id="9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anchor>
        </w:drawing>
      </w: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E1C3A" w:rsidRPr="004F3A35" w:rsidRDefault="003E1C3A" w:rsidP="00383F8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>Анализ результатов исследования мотивов учебной деятельности, уровня тревожности, интеллектуальных особенностей младших подростков.(4,5,6 классы)</w:t>
      </w:r>
      <w:r w:rsidR="00BC6EF7">
        <w:rPr>
          <w:rFonts w:ascii="Times New Roman" w:eastAsia="Times New Roman" w:hAnsi="Times New Roman" w:cs="Times New Roman"/>
          <w:b/>
          <w:sz w:val="24"/>
          <w:szCs w:val="24"/>
        </w:rPr>
        <w:t xml:space="preserve"> 2018</w:t>
      </w:r>
      <w:r w:rsidR="00383F8C">
        <w:rPr>
          <w:rFonts w:ascii="Times New Roman" w:eastAsia="Times New Roman" w:hAnsi="Times New Roman" w:cs="Times New Roman"/>
          <w:b/>
          <w:sz w:val="24"/>
          <w:szCs w:val="24"/>
        </w:rPr>
        <w:t>-2021</w:t>
      </w: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>гг.</w:t>
      </w:r>
    </w:p>
    <w:p w:rsidR="003E1C3A" w:rsidRPr="004F3A35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12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20"/>
        <w:gridCol w:w="1335"/>
        <w:gridCol w:w="1429"/>
        <w:gridCol w:w="1346"/>
      </w:tblGrid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Мотивы учения</w:t>
            </w: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4 классы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5 классы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6классы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Хочу больше знать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70%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Интересно учиться 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70%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Легко будет устроиться на работу или поступить в ВУЗ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70%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Из</w:t>
            </w:r>
            <w:proofErr w:type="gramEnd"/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- за любопытства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70%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55%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65%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Люблю заниматься самообразованием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50%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35%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25%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Неприятно испытывать наказание за плохую учебу 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45 %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10%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22%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Сейчас все учатся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5%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2%</w:t>
            </w:r>
          </w:p>
        </w:tc>
      </w:tr>
    </w:tbl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Эти данные говорят о том, что учеба имеет достаточно 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важное значение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для этой группы детей, что наличие интереса к учению мало связанно с принуждением к этому виду деятельности. Можно сделать заключение, что школа является местом получения новых знаний, поднятием социального статуса учеников. Однако присутствует мотивация принуждения (“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не приятно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испытывать наказание за плохую учебу”, “сейчас все учатся”), что свидетельствует в большинстве случаев о принятии детьми обязательности в учении.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</w:r>
      <w:r w:rsidRPr="004F3A35">
        <w:rPr>
          <w:rFonts w:ascii="Times New Roman" w:eastAsia="Times New Roman" w:hAnsi="Times New Roman" w:cs="Times New Roman"/>
          <w:sz w:val="24"/>
          <w:szCs w:val="24"/>
          <w:u w:val="single"/>
        </w:rPr>
        <w:t>В процессе наблюдения и работы с детьми были сделаны</w:t>
      </w:r>
      <w:r w:rsidR="00383F8C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4F3A35">
        <w:rPr>
          <w:rFonts w:ascii="Times New Roman" w:eastAsia="Times New Roman" w:hAnsi="Times New Roman" w:cs="Times New Roman"/>
          <w:sz w:val="24"/>
          <w:szCs w:val="24"/>
          <w:u w:val="single"/>
        </w:rPr>
        <w:t>следующие выводы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</w: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в основном у детей не устойчивая самооценка;</w:t>
      </w:r>
    </w:p>
    <w:p w:rsidR="003E1C3A" w:rsidRPr="004F3A35" w:rsidRDefault="003E1C3A" w:rsidP="003E1C3A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         - отмечается 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тенденция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как к переоценке, так и занижению своих возможностей;</w:t>
      </w:r>
    </w:p>
    <w:p w:rsidR="003E1C3A" w:rsidRPr="004F3A35" w:rsidRDefault="003E1C3A" w:rsidP="003E1C3A">
      <w:pPr>
        <w:spacing w:after="0" w:line="240" w:lineRule="auto"/>
        <w:ind w:left="1413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- ориентация большей степени в прошлое (детство, мама);</w:t>
      </w:r>
    </w:p>
    <w:p w:rsidR="003E1C3A" w:rsidRPr="004F3A35" w:rsidRDefault="003E1C3A" w:rsidP="003E1C3A">
      <w:pPr>
        <w:spacing w:after="0" w:line="240" w:lineRule="auto"/>
        <w:ind w:left="1413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lastRenderedPageBreak/>
        <w:t>- тенденция к рефлексии;</w:t>
      </w:r>
    </w:p>
    <w:p w:rsidR="003E1C3A" w:rsidRPr="004F3A35" w:rsidRDefault="003E1C3A" w:rsidP="003E1C3A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не исключается тревожность и напряженность, а также депрессивные настроенности.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Проблемы:</w:t>
      </w:r>
    </w:p>
    <w:p w:rsidR="003E1C3A" w:rsidRPr="004F3A35" w:rsidRDefault="003E1C3A" w:rsidP="003E1C3A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Затруднение в межличностном общении, недоверие, подозрительность, скорее всего эти затруднения выражены в семье.</w:t>
      </w:r>
    </w:p>
    <w:p w:rsidR="003E1C3A" w:rsidRPr="004F3A35" w:rsidRDefault="003E1C3A" w:rsidP="003E1C3A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Не исключаются затруднения в </w:t>
      </w:r>
      <w:proofErr w:type="spellStart"/>
      <w:r w:rsidRPr="004F3A35">
        <w:rPr>
          <w:rFonts w:ascii="Times New Roman" w:eastAsia="Times New Roman" w:hAnsi="Times New Roman" w:cs="Times New Roman"/>
          <w:sz w:val="24"/>
          <w:szCs w:val="24"/>
        </w:rPr>
        <w:t>полоролевой</w:t>
      </w:r>
      <w:proofErr w:type="spell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ориентации.</w:t>
      </w:r>
    </w:p>
    <w:p w:rsidR="003E1C3A" w:rsidRPr="004F3A35" w:rsidRDefault="003E1C3A" w:rsidP="003E1C3A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Есть 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случаи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где не исключается психический инфантилизм (уход в детство), желание уйти от проблем (а не решать их).</w:t>
      </w:r>
    </w:p>
    <w:p w:rsidR="003E1C3A" w:rsidRPr="004F3A35" w:rsidRDefault="003E1C3A" w:rsidP="003E1C3A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Есть дети нуждающиеся в уточнении анамнеза на предмет </w:t>
      </w:r>
      <w:proofErr w:type="spellStart"/>
      <w:r w:rsidRPr="004F3A35">
        <w:rPr>
          <w:rFonts w:ascii="Times New Roman" w:eastAsia="Times New Roman" w:hAnsi="Times New Roman" w:cs="Times New Roman"/>
          <w:sz w:val="24"/>
          <w:szCs w:val="24"/>
        </w:rPr>
        <w:t>резедуальной</w:t>
      </w:r>
      <w:proofErr w:type="spell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органики, психосоматических проблем, что может вызвать проблемы “голов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ы-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затруднение в учебе, во взаимоотношениях с учителями, боязнь быть не понятым.</w:t>
      </w:r>
    </w:p>
    <w:p w:rsidR="003E1C3A" w:rsidRPr="004F3A35" w:rsidRDefault="003E1C3A" w:rsidP="003E1C3A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Случаи </w:t>
      </w:r>
      <w:proofErr w:type="spellStart"/>
      <w:r w:rsidRPr="004F3A35">
        <w:rPr>
          <w:rFonts w:ascii="Times New Roman" w:eastAsia="Times New Roman" w:hAnsi="Times New Roman" w:cs="Times New Roman"/>
          <w:sz w:val="24"/>
          <w:szCs w:val="24"/>
        </w:rPr>
        <w:t>генерализованной</w:t>
      </w:r>
      <w:proofErr w:type="spell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тревожности (повышенный мышечный тонус)!</w:t>
      </w:r>
    </w:p>
    <w:p w:rsidR="003E1C3A" w:rsidRPr="004F3A35" w:rsidRDefault="003E1C3A" w:rsidP="003E1C3A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Ощущение не устойчивости в этом мире (страхи, подозрительность).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  <w:u w:val="single"/>
        </w:rPr>
        <w:t>Использовались проективные методики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:”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Несуществующее животное”,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“ДДЧ”, “Человек под дождем”, “Заколдованная семья” и др.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При выполнении проективных заданий ученики проецируют свое представление каждого объекта и свое отношение к тому, что данный объект символизирует для него.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Рисунок это своеобразный автопортрет рисующего человека, так как в своем рисунке он представляет те черты 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объектов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которые в той или иной степени значимы для него.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Проективные методики </w:t>
      </w:r>
      <w:r w:rsidR="00D25234">
        <w:rPr>
          <w:rFonts w:ascii="Times New Roman" w:eastAsia="Times New Roman" w:hAnsi="Times New Roman" w:cs="Times New Roman"/>
          <w:sz w:val="24"/>
          <w:szCs w:val="24"/>
        </w:rPr>
        <w:t>за 3 года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показали, что:  </w:t>
      </w:r>
    </w:p>
    <w:tbl>
      <w:tblPr>
        <w:tblW w:w="0" w:type="auto"/>
        <w:tblInd w:w="77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785"/>
        <w:gridCol w:w="1083"/>
        <w:gridCol w:w="1287"/>
      </w:tblGrid>
      <w:tr w:rsidR="003E1C3A" w:rsidRPr="004F3A35" w:rsidTr="000B1DFB">
        <w:trPr>
          <w:trHeight w:val="447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Показатели проективных методик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норма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факт</w:t>
            </w:r>
          </w:p>
        </w:tc>
      </w:tr>
      <w:tr w:rsidR="003E1C3A" w:rsidRPr="004F3A35" w:rsidTr="000B1DFB">
        <w:trPr>
          <w:trHeight w:val="437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Незащищенность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5-6%</w:t>
            </w:r>
          </w:p>
        </w:tc>
      </w:tr>
      <w:tr w:rsidR="003E1C3A" w:rsidRPr="004F3A35" w:rsidTr="000B1DFB">
        <w:trPr>
          <w:trHeight w:val="583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Тревожность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8-10%</w:t>
            </w:r>
          </w:p>
        </w:tc>
      </w:tr>
      <w:tr w:rsidR="003E1C3A" w:rsidRPr="004F3A35" w:rsidTr="000B1DFB">
        <w:trPr>
          <w:trHeight w:val="587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Недоверие к себе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6-7%</w:t>
            </w:r>
          </w:p>
        </w:tc>
      </w:tr>
      <w:tr w:rsidR="003E1C3A" w:rsidRPr="004F3A35" w:rsidTr="000B1DFB">
        <w:trPr>
          <w:trHeight w:val="577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Заниженная самооценка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10-11%</w:t>
            </w:r>
          </w:p>
        </w:tc>
      </w:tr>
      <w:tr w:rsidR="003E1C3A" w:rsidRPr="004F3A35" w:rsidTr="000B1DFB">
        <w:trPr>
          <w:trHeight w:val="58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Враждебность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10-11%</w:t>
            </w:r>
          </w:p>
        </w:tc>
      </w:tr>
      <w:tr w:rsidR="003E1C3A" w:rsidRPr="004F3A35" w:rsidTr="000B1DFB">
        <w:trPr>
          <w:trHeight w:val="57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Конфликтность (фрустрация - страхи)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10-12%</w:t>
            </w:r>
          </w:p>
        </w:tc>
      </w:tr>
      <w:tr w:rsidR="003E1C3A" w:rsidRPr="004F3A35" w:rsidTr="000B1DFB">
        <w:trPr>
          <w:trHeight w:val="575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Трудности общения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3-6%</w:t>
            </w:r>
          </w:p>
        </w:tc>
      </w:tr>
      <w:tr w:rsidR="003E1C3A" w:rsidRPr="004F3A35" w:rsidTr="000B1DFB">
        <w:trPr>
          <w:trHeight w:val="579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Депрессивность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2-3%</w:t>
            </w:r>
          </w:p>
        </w:tc>
      </w:tr>
      <w:tr w:rsidR="003E1C3A" w:rsidRPr="004F3A35" w:rsidTr="000B1DFB">
        <w:trPr>
          <w:trHeight w:val="852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Комфортность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6-7%</w:t>
            </w:r>
          </w:p>
        </w:tc>
      </w:tr>
    </w:tbl>
    <w:p w:rsidR="000B1DFB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0B1DFB" w:rsidRDefault="000B1DFB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С 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учащимися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нуждающимися в определенной психологической помощи, работа проходила в форме: бесед, консультаций, коррекционных рекомендаций.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1DFB" w:rsidRDefault="000B1DFB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 xml:space="preserve">Проведен мониторинг обследования интеллектуального развития уч-ся 7-8 классов за </w:t>
      </w:r>
      <w:r w:rsidR="00383F8C">
        <w:rPr>
          <w:rFonts w:ascii="Times New Roman" w:hAnsi="Times New Roman" w:cs="Times New Roman"/>
          <w:b/>
          <w:color w:val="000000"/>
          <w:sz w:val="24"/>
          <w:szCs w:val="24"/>
        </w:rPr>
        <w:t>5 лет.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6648450" cy="3190875"/>
            <wp:effectExtent l="0" t="0" r="0" b="952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Уровни интеллектуального развития: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-до10-очень слабый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-от10-25 слабый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-от 25-75 норма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-от 75-90 высокий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-от 90 очень высокий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Как видно из приведенных данных, все показатели интеллектуального развития в норме.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9E61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>Изучение мотивации учащихся 9-х классов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Цель: Уровень мотивации, ведущий мотив учения.</w:t>
      </w:r>
    </w:p>
    <w:p w:rsidR="003E1C3A" w:rsidRPr="004F3A35" w:rsidRDefault="003E1C3A" w:rsidP="003E1C3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30850" cy="1549400"/>
            <wp:effectExtent l="0" t="0" r="12700" b="12700"/>
            <wp:docPr id="3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tbl>
      <w:tblPr>
        <w:tblW w:w="0" w:type="auto"/>
        <w:tblInd w:w="-38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37"/>
        <w:gridCol w:w="1032"/>
        <w:gridCol w:w="1032"/>
        <w:gridCol w:w="1032"/>
        <w:gridCol w:w="1032"/>
        <w:gridCol w:w="1032"/>
      </w:tblGrid>
      <w:tr w:rsidR="003E1C3A" w:rsidRPr="004F3A35" w:rsidTr="003E1C3A">
        <w:trPr>
          <w:trHeight w:val="290"/>
        </w:trPr>
        <w:tc>
          <w:tcPr>
            <w:tcW w:w="1337" w:type="dxa"/>
            <w:tcBorders>
              <w:top w:val="single" w:sz="6" w:space="0" w:color="0000FF"/>
              <w:left w:val="single" w:sz="6" w:space="0" w:color="0000FF"/>
              <w:bottom w:val="nil"/>
              <w:right w:val="nil"/>
            </w:tcBorders>
          </w:tcPr>
          <w:p w:rsidR="003E1C3A" w:rsidRPr="004F3A35" w:rsidRDefault="00383F8C" w:rsidP="00383F8C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2018-2019</w:t>
            </w:r>
            <w:r w:rsidR="003E1C3A"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гг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очень высокий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высокий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средний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5F019B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proofErr w:type="gramStart"/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С</w:t>
            </w:r>
            <w:r w:rsidR="003E1C3A"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нижен</w:t>
            </w: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="003E1C3A"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ный</w:t>
            </w:r>
            <w:proofErr w:type="spellEnd"/>
            <w:proofErr w:type="gramEnd"/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низкий</w:t>
            </w:r>
          </w:p>
        </w:tc>
      </w:tr>
      <w:tr w:rsidR="003E1C3A" w:rsidRPr="004F3A35" w:rsidTr="003E1C3A">
        <w:trPr>
          <w:trHeight w:val="290"/>
        </w:trPr>
        <w:tc>
          <w:tcPr>
            <w:tcW w:w="1337" w:type="dxa"/>
            <w:tcBorders>
              <w:top w:val="nil"/>
              <w:left w:val="single" w:sz="6" w:space="0" w:color="0000FF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lastRenderedPageBreak/>
              <w:t>9-А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0</w:t>
            </w:r>
          </w:p>
        </w:tc>
      </w:tr>
      <w:tr w:rsidR="003E1C3A" w:rsidRPr="004F3A35" w:rsidTr="003E1C3A">
        <w:trPr>
          <w:trHeight w:val="290"/>
        </w:trPr>
        <w:tc>
          <w:tcPr>
            <w:tcW w:w="2369" w:type="dxa"/>
            <w:gridSpan w:val="2"/>
            <w:tcBorders>
              <w:top w:val="nil"/>
              <w:left w:val="single" w:sz="6" w:space="0" w:color="0000FF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итого 19 учащихся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single" w:sz="6" w:space="0" w:color="0000FF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</w:tr>
    </w:tbl>
    <w:p w:rsidR="003E1C3A" w:rsidRPr="004F3A35" w:rsidRDefault="003E1C3A" w:rsidP="003E1C3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80050" cy="1695450"/>
            <wp:effectExtent l="0" t="0" r="25400" b="19050"/>
            <wp:docPr id="4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tbl>
      <w:tblPr>
        <w:tblW w:w="0" w:type="auto"/>
        <w:tblInd w:w="-38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37"/>
        <w:gridCol w:w="1032"/>
        <w:gridCol w:w="1032"/>
        <w:gridCol w:w="1032"/>
        <w:gridCol w:w="1032"/>
        <w:gridCol w:w="1032"/>
      </w:tblGrid>
      <w:tr w:rsidR="003E1C3A" w:rsidRPr="004F3A35" w:rsidTr="003E1C3A">
        <w:trPr>
          <w:trHeight w:val="290"/>
        </w:trPr>
        <w:tc>
          <w:tcPr>
            <w:tcW w:w="1337" w:type="dxa"/>
            <w:tcBorders>
              <w:top w:val="single" w:sz="6" w:space="0" w:color="0000FF"/>
              <w:left w:val="single" w:sz="6" w:space="0" w:color="0000FF"/>
              <w:bottom w:val="nil"/>
              <w:right w:val="nil"/>
            </w:tcBorders>
          </w:tcPr>
          <w:p w:rsidR="003E1C3A" w:rsidRPr="004F3A35" w:rsidRDefault="00383F8C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2018-2019</w:t>
            </w:r>
            <w:r w:rsidR="003E1C3A"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гг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очень высокий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высокий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средний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сниженный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низкий</w:t>
            </w:r>
          </w:p>
        </w:tc>
      </w:tr>
      <w:tr w:rsidR="003E1C3A" w:rsidRPr="004F3A35" w:rsidTr="003E1C3A">
        <w:trPr>
          <w:trHeight w:val="290"/>
        </w:trPr>
        <w:tc>
          <w:tcPr>
            <w:tcW w:w="1337" w:type="dxa"/>
            <w:tcBorders>
              <w:top w:val="nil"/>
              <w:left w:val="single" w:sz="6" w:space="0" w:color="0000FF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9-Б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0</w:t>
            </w:r>
          </w:p>
        </w:tc>
      </w:tr>
      <w:tr w:rsidR="003E1C3A" w:rsidRPr="004F3A35" w:rsidTr="003E1C3A">
        <w:trPr>
          <w:trHeight w:val="290"/>
        </w:trPr>
        <w:tc>
          <w:tcPr>
            <w:tcW w:w="2369" w:type="dxa"/>
            <w:gridSpan w:val="2"/>
            <w:tcBorders>
              <w:top w:val="nil"/>
              <w:left w:val="single" w:sz="6" w:space="0" w:color="0000FF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итого 23 учащихся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single" w:sz="6" w:space="0" w:color="0000FF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</w:tr>
    </w:tbl>
    <w:p w:rsidR="003E1C3A" w:rsidRPr="004F3A35" w:rsidRDefault="003E1C3A" w:rsidP="003E1C3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30850" cy="1612900"/>
            <wp:effectExtent l="0" t="0" r="12700" b="25400"/>
            <wp:docPr id="6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tbl>
      <w:tblPr>
        <w:tblW w:w="6663" w:type="dxa"/>
        <w:tblInd w:w="-112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152"/>
        <w:gridCol w:w="1032"/>
        <w:gridCol w:w="1032"/>
        <w:gridCol w:w="1032"/>
        <w:gridCol w:w="1281"/>
        <w:gridCol w:w="1134"/>
      </w:tblGrid>
      <w:tr w:rsidR="008E6933" w:rsidRPr="004F3A35" w:rsidTr="008E6933">
        <w:trPr>
          <w:trHeight w:val="2076"/>
        </w:trPr>
        <w:tc>
          <w:tcPr>
            <w:tcW w:w="115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2018-2019</w:t>
            </w: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гг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очень высокий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высокий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средний</w:t>
            </w:r>
          </w:p>
        </w:tc>
        <w:tc>
          <w:tcPr>
            <w:tcW w:w="1281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сниженный</w:t>
            </w:r>
          </w:p>
        </w:tc>
        <w:tc>
          <w:tcPr>
            <w:tcW w:w="1134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низкий</w:t>
            </w:r>
          </w:p>
        </w:tc>
      </w:tr>
      <w:tr w:rsidR="008E6933" w:rsidRPr="004F3A35" w:rsidTr="008E6933">
        <w:trPr>
          <w:trHeight w:val="257"/>
        </w:trPr>
        <w:tc>
          <w:tcPr>
            <w:tcW w:w="115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9-В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81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134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0</w:t>
            </w:r>
          </w:p>
        </w:tc>
      </w:tr>
      <w:tr w:rsidR="008E6933" w:rsidRPr="004F3A35" w:rsidTr="008E6933">
        <w:trPr>
          <w:trHeight w:val="257"/>
        </w:trPr>
        <w:tc>
          <w:tcPr>
            <w:tcW w:w="1152" w:type="dxa"/>
          </w:tcPr>
          <w:p w:rsidR="008E6933" w:rsidRPr="004F3A35" w:rsidRDefault="008E6933" w:rsidP="008E6933"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 xml:space="preserve">итого </w:t>
            </w: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30</w:t>
            </w: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 xml:space="preserve"> учащихся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281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</w:tr>
    </w:tbl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527" w:type="dxa"/>
        <w:tblInd w:w="-11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866"/>
        <w:gridCol w:w="4661"/>
      </w:tblGrid>
      <w:tr w:rsidR="003E1C3A" w:rsidRPr="004F3A35" w:rsidTr="008E6933">
        <w:trPr>
          <w:trHeight w:val="1559"/>
        </w:trPr>
        <w:tc>
          <w:tcPr>
            <w:tcW w:w="9527" w:type="dxa"/>
            <w:gridSpan w:val="2"/>
            <w:tcBorders>
              <w:top w:val="single" w:sz="0" w:space="0" w:color="836967"/>
              <w:left w:val="single" w:sz="0" w:space="0" w:color="836967"/>
              <w:bottom w:val="single" w:sz="6" w:space="0" w:color="0000FF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3E1C3A" w:rsidRPr="004F3A35" w:rsidRDefault="00383F8C" w:rsidP="003E1C3A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2018-2019</w:t>
            </w:r>
            <w:r w:rsidR="003E1C3A"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гг</w:t>
            </w:r>
          </w:p>
        </w:tc>
      </w:tr>
      <w:tr w:rsidR="003E1C3A" w:rsidRPr="004F3A35" w:rsidTr="008E6933">
        <w:trPr>
          <w:trHeight w:val="1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Уровни мотивации</w:t>
            </w:r>
          </w:p>
        </w:tc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Сумма балов итогового уровня мотивации.</w:t>
            </w:r>
          </w:p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C3A" w:rsidRPr="004F3A35" w:rsidTr="008E6933">
        <w:trPr>
          <w:trHeight w:val="1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41-48</w:t>
            </w:r>
          </w:p>
        </w:tc>
      </w:tr>
      <w:tr w:rsidR="003E1C3A" w:rsidRPr="004F3A35" w:rsidTr="008E6933">
        <w:trPr>
          <w:trHeight w:val="1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33-40</w:t>
            </w:r>
          </w:p>
        </w:tc>
      </w:tr>
      <w:tr w:rsidR="003E1C3A" w:rsidRPr="004F3A35" w:rsidTr="008E6933">
        <w:trPr>
          <w:trHeight w:val="1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25-32</w:t>
            </w:r>
          </w:p>
        </w:tc>
      </w:tr>
      <w:tr w:rsidR="003E1C3A" w:rsidRPr="004F3A35" w:rsidTr="008E6933">
        <w:trPr>
          <w:trHeight w:val="1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15-24</w:t>
            </w:r>
          </w:p>
        </w:tc>
      </w:tr>
      <w:tr w:rsidR="003E1C3A" w:rsidRPr="004F3A35" w:rsidTr="008E6933">
        <w:trPr>
          <w:trHeight w:val="1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5-14</w:t>
            </w:r>
          </w:p>
        </w:tc>
      </w:tr>
    </w:tbl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E6933" w:rsidRDefault="008E6933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1 - Очень высокий уровень мотивации учения;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2 - Высокий уровень мотивации учения;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3 - Средний уровень мотивации учения;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4 - Сниженный уровень мотивации учения;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5 - Низкий уровень мотивации учения;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Ведущими мотивами учения у учащихся 9-х классов являются: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- Познавательно - учебный;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-Социально – познавательно;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proofErr w:type="spellStart"/>
      <w:r w:rsidRPr="004F3A35">
        <w:rPr>
          <w:rFonts w:ascii="Times New Roman" w:eastAsia="Times New Roman" w:hAnsi="Times New Roman" w:cs="Times New Roman"/>
          <w:sz w:val="24"/>
          <w:szCs w:val="24"/>
        </w:rPr>
        <w:t>Учебно</w:t>
      </w:r>
      <w:proofErr w:type="spell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– социальный;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Что говорит о соответствии преобладающих мотивов для данного возраста, эффективности образовательного процесса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.</w:t>
      </w:r>
      <w:proofErr w:type="gramEnd"/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24200" cy="3981450"/>
            <wp:effectExtent l="19050" t="0" r="0" b="0"/>
            <wp:docPr id="30" name="Рисунок 28" descr="G:\20160215_08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20160215_0811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82" cy="3984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4F81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1962150" cy="3981450"/>
            <wp:effectExtent l="19050" t="0" r="0" b="0"/>
            <wp:docPr id="2" name="Рисунок 16" descr="C:\Documents and Settings\`\Рабочий стол\5fe7d67a-a441-4b71-a499-a2c5a9dd2e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`\Рабочий стол\5fe7d67a-a441-4b71-a499-a2c5a9dd2ed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94" cy="3981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624F81" w:rsidRDefault="00624F8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65F6E" w:rsidRDefault="00265AAD" w:rsidP="00265A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</w:t>
      </w:r>
      <w:r w:rsidR="009E61F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связи с обучением онлайн в 2019-2020 и 2020-2021 </w:t>
      </w:r>
      <w:proofErr w:type="spellStart"/>
      <w:r w:rsidR="009E61F0">
        <w:rPr>
          <w:rFonts w:ascii="Times New Roman" w:eastAsia="Times New Roman" w:hAnsi="Times New Roman" w:cs="Times New Roman"/>
          <w:color w:val="000000"/>
          <w:sz w:val="24"/>
          <w:szCs w:val="24"/>
        </w:rPr>
        <w:t>уч</w:t>
      </w:r>
      <w:proofErr w:type="gramStart"/>
      <w:r w:rsidR="009E61F0">
        <w:rPr>
          <w:rFonts w:ascii="Times New Roman" w:eastAsia="Times New Roman" w:hAnsi="Times New Roman" w:cs="Times New Roman"/>
          <w:color w:val="000000"/>
          <w:sz w:val="24"/>
          <w:szCs w:val="24"/>
        </w:rPr>
        <w:t>.г</w:t>
      </w:r>
      <w:proofErr w:type="gramEnd"/>
      <w:r w:rsidR="009E61F0">
        <w:rPr>
          <w:rFonts w:ascii="Times New Roman" w:eastAsia="Times New Roman" w:hAnsi="Times New Roman" w:cs="Times New Roman"/>
          <w:color w:val="000000"/>
          <w:sz w:val="24"/>
          <w:szCs w:val="24"/>
        </w:rPr>
        <w:t>од</w:t>
      </w:r>
      <w:proofErr w:type="spellEnd"/>
      <w:r w:rsidR="009E61F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проводилась следующая работа:</w:t>
      </w:r>
      <w:r w:rsidR="006A46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Давались онлайн рекомендации детям «Плюсы и минусы онлайн обучения», «Роль школьников в онлайн обучении школьников», «Советы подростку для снижения стресса, контроль тревоги, сохранение продуктивности </w:t>
      </w:r>
      <w:proofErr w:type="spellStart"/>
      <w:r w:rsidR="006A46E6">
        <w:rPr>
          <w:rFonts w:ascii="Times New Roman" w:eastAsia="Times New Roman" w:hAnsi="Times New Roman" w:cs="Times New Roman"/>
          <w:color w:val="000000"/>
          <w:sz w:val="24"/>
          <w:szCs w:val="24"/>
        </w:rPr>
        <w:t>втекущих</w:t>
      </w:r>
      <w:proofErr w:type="spellEnd"/>
      <w:r w:rsidR="006A46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делах», «Рекомендации для подростков испытывающих беспокойство из за </w:t>
      </w:r>
      <w:proofErr w:type="spellStart"/>
      <w:r w:rsidR="006A46E6">
        <w:rPr>
          <w:rFonts w:ascii="Times New Roman" w:eastAsia="Times New Roman" w:hAnsi="Times New Roman" w:cs="Times New Roman"/>
          <w:color w:val="000000"/>
          <w:sz w:val="24"/>
          <w:szCs w:val="24"/>
        </w:rPr>
        <w:t>каронавируса</w:t>
      </w:r>
      <w:proofErr w:type="spellEnd"/>
      <w:r w:rsidR="006A46E6"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proofErr w:type="gramStart"/>
      <w:r w:rsidR="006B3A2C">
        <w:rPr>
          <w:rFonts w:ascii="Times New Roman" w:eastAsia="Times New Roman" w:hAnsi="Times New Roman" w:cs="Times New Roman"/>
          <w:color w:val="000000"/>
          <w:sz w:val="24"/>
          <w:szCs w:val="24"/>
        </w:rPr>
        <w:t>.Т</w:t>
      </w:r>
      <w:proofErr w:type="gramEnd"/>
      <w:r w:rsidR="006B3A2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акже поводились тренинги в </w:t>
      </w:r>
      <w:proofErr w:type="spellStart"/>
      <w:r w:rsidR="006B3A2C">
        <w:rPr>
          <w:rFonts w:ascii="Times New Roman" w:eastAsia="Times New Roman" w:hAnsi="Times New Roman" w:cs="Times New Roman"/>
          <w:color w:val="000000"/>
          <w:sz w:val="24"/>
          <w:szCs w:val="24"/>
        </w:rPr>
        <w:t>ЗУМе</w:t>
      </w:r>
      <w:proofErr w:type="spellEnd"/>
      <w:r w:rsidR="006B3A2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офлайн по теме :«Толерантность.</w:t>
      </w:r>
      <w:r w:rsidR="00DD32A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="006B3A2C">
        <w:rPr>
          <w:rFonts w:ascii="Times New Roman" w:eastAsia="Times New Roman" w:hAnsi="Times New Roman" w:cs="Times New Roman"/>
          <w:color w:val="000000"/>
          <w:sz w:val="24"/>
          <w:szCs w:val="24"/>
        </w:rPr>
        <w:t>Дорога к миру».</w:t>
      </w:r>
      <w:r w:rsidR="00DD32A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</w:t>
      </w:r>
      <w:r w:rsidR="00A65F6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9E61F0" w:rsidRPr="009E61F0" w:rsidRDefault="00DD32A9" w:rsidP="00265A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(См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.в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приложении</w:t>
      </w:r>
      <w:r w:rsidR="00A65F6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475C4F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4572000" cy="2990850"/>
            <wp:effectExtent l="19050" t="0" r="0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99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265AAD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DD32A9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5467350" cy="3448050"/>
            <wp:effectExtent l="0" t="0" r="0" b="0"/>
            <wp:docPr id="14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29600" cy="5602287"/>
                      <a:chOff x="457200" y="274638"/>
                      <a:chExt cx="8229600" cy="5602287"/>
                    </a:xfrm>
                  </a:grpSpPr>
                  <a:sp>
                    <a:nvSpPr>
                      <a:cNvPr id="6148" name="Rectangle 4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457200" y="274638"/>
                        <a:ext cx="8229600" cy="560228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9pPr>
                        </a:lstStyle>
                        <a:p>
                          <a:r>
                            <a:rPr lang="ru-RU" sz="4000" b="1" dirty="0" smtClean="0"/>
                            <a:t>« </a:t>
                          </a:r>
                          <a:r>
                            <a:rPr lang="ru-RU" sz="3600" b="1" dirty="0" smtClean="0"/>
                            <a:t>Теперь, когда мы  научились летать по воздуху, как птицы , плавать под водой, как рыбы , нам не хватает только одного : научиться жить на земле , как люди».</a:t>
                          </a:r>
                          <a:r>
                            <a:rPr lang="ru-RU" sz="3600" dirty="0" smtClean="0"/>
                            <a:t> </a:t>
                          </a:r>
                          <a:br>
                            <a:rPr lang="ru-RU" sz="3600" dirty="0" smtClean="0"/>
                          </a:br>
                          <a:r>
                            <a:rPr lang="ru-RU" sz="3600" dirty="0" smtClean="0"/>
                            <a:t/>
                          </a:r>
                          <a:br>
                            <a:rPr lang="ru-RU" sz="3600" dirty="0" smtClean="0"/>
                          </a:br>
                          <a:r>
                            <a:rPr lang="ru-RU" sz="3600" dirty="0" smtClean="0"/>
                            <a:t>                               Б. Шоу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6765EE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9.25pt;height:293.25pt" o:ole="">
            <v:imagedata r:id="rId23" o:title=""/>
          </v:shape>
          <o:OLEObject Type="Embed" ProgID="PowerPoint.Slide.12" ShapeID="_x0000_i1025" DrawAspect="Content" ObjectID="_1683750653" r:id="rId24"/>
        </w:object>
      </w: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6765EE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26" type="#_x0000_t75" style="width:389.25pt;height:292.5pt" o:ole="">
            <v:imagedata r:id="rId25" o:title=""/>
          </v:shape>
          <o:OLEObject Type="Embed" ProgID="PowerPoint.Slide.12" ShapeID="_x0000_i1026" DrawAspect="Content" ObjectID="_1683750654" r:id="rId26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733C48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27" type="#_x0000_t75" style="width:359.25pt;height:270pt" o:ole="">
            <v:imagedata r:id="rId27" o:title=""/>
          </v:shape>
          <o:OLEObject Type="Embed" ProgID="PowerPoint.Slide.12" ShapeID="_x0000_i1027" DrawAspect="Content" ObjectID="_1683750655" r:id="rId28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733C48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28" type="#_x0000_t75" style="width:379.5pt;height:285.75pt" o:ole="">
            <v:imagedata r:id="rId29" o:title=""/>
          </v:shape>
          <o:OLEObject Type="Embed" ProgID="PowerPoint.Slide.12" ShapeID="_x0000_i1028" DrawAspect="Content" ObjectID="_1683750656" r:id="rId30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733C48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29" type="#_x0000_t75" style="width:386.25pt;height:290.25pt" o:ole="">
            <v:imagedata r:id="rId31" o:title=""/>
          </v:shape>
          <o:OLEObject Type="Embed" ProgID="PowerPoint.Slide.12" ShapeID="_x0000_i1029" DrawAspect="Content" ObjectID="_1683750657" r:id="rId32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733C48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0" type="#_x0000_t75" style="width:359.25pt;height:270pt" o:ole="">
            <v:imagedata r:id="rId33" o:title=""/>
          </v:shape>
          <o:OLEObject Type="Embed" ProgID="PowerPoint.Slide.12" ShapeID="_x0000_i1030" DrawAspect="Content" ObjectID="_1683750658" r:id="rId34"/>
        </w:object>
      </w: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733C48" w:rsidP="00733C4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lastRenderedPageBreak/>
        <w:t xml:space="preserve">                </w:t>
      </w:r>
      <w:r w:rsidR="00C830C1"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1" type="#_x0000_t75" style="width:359.25pt;height:270pt" o:ole="">
            <v:imagedata r:id="rId35" o:title=""/>
          </v:shape>
          <o:OLEObject Type="Embed" ProgID="PowerPoint.Slide.12" ShapeID="_x0000_i1031" DrawAspect="Content" ObjectID="_1683750659" r:id="rId36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2" type="#_x0000_t75" style="width:359.25pt;height:270pt" o:ole="">
            <v:imagedata r:id="rId37" o:title=""/>
          </v:shape>
          <o:OLEObject Type="Embed" ProgID="PowerPoint.Slide.12" ShapeID="_x0000_i1032" DrawAspect="Content" ObjectID="_1683750660" r:id="rId38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3" type="#_x0000_t75" style="width:359.25pt;height:270pt" o:ole="">
            <v:imagedata r:id="rId39" o:title=""/>
          </v:shape>
          <o:OLEObject Type="Embed" ProgID="PowerPoint.Slide.12" ShapeID="_x0000_i1033" DrawAspect="Content" ObjectID="_1683750661" r:id="rId40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4" type="#_x0000_t75" style="width:359.25pt;height:270pt" o:ole="">
            <v:imagedata r:id="rId41" o:title=""/>
          </v:shape>
          <o:OLEObject Type="Embed" ProgID="PowerPoint.Slide.12" ShapeID="_x0000_i1034" DrawAspect="Content" ObjectID="_1683750662" r:id="rId42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5" type="#_x0000_t75" style="width:359.25pt;height:270pt" o:ole="">
            <v:imagedata r:id="rId43" o:title=""/>
          </v:shape>
          <o:OLEObject Type="Embed" ProgID="PowerPoint.Slide.12" ShapeID="_x0000_i1035" DrawAspect="Content" ObjectID="_1683750663" r:id="rId44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D76FA2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6" type="#_x0000_t75" style="width:359.25pt;height:270pt" o:ole="">
            <v:imagedata r:id="rId45" o:title=""/>
          </v:shape>
          <o:OLEObject Type="Embed" ProgID="PowerPoint.Slide.12" ShapeID="_x0000_i1036" DrawAspect="Content" ObjectID="_1683750664" r:id="rId46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D76FA2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7" type="#_x0000_t75" style="width:359.25pt;height:270pt" o:ole="">
            <v:imagedata r:id="rId47" o:title=""/>
          </v:shape>
          <o:OLEObject Type="Embed" ProgID="PowerPoint.Slide.12" ShapeID="_x0000_i1037" DrawAspect="Content" ObjectID="_1683750665" r:id="rId48"/>
        </w:object>
      </w: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D76FA2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8" type="#_x0000_t75" style="width:359.25pt;height:270pt" o:ole="">
            <v:imagedata r:id="rId49" o:title=""/>
          </v:shape>
          <o:OLEObject Type="Embed" ProgID="PowerPoint.Slide.12" ShapeID="_x0000_i1038" DrawAspect="Content" ObjectID="_1683750666" r:id="rId50"/>
        </w:object>
      </w: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D76FA2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9" type="#_x0000_t75" style="width:359.25pt;height:270pt" o:ole="">
            <v:imagedata r:id="rId51" o:title=""/>
          </v:shape>
          <o:OLEObject Type="Embed" ProgID="PowerPoint.Slide.12" ShapeID="_x0000_i1039" DrawAspect="Content" ObjectID="_1683750667" r:id="rId52"/>
        </w:object>
      </w: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E1C3A" w:rsidRPr="004F3A35" w:rsidRDefault="003E1C3A" w:rsidP="00397BB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Профориентационная</w:t>
      </w:r>
      <w:proofErr w:type="spellEnd"/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 xml:space="preserve"> диагностика в 9-11-ых классах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Диагностика и консультирование осуществлялись в дополнение к </w:t>
      </w:r>
      <w:proofErr w:type="spell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профориентационной</w:t>
      </w:r>
      <w:proofErr w:type="spell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работе, в нашем случае такая диагностика была индивидуальной, более подробной и включала в себя также консультирование по результатам диагностики, группового тестирования "Карта интересов" (модифицированная).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Которая показала следующие результаты, приоритетными оказались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специальности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имеющие </w:t>
      </w:r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гуманитарные направления: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W w:w="0" w:type="auto"/>
        <w:tblInd w:w="10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266"/>
        <w:gridCol w:w="1701"/>
      </w:tblGrid>
      <w:tr w:rsidR="003E1C3A" w:rsidRPr="004F3A35" w:rsidTr="003E1C3A">
        <w:trPr>
          <w:trHeight w:val="613"/>
        </w:trPr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Модифицированная “карта интересов”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</w:p>
          <w:p w:rsidR="00B072FB" w:rsidRDefault="00383F8C" w:rsidP="003E1C3A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2018-2019</w:t>
            </w:r>
            <w:r w:rsidR="003E1C3A" w:rsidRPr="004F3A35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гг</w:t>
            </w:r>
          </w:p>
          <w:p w:rsidR="003E1C3A" w:rsidRPr="004F3A35" w:rsidRDefault="00B072FB" w:rsidP="003E1C3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2019-2020гг.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B072FB" w:rsidP="00B072F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      </w:t>
            </w:r>
            <w:r w:rsidR="00962577"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5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Геология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4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Медицина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20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Легкая и </w:t>
            </w:r>
            <w:proofErr w:type="spellStart"/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пищ</w:t>
            </w:r>
            <w:proofErr w:type="spellEnd"/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пром</w:t>
            </w:r>
            <w:proofErr w:type="spellEnd"/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10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12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Техника, механика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Электро-радио техника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Обработка материалов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5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Информационные технологии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27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Психология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12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Строительство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12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Транспорт, авиация, </w:t>
            </w:r>
            <w:proofErr w:type="spellStart"/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морск</w:t>
            </w:r>
            <w:proofErr w:type="spellEnd"/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. дело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4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Военные специальности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12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lastRenderedPageBreak/>
              <w:t>История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Литература, филология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16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Журналистика, реклама, связи с обществ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4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Социология, философия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Педагогика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Право, юриспруденция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4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Сфера обслуживания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14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Экономика, бизнес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5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Иностранные языки, лингвистика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11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ИЗО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9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Сценич</w:t>
            </w:r>
            <w:proofErr w:type="spellEnd"/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искусство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Музыка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Физкультура и спорт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26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b/>
                <w:i/>
                <w:sz w:val="24"/>
                <w:szCs w:val="24"/>
              </w:rPr>
              <w:t>Всего человек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AD724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376</w:t>
            </w:r>
          </w:p>
        </w:tc>
      </w:tr>
    </w:tbl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Влияние на принятие решения о выборе вуза учащимися: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-6% экскурсии на предприятия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-7% СМИ 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-7% учителя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-16% сами 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-16% друзья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-48% родители</w:t>
      </w:r>
    </w:p>
    <w:p w:rsidR="003E1C3A" w:rsidRPr="004F3A35" w:rsidRDefault="00AD7247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-10% онлайн информация</w:t>
      </w:r>
      <w:r w:rsidR="003D14B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(2019-2021уч</w:t>
      </w:r>
      <w:proofErr w:type="gramStart"/>
      <w:r w:rsidR="003D14B7">
        <w:rPr>
          <w:rFonts w:ascii="Times New Roman" w:eastAsia="Times New Roman" w:hAnsi="Times New Roman" w:cs="Times New Roman"/>
          <w:color w:val="000000"/>
          <w:sz w:val="24"/>
          <w:szCs w:val="24"/>
        </w:rPr>
        <w:t>.г</w:t>
      </w:r>
      <w:proofErr w:type="gramEnd"/>
      <w:r w:rsidR="003D14B7">
        <w:rPr>
          <w:rFonts w:ascii="Times New Roman" w:eastAsia="Times New Roman" w:hAnsi="Times New Roman" w:cs="Times New Roman"/>
          <w:color w:val="000000"/>
          <w:sz w:val="24"/>
          <w:szCs w:val="24"/>
        </w:rPr>
        <w:t>од)</w:t>
      </w:r>
    </w:p>
    <w:p w:rsidR="00AD7247" w:rsidRDefault="00AD7247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Подготовлены памятки для выпускников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Советы психолога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"Как подготовиться к сдаче экзаменов"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"Как вести себя во время экзаменов" Памятка для учителя: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-"Как помочь ученикам в процессе подготовки к экзаменам"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Диагностика классов по запросу учителей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      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Проводилась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индивидуальная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только при наличии письменного разрешения родителей ребёнка на индивидуальную работу их сына или дочери с психологом.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Работа с учащимися, нуждающимися в психологической помощи, осуществлялась в форме: бесед, консультаций, коррекционных рекомендаций. 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noProof/>
          <w:color w:val="000000"/>
          <w:sz w:val="24"/>
          <w:szCs w:val="24"/>
          <w:u w:val="single"/>
        </w:rPr>
        <w:lastRenderedPageBreak/>
        <w:drawing>
          <wp:inline distT="0" distB="0" distL="0" distR="0">
            <wp:extent cx="4562475" cy="3009900"/>
            <wp:effectExtent l="19050" t="0" r="9525" b="0"/>
            <wp:docPr id="31" name="Рисунок 2" descr="G:\20160122_12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160122_1225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По результатам обследования получены следующие выводы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в основном у детей не устойчивая самооценка;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отмечается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тенденция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как к переоценке, так и занижению своих возможностей;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ориентация большей степени в прошлое (детство, мама);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тенденция к рефлексии;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не исключается тревожность и напряженность, а также депрессивные    настроенности.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Индивидуальная работа с учениками начальных классов проводилась в течение учебного года. Индивидуальная коррекционная работа проводилась с относительно небольшим количеством учащихся, однако, это была длительная работа, предполагающая ряд встреч с ребёнком. В сложных случаях, требующих длительной коррекционной работы и привлечения специалистов смежных специальностей, рекомендовано посетить специальные медицинские учреждения и психологические центры для получения консультации и обследования.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Индивидуальная работа с учениками средней и старшей школы в течение учебного года, включала в себя консультационную и коррекционную работу. 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Темы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этические;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- касающиеся состояния здоровья детей; 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послушания детей;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проблемы личного характера;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неадекватность детей;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смена состава семьи;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конфликты;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взаимоотношения;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- эмоциональная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само регуляция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агрессивность;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профилактика суицида.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Консультирование и просвещение участников образовательного процесса.</w:t>
      </w:r>
    </w:p>
    <w:p w:rsidR="003E1C3A" w:rsidRPr="004F3A35" w:rsidRDefault="003E1C3A" w:rsidP="003E1C3A">
      <w:pPr>
        <w:spacing w:line="240" w:lineRule="auto"/>
        <w:ind w:left="360" w:firstLine="34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Консультационно-просветительская деятельность психолога предназначена для всех участников образовательного процесса.</w:t>
      </w:r>
    </w:p>
    <w:p w:rsidR="003E1C3A" w:rsidRPr="004F3A35" w:rsidRDefault="003E1C3A" w:rsidP="003E1C3A">
      <w:pPr>
        <w:spacing w:line="240" w:lineRule="auto"/>
        <w:ind w:left="360" w:firstLine="34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lastRenderedPageBreak/>
        <w:t>Консультирование осуществлялось индивидуально и в группах. Индивидуальные консультации проводились по запросам. Групповые консультации для родителей – на родительских собраниях согласно плану работы или по запросу, для учащихся – на классных часах. Ведутся журналы учета индивидуальных и групповых консультаций.</w:t>
      </w:r>
    </w:p>
    <w:p w:rsidR="003E1C3A" w:rsidRPr="004F3A35" w:rsidRDefault="003E1C3A" w:rsidP="003E1C3A">
      <w:pPr>
        <w:spacing w:line="240" w:lineRule="auto"/>
        <w:ind w:left="360" w:firstLine="34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90162" cy="2520000"/>
            <wp:effectExtent l="19050" t="0" r="0" b="0"/>
            <wp:docPr id="32" name="Рисунок 26" descr="G:\20160227_12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20160227_12494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162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3A35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4F3A3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90162" cy="2520000"/>
            <wp:effectExtent l="19050" t="0" r="0" b="0"/>
            <wp:docPr id="33" name="Рисунок 27" descr="G:\20160429_11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20160429_11101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162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4F3A35">
        <w:rPr>
          <w:rFonts w:ascii="Times New Roman" w:hAnsi="Times New Roman" w:cs="Times New Roman"/>
          <w:i/>
          <w:sz w:val="24"/>
          <w:szCs w:val="24"/>
          <w:u w:val="single"/>
        </w:rPr>
        <w:t>Темы групповых консультаций:</w:t>
      </w:r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- Как воспитать уверенность  ребенка в своих силах - для родителей 3-4кл     </w:t>
      </w:r>
      <w:r w:rsidR="005F019B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4F3A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-У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>чись учиться - для подростков «группы риска».</w:t>
      </w:r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-Как противостоять насилию -  для родителей и подростков 1-4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кл</w:t>
      </w:r>
      <w:proofErr w:type="spellEnd"/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-Первые проявления подросткового периода  -5-6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>.</w:t>
      </w:r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-Эффективная коммуникация в семье - по запросу в 1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>.</w:t>
      </w:r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-Позитивная переориентация детей – 5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кл</w:t>
      </w:r>
      <w:proofErr w:type="spellEnd"/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-Как помочь детям успешно преодолеть возрастной кризис - 8-9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>.</w:t>
      </w:r>
    </w:p>
    <w:p w:rsidR="003E1C3A" w:rsidRPr="004F3A35" w:rsidRDefault="003E1C3A" w:rsidP="003E1C3A">
      <w:pPr>
        <w:pStyle w:val="aa"/>
        <w:tabs>
          <w:tab w:val="left" w:pos="3720"/>
        </w:tabs>
        <w:ind w:firstLine="708"/>
        <w:rPr>
          <w:rFonts w:ascii="Times New Roman" w:hAnsi="Times New Roman"/>
          <w:b/>
          <w:sz w:val="24"/>
          <w:szCs w:val="24"/>
        </w:rPr>
      </w:pPr>
      <w:r w:rsidRPr="004F3A35">
        <w:rPr>
          <w:rFonts w:ascii="Times New Roman" w:hAnsi="Times New Roman"/>
          <w:b/>
          <w:sz w:val="24"/>
          <w:szCs w:val="24"/>
          <w:lang w:val="en-US"/>
        </w:rPr>
        <w:t>II</w:t>
      </w:r>
      <w:r w:rsidRPr="004F3A35">
        <w:rPr>
          <w:rFonts w:ascii="Times New Roman" w:hAnsi="Times New Roman"/>
          <w:b/>
          <w:sz w:val="24"/>
          <w:szCs w:val="24"/>
        </w:rPr>
        <w:t>.Консультативное направление</w:t>
      </w:r>
    </w:p>
    <w:p w:rsidR="003E1C3A" w:rsidRPr="004F3A35" w:rsidRDefault="003E1C3A" w:rsidP="003E1C3A">
      <w:pPr>
        <w:pStyle w:val="aa"/>
        <w:tabs>
          <w:tab w:val="left" w:pos="3720"/>
        </w:tabs>
        <w:ind w:firstLine="708"/>
        <w:rPr>
          <w:rFonts w:ascii="Times New Roman" w:hAnsi="Times New Roman"/>
          <w:b/>
          <w:sz w:val="24"/>
          <w:szCs w:val="24"/>
        </w:rPr>
      </w:pPr>
    </w:p>
    <w:p w:rsidR="003E1C3A" w:rsidRPr="004F3A35" w:rsidRDefault="003E1C3A" w:rsidP="003E1C3A">
      <w:pPr>
        <w:pStyle w:val="aa"/>
        <w:ind w:firstLine="708"/>
        <w:jc w:val="both"/>
        <w:rPr>
          <w:rFonts w:ascii="Times New Roman" w:hAnsi="Times New Roman"/>
          <w:sz w:val="24"/>
          <w:szCs w:val="24"/>
        </w:rPr>
      </w:pPr>
      <w:r w:rsidRPr="004F3A35">
        <w:rPr>
          <w:rFonts w:ascii="Times New Roman" w:hAnsi="Times New Roman"/>
          <w:sz w:val="24"/>
          <w:szCs w:val="24"/>
        </w:rPr>
        <w:t xml:space="preserve"> Для повышения работоспособности, улучшения самочувствия и снижения напряженности,  </w:t>
      </w:r>
      <w:r w:rsidR="004572BB">
        <w:rPr>
          <w:rFonts w:ascii="Times New Roman" w:hAnsi="Times New Roman"/>
          <w:sz w:val="24"/>
          <w:szCs w:val="24"/>
        </w:rPr>
        <w:t xml:space="preserve">в данный период </w:t>
      </w:r>
      <w:r w:rsidRPr="004F3A35">
        <w:rPr>
          <w:rFonts w:ascii="Times New Roman" w:hAnsi="Times New Roman"/>
          <w:sz w:val="24"/>
          <w:szCs w:val="24"/>
        </w:rPr>
        <w:t xml:space="preserve">проводились индивидуальные консультации по запросам со стороны педагогов и воспитателей. При работе использовались техники релаксации, упражнения образовательной </w:t>
      </w:r>
      <w:proofErr w:type="spellStart"/>
      <w:r w:rsidRPr="004F3A35">
        <w:rPr>
          <w:rFonts w:ascii="Times New Roman" w:hAnsi="Times New Roman"/>
          <w:sz w:val="24"/>
          <w:szCs w:val="24"/>
        </w:rPr>
        <w:t>кинесеологии</w:t>
      </w:r>
      <w:proofErr w:type="spellEnd"/>
      <w:r w:rsidRPr="004F3A3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F3A35">
        <w:rPr>
          <w:rFonts w:ascii="Times New Roman" w:hAnsi="Times New Roman"/>
          <w:sz w:val="24"/>
          <w:szCs w:val="24"/>
        </w:rPr>
        <w:t>цветодинамическое</w:t>
      </w:r>
      <w:proofErr w:type="spellEnd"/>
      <w:r w:rsidRPr="004F3A35">
        <w:rPr>
          <w:rFonts w:ascii="Times New Roman" w:hAnsi="Times New Roman"/>
          <w:sz w:val="24"/>
          <w:szCs w:val="24"/>
        </w:rPr>
        <w:t xml:space="preserve"> воздействие, обучение техникам самомассажа и самопомощи. Следует отметить эффективность применения в работе ресурсов сенсорной комнаты,  в которой проводилась как индивидуальная, так и групповая работа. Также педагоги обращались за рекомендациями по оказанию педагогической помощи ученикам в процессе обучения и воспитания.</w:t>
      </w:r>
    </w:p>
    <w:p w:rsidR="003E1C3A" w:rsidRPr="004F3A35" w:rsidRDefault="004572BB" w:rsidP="003E1C3A">
      <w:pPr>
        <w:pStyle w:val="aa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данный период </w:t>
      </w:r>
      <w:r w:rsidR="003E1C3A" w:rsidRPr="004F3A35">
        <w:rPr>
          <w:rFonts w:ascii="Times New Roman" w:hAnsi="Times New Roman"/>
          <w:sz w:val="24"/>
          <w:szCs w:val="24"/>
        </w:rPr>
        <w:t>регулярно проводились индивидуальные консультации для родителей, в результате которых была оказана психологическая помощь и поддержка в решении проблем, связанных с обучением, повышением мотивации к обучению, взаимоотношениями со сверстниками, воспитанием, детско-родительскими отношениями, профессиональной ориентацией. В некоторых случаях родители охотно идут на конта</w:t>
      </w:r>
      <w:proofErr w:type="gramStart"/>
      <w:r w:rsidR="003E1C3A" w:rsidRPr="004F3A35">
        <w:rPr>
          <w:rFonts w:ascii="Times New Roman" w:hAnsi="Times New Roman"/>
          <w:sz w:val="24"/>
          <w:szCs w:val="24"/>
        </w:rPr>
        <w:t>кт с пс</w:t>
      </w:r>
      <w:proofErr w:type="gramEnd"/>
      <w:r w:rsidR="003E1C3A" w:rsidRPr="004F3A35">
        <w:rPr>
          <w:rFonts w:ascii="Times New Roman" w:hAnsi="Times New Roman"/>
          <w:sz w:val="24"/>
          <w:szCs w:val="24"/>
        </w:rPr>
        <w:t xml:space="preserve">ихологом и поддерживают его в процессе обучения, в других – игнорируют приглашение на встречу, выказывают отсутствие заинтересованности в жизни ребенка. Стоит отметить, что помощь  педагога-психолога в условиях санаторной школы-интерната особенно эффективна при поддержке  и помощи со стороны родителей или лиц, </w:t>
      </w:r>
      <w:r w:rsidR="003E1C3A" w:rsidRPr="004F3A35">
        <w:rPr>
          <w:rFonts w:ascii="Times New Roman" w:hAnsi="Times New Roman"/>
          <w:sz w:val="24"/>
          <w:szCs w:val="24"/>
        </w:rPr>
        <w:lastRenderedPageBreak/>
        <w:t>их заменяющих. На следующий год планируется уделить больше внимания  проведению просветительской работы с родителями учащихся по усилению взаимодействия с педагогом – психологом.</w:t>
      </w:r>
    </w:p>
    <w:p w:rsidR="003E1C3A" w:rsidRPr="004F3A35" w:rsidRDefault="003E1C3A" w:rsidP="003E1C3A">
      <w:pPr>
        <w:pStyle w:val="aa"/>
        <w:ind w:firstLine="708"/>
        <w:jc w:val="both"/>
        <w:rPr>
          <w:rFonts w:ascii="Times New Roman" w:hAnsi="Times New Roman"/>
          <w:sz w:val="24"/>
          <w:szCs w:val="24"/>
        </w:rPr>
      </w:pPr>
      <w:r w:rsidRPr="004F3A35">
        <w:rPr>
          <w:rFonts w:ascii="Times New Roman" w:hAnsi="Times New Roman"/>
          <w:sz w:val="24"/>
          <w:szCs w:val="24"/>
        </w:rPr>
        <w:t xml:space="preserve">Для просвещения родителей в вопросах воспитания детей, мотивирования к более тесному взаимодействию с участниками образовательного процесса, а также обмена опытом эффективного решения проблем детско-родительских отношений, проводилась групповая работа в формате родительского клуба.  Особенно были востребованы со стороны родителей беседы  по темам «Как помочь тревожным детям» и «Общаться с ребенком. Как?». </w:t>
      </w:r>
    </w:p>
    <w:p w:rsidR="003E1C3A" w:rsidRPr="004F3A35" w:rsidRDefault="003E1C3A" w:rsidP="003E1C3A">
      <w:pPr>
        <w:pStyle w:val="aa"/>
        <w:ind w:firstLine="708"/>
        <w:jc w:val="both"/>
        <w:rPr>
          <w:rFonts w:ascii="Times New Roman" w:hAnsi="Times New Roman"/>
          <w:sz w:val="24"/>
          <w:szCs w:val="24"/>
        </w:rPr>
      </w:pPr>
      <w:r w:rsidRPr="004F3A35">
        <w:rPr>
          <w:rFonts w:ascii="Times New Roman" w:hAnsi="Times New Roman"/>
          <w:sz w:val="24"/>
          <w:szCs w:val="24"/>
        </w:rPr>
        <w:t xml:space="preserve">Следует отметить востребованность психологической помощи и поддержки среди учащихся 6-11 классов, которые по собственной инициативе неоднократно обращались к педагогу-психологу. Основные проблемы, которые волнуют младших подростков (6-7 классы) – взаимоотношения с одноклассниками, повышение уверенности в себе, снижение уровня агрессивности и тревожности. Проблемы, с которыми обрались старшие подростки (8-10 классы) -  взаимоотношения с родителями, взаимоотношения с противоположным полом, обучение навыкам эффективного взаимодействия, вопросы самоопределения и профориентации. В процессе консультаций использовались проективные методики (тест </w:t>
      </w:r>
      <w:proofErr w:type="spellStart"/>
      <w:r w:rsidRPr="004F3A35">
        <w:rPr>
          <w:rFonts w:ascii="Times New Roman" w:hAnsi="Times New Roman"/>
          <w:sz w:val="24"/>
          <w:szCs w:val="24"/>
        </w:rPr>
        <w:t>Люшера</w:t>
      </w:r>
      <w:proofErr w:type="spellEnd"/>
      <w:r w:rsidRPr="004F3A35">
        <w:rPr>
          <w:rFonts w:ascii="Times New Roman" w:hAnsi="Times New Roman"/>
          <w:sz w:val="24"/>
          <w:szCs w:val="24"/>
        </w:rPr>
        <w:t xml:space="preserve">, тест </w:t>
      </w:r>
      <w:proofErr w:type="spellStart"/>
      <w:r w:rsidRPr="004F3A35">
        <w:rPr>
          <w:rFonts w:ascii="Times New Roman" w:hAnsi="Times New Roman"/>
          <w:sz w:val="24"/>
          <w:szCs w:val="24"/>
        </w:rPr>
        <w:t>Сонди</w:t>
      </w:r>
      <w:proofErr w:type="spellEnd"/>
      <w:r w:rsidRPr="004F3A35">
        <w:rPr>
          <w:rFonts w:ascii="Times New Roman" w:hAnsi="Times New Roman"/>
          <w:sz w:val="24"/>
          <w:szCs w:val="24"/>
        </w:rPr>
        <w:t xml:space="preserve">), рисуночные тесты, анкета детско-родительских отношений </w:t>
      </w:r>
      <w:proofErr w:type="spellStart"/>
      <w:r w:rsidRPr="004F3A35">
        <w:rPr>
          <w:rFonts w:ascii="Times New Roman" w:hAnsi="Times New Roman"/>
          <w:sz w:val="24"/>
          <w:szCs w:val="24"/>
        </w:rPr>
        <w:t>Филиппса</w:t>
      </w:r>
      <w:proofErr w:type="spellEnd"/>
      <w:r w:rsidRPr="004F3A35">
        <w:rPr>
          <w:rFonts w:ascii="Times New Roman" w:hAnsi="Times New Roman"/>
          <w:sz w:val="24"/>
          <w:szCs w:val="24"/>
        </w:rPr>
        <w:t xml:space="preserve">,  многофакторный личностный опросник </w:t>
      </w:r>
      <w:proofErr w:type="spellStart"/>
      <w:r w:rsidRPr="004F3A35">
        <w:rPr>
          <w:rFonts w:ascii="Times New Roman" w:hAnsi="Times New Roman"/>
          <w:sz w:val="24"/>
          <w:szCs w:val="24"/>
        </w:rPr>
        <w:t>Кеттелла</w:t>
      </w:r>
      <w:proofErr w:type="spellEnd"/>
      <w:r w:rsidRPr="004F3A35">
        <w:rPr>
          <w:rFonts w:ascii="Times New Roman" w:hAnsi="Times New Roman"/>
          <w:sz w:val="24"/>
          <w:szCs w:val="24"/>
        </w:rPr>
        <w:t xml:space="preserve"> и другие методы и методики. В процессе консультирования, в зависимости от проблемы и возможности ее решения в рамках школы-интерната, ученики получали необходимые рекомендации, выдавалась литература для чтения из библиотеки психолога, проводилась дополнительная индивидуальная работа.</w:t>
      </w:r>
    </w:p>
    <w:p w:rsidR="003E1C3A" w:rsidRPr="000457A4" w:rsidRDefault="003E1C3A" w:rsidP="003E1C3A">
      <w:pPr>
        <w:pStyle w:val="aa"/>
        <w:ind w:firstLine="708"/>
        <w:jc w:val="both"/>
        <w:rPr>
          <w:rFonts w:ascii="Times New Roman" w:hAnsi="Times New Roman"/>
          <w:sz w:val="24"/>
          <w:szCs w:val="24"/>
          <w:lang w:val="en-US"/>
        </w:rPr>
      </w:pPr>
      <w:r w:rsidRPr="004F3A35">
        <w:rPr>
          <w:rFonts w:ascii="Times New Roman" w:hAnsi="Times New Roman"/>
          <w:sz w:val="24"/>
          <w:szCs w:val="24"/>
        </w:rPr>
        <w:t>В целом можно считать, что проведенная за истекший период консультативная работа была достаточно эффективной и позволяла решить все необходимые задачи консультативной деятельности. Однако</w:t>
      </w:r>
      <w:proofErr w:type="gramStart"/>
      <w:r w:rsidRPr="004F3A35">
        <w:rPr>
          <w:rFonts w:ascii="Times New Roman" w:hAnsi="Times New Roman"/>
          <w:sz w:val="24"/>
          <w:szCs w:val="24"/>
        </w:rPr>
        <w:t>,</w:t>
      </w:r>
      <w:proofErr w:type="gramEnd"/>
      <w:r w:rsidRPr="004F3A35">
        <w:rPr>
          <w:rFonts w:ascii="Times New Roman" w:hAnsi="Times New Roman"/>
          <w:sz w:val="24"/>
          <w:szCs w:val="24"/>
        </w:rPr>
        <w:t xml:space="preserve"> нередко консультации носили разовый характер, что может быть связано с недостаточной мотивацией на дальнейшую работу. В связи с этим планируется уделять больше внимания мотивированию участников образовательного процесса на более глубокую и длительную работу с педагогом-психологом. </w:t>
      </w:r>
      <w:r w:rsidR="000457A4">
        <w:rPr>
          <w:rFonts w:ascii="Times New Roman" w:hAnsi="Times New Roman"/>
          <w:sz w:val="24"/>
          <w:szCs w:val="24"/>
        </w:rPr>
        <w:t xml:space="preserve"> Консультативная работа  осуществлялась в онлайн </w:t>
      </w:r>
      <w:proofErr w:type="spellStart"/>
      <w:r w:rsidR="000457A4">
        <w:rPr>
          <w:rFonts w:ascii="Times New Roman" w:hAnsi="Times New Roman"/>
          <w:sz w:val="24"/>
          <w:szCs w:val="24"/>
        </w:rPr>
        <w:t>фомат</w:t>
      </w:r>
      <w:proofErr w:type="gramStart"/>
      <w:r w:rsidR="000457A4">
        <w:rPr>
          <w:rFonts w:ascii="Times New Roman" w:hAnsi="Times New Roman"/>
          <w:sz w:val="24"/>
          <w:szCs w:val="24"/>
        </w:rPr>
        <w:t>е</w:t>
      </w:r>
      <w:proofErr w:type="spellEnd"/>
      <w:r w:rsidR="000457A4">
        <w:rPr>
          <w:rFonts w:ascii="Times New Roman" w:hAnsi="Times New Roman"/>
          <w:sz w:val="24"/>
          <w:szCs w:val="24"/>
        </w:rPr>
        <w:t>(</w:t>
      </w:r>
      <w:proofErr w:type="gramEnd"/>
      <w:r w:rsidR="000457A4">
        <w:rPr>
          <w:rFonts w:ascii="Times New Roman" w:hAnsi="Times New Roman"/>
          <w:sz w:val="24"/>
          <w:szCs w:val="24"/>
        </w:rPr>
        <w:t xml:space="preserve">в </w:t>
      </w:r>
      <w:r w:rsidR="000457A4">
        <w:rPr>
          <w:rFonts w:ascii="Times New Roman" w:hAnsi="Times New Roman"/>
          <w:sz w:val="24"/>
          <w:szCs w:val="24"/>
          <w:lang w:val="en-US"/>
        </w:rPr>
        <w:t>zoom)/</w:t>
      </w:r>
    </w:p>
    <w:p w:rsidR="00B25842" w:rsidRDefault="000675A7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0675A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28825" cy="2706185"/>
            <wp:effectExtent l="19050" t="0" r="9525" b="0"/>
            <wp:docPr id="96" name="Рисунок 83" descr="C:\Documents and Settings\`\Рабочий стол\dc69fc7f-520f-4ee9-913f-daaa06850e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Documents and Settings\`\Рабочий стол\dc69fc7f-520f-4ee9-913f-daaa06850e10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70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75A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83236" cy="2781300"/>
            <wp:effectExtent l="19050" t="0" r="0" b="0"/>
            <wp:docPr id="97" name="Рисунок 81" descr="C:\Documents and Settings\`\Рабочий стол\b31e7c57-ab8a-42bb-8d69-2e07c430d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Documents and Settings\`\Рабочий стол\b31e7c57-ab8a-42bb-8d69-2e07c430d813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572" cy="277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75A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83236" cy="2781300"/>
            <wp:effectExtent l="19050" t="0" r="0" b="0"/>
            <wp:docPr id="98" name="Рисунок 82" descr="C:\Documents and Settings\`\Рабочий стол\bb2dbe37-4c76-4e2c-a92c-83f12c5f2c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Documents and Settings\`\Рабочий стол\bb2dbe37-4c76-4e2c-a92c-83f12c5f2c57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236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5A7" w:rsidRDefault="000675A7" w:rsidP="003E1C3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75A7" w:rsidRDefault="000675A7" w:rsidP="003E1C3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11D46" w:rsidRDefault="00486FC2" w:rsidP="003E1C3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   </w:t>
      </w:r>
      <w:r w:rsidRPr="00486FC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590233" cy="3446688"/>
            <wp:effectExtent l="19050" t="0" r="0" b="0"/>
            <wp:docPr id="99" name="Рисунок 86" descr="C:\Documents and Settings\`\Рабочий стол\7ddcee73-397d-4724-9f54-1dc56bc19f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Documents and Settings\`\Рабочий стол\7ddcee73-397d-4724-9f54-1dc56bc19f85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109" cy="344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75A7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649269" cy="3533775"/>
            <wp:effectExtent l="19050" t="0" r="0" b="0"/>
            <wp:docPr id="86" name="Рисунок 85" descr="C:\Documents and Settings\`\Рабочий стол\f1a83b40-1b6d-44f5-ac05-d37cb6e1e0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`\Рабочий стол\f1a83b40-1b6d-44f5-ac05-d37cb6e1e00e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813" cy="3535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</w:t>
      </w:r>
    </w:p>
    <w:p w:rsidR="00011D46" w:rsidRDefault="00011D46" w:rsidP="003E1C3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E1C3A" w:rsidRPr="004F3A35" w:rsidRDefault="003E1C3A" w:rsidP="003E1C3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Развивающее направление</w:t>
      </w:r>
    </w:p>
    <w:p w:rsidR="005F019B" w:rsidRDefault="005F019B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Проводятся</w:t>
      </w:r>
      <w:r w:rsidR="003E1C3A" w:rsidRPr="004F3A35">
        <w:rPr>
          <w:rFonts w:ascii="Times New Roman" w:hAnsi="Times New Roman" w:cs="Times New Roman"/>
          <w:sz w:val="24"/>
          <w:szCs w:val="24"/>
        </w:rPr>
        <w:t xml:space="preserve"> развивающие групповые занятия  с учащимися 6-х классов по развитию внимания, мышления, воображения, развитию коммуникативных навыков. </w:t>
      </w: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В процессе занятий младшие подростки учились контролировать собственные эмоции, обучались навыкам рефлексии. Поддерживался постоянный контакт с воспитателями и классными руководителями, они получали необходимые рекомендации по взаимодействию с детьми, учитывая личностные и возрастные особенности. </w:t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С учащимися 7-8-х классов проводилась  групповые занятия «Развивающие игры и коммуникации», во время которых ученики старались осознать свои особенности, знакомились с миром эмоций, учились контролировать неприятные чувства и эмоции, знакомились с практическими приемами и методами своего совершенствования. На занятиях у учащихся формировались такие качества личности, как толерантность, адекватная самооценка,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эмпатия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>, умение решать проблемы, выбирая и используя различные конструктивные способы их решения, принимать на себя ответственность за свои поступки.</w:t>
      </w:r>
    </w:p>
    <w:p w:rsidR="00B25842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</w:t>
      </w:r>
      <w:r w:rsidRPr="004F3A35">
        <w:rPr>
          <w:rFonts w:ascii="Times New Roman" w:hAnsi="Times New Roman" w:cs="Times New Roman"/>
          <w:sz w:val="24"/>
          <w:szCs w:val="24"/>
        </w:rPr>
        <w:tab/>
      </w: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B2584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481663" cy="2609850"/>
            <wp:effectExtent l="19050" t="0" r="4487" b="0"/>
            <wp:docPr id="49" name="Рисунок 75" descr="C:\Documents and Settings\`\Рабочий стол\71581f8d-0d8d-48fe-ab3a-1150ee5ca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`\Рабочий стол\71581f8d-0d8d-48fe-ab3a-1150ee5ca395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663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58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70829" cy="2895600"/>
            <wp:effectExtent l="19050" t="0" r="871" b="0"/>
            <wp:docPr id="50" name="Рисунок 76" descr="C:\Documents and Settings\`\Рабочий стол\e2456f0f-3509-4e86-84ad-2119ae548f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`\Рабочий стол\e2456f0f-3509-4e86-84ad-2119ae548fa1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829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B258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81275" cy="3443082"/>
            <wp:effectExtent l="19050" t="0" r="9525" b="0"/>
            <wp:docPr id="59" name="Рисунок 80" descr="C:\Documents and Settings\`\Рабочий стол\5fe7d67a-a441-4b71-a499-a2c5a9dd2e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`\Рабочий стол\5fe7d67a-a441-4b71-a499-a2c5a9dd2ed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443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58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85000" cy="3448050"/>
            <wp:effectExtent l="19050" t="0" r="5800" b="0"/>
            <wp:docPr id="60" name="Рисунок 77" descr="C:\Documents and Settings\`\Рабочий стол\859c077a-3828-4860-ad2c-6c0e57a585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`\Рабочий стол\859c077a-3828-4860-ad2c-6c0e57a5857d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0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B2584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249379" cy="3000375"/>
            <wp:effectExtent l="19050" t="0" r="0" b="0"/>
            <wp:docPr id="61" name="Рисунок 78" descr="C:\Documents and Settings\`\Рабочий стол\bbae2eda-8e22-4e62-8aa9-af4825d1da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`\Рабочий стол\bbae2eda-8e22-4e62-8aa9-af4825d1da09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128" cy="3000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58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20788" cy="3095625"/>
            <wp:effectExtent l="19050" t="0" r="3312" b="0"/>
            <wp:docPr id="81" name="Рисунок 79" descr="C:\Documents and Settings\`\Рабочий стол\0a21e268-44b4-42c9-921b-4ebc5e6698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`\Рабочий стол\0a21e268-44b4-42c9-921b-4ebc5e6698ee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788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Для групповых занятий по психологии использовалась программа «Уроки психологического развития в средней школе» Н.П.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Локаловой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>, «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Я-подросток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» А.В.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Микляевой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ab/>
        <w:t>По запросу родителей и педагогов в течение года проводилась индивидуальная коррекционно-развивающая работа с учащимися 6-10 классов. Основной круг проблем, которые решались на индивидуальных занятиях: повышение самооценки, снятие личностной тревожности, обучение навыкам коммуникации, коррекция эмоционально – волевой сферы. Необходимые рекомендации были даны всем участникам образовательного процесса – педагогам, воспитателям, родителям и лицам, их заменяющим.</w:t>
      </w:r>
    </w:p>
    <w:p w:rsidR="003E1C3A" w:rsidRPr="004F3A35" w:rsidRDefault="003E1C3A" w:rsidP="003E1C3A">
      <w:pPr>
        <w:pStyle w:val="aa"/>
        <w:jc w:val="both"/>
        <w:rPr>
          <w:rFonts w:ascii="Times New Roman" w:hAnsi="Times New Roman"/>
          <w:b/>
          <w:sz w:val="24"/>
          <w:szCs w:val="24"/>
        </w:rPr>
      </w:pPr>
      <w:r w:rsidRPr="004F3A35">
        <w:rPr>
          <w:rFonts w:ascii="Times New Roman" w:hAnsi="Times New Roman"/>
          <w:b/>
          <w:sz w:val="24"/>
          <w:szCs w:val="24"/>
        </w:rPr>
        <w:t xml:space="preserve"> Просветительское направление.</w:t>
      </w:r>
    </w:p>
    <w:p w:rsidR="003E1C3A" w:rsidRPr="004F3A35" w:rsidRDefault="003E1C3A" w:rsidP="003E1C3A">
      <w:pPr>
        <w:pStyle w:val="aa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3E1C3A" w:rsidRPr="004F3A35" w:rsidRDefault="003E1C3A" w:rsidP="003E1C3A">
      <w:pPr>
        <w:pStyle w:val="aa"/>
        <w:tabs>
          <w:tab w:val="num" w:pos="0"/>
        </w:tabs>
        <w:jc w:val="both"/>
        <w:rPr>
          <w:rFonts w:ascii="Times New Roman" w:hAnsi="Times New Roman"/>
          <w:b/>
          <w:sz w:val="24"/>
          <w:szCs w:val="24"/>
        </w:rPr>
      </w:pPr>
      <w:r w:rsidRPr="004F3A35">
        <w:rPr>
          <w:rFonts w:ascii="Times New Roman" w:hAnsi="Times New Roman"/>
          <w:sz w:val="24"/>
          <w:szCs w:val="24"/>
        </w:rPr>
        <w:tab/>
        <w:t>Проведение просветительской работы по психологической тематике среди учащихся школы, педагогического коллектива и родителей. Просвещение учащихся проводится как ответ на определенный запрос с учетом возрастных потребностей, ценностей, уровня развития, реальной групповой ситуации.</w:t>
      </w:r>
    </w:p>
    <w:p w:rsidR="003E1C3A" w:rsidRPr="004F3A35" w:rsidRDefault="003E1C3A" w:rsidP="003E1C3A">
      <w:pPr>
        <w:pStyle w:val="aa"/>
        <w:ind w:firstLine="708"/>
        <w:jc w:val="both"/>
        <w:rPr>
          <w:rFonts w:ascii="Times New Roman" w:hAnsi="Times New Roman"/>
          <w:sz w:val="24"/>
          <w:szCs w:val="24"/>
        </w:rPr>
      </w:pPr>
      <w:r w:rsidRPr="004F3A35">
        <w:rPr>
          <w:rFonts w:ascii="Times New Roman" w:hAnsi="Times New Roman"/>
          <w:sz w:val="24"/>
          <w:szCs w:val="24"/>
        </w:rPr>
        <w:t>С учащимися 9-х и 11-х классов проводились занятия по психологической подготовке к экзаменам, позволяющие нивелировать негативные ожидания и переживания, научиться различным приемам эффективного запоминания и работы с текстами, обучение приемам релаксации и снятия нервно-мышечного напряжения. По теме «Психологическая подготовка к экзаменам» старшеклассники заполняли анкету, с результатами и рекомендациями по которой их родители были  ознакомлены на родительском собрании.</w:t>
      </w:r>
    </w:p>
    <w:p w:rsidR="003E1C3A" w:rsidRPr="004F3A35" w:rsidRDefault="003E1C3A" w:rsidP="00A306D4">
      <w:pPr>
        <w:spacing w:line="200" w:lineRule="atLeast"/>
        <w:ind w:left="15" w:right="-57" w:firstLine="693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В рамках осуществления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профориентационной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 работы   в 9-11 классах проводились классные часы, на которых учащиеся знакомились с вакансиями на рынке труда, с особенностями новых специальностей. </w:t>
      </w:r>
      <w:r w:rsidR="00CB01F6">
        <w:rPr>
          <w:rFonts w:ascii="Times New Roman" w:hAnsi="Times New Roman" w:cs="Times New Roman"/>
          <w:sz w:val="24"/>
          <w:szCs w:val="24"/>
        </w:rPr>
        <w:t xml:space="preserve">В период онлайн обучения знакомство с </w:t>
      </w:r>
      <w:proofErr w:type="spellStart"/>
      <w:r w:rsidR="00CB01F6">
        <w:rPr>
          <w:rFonts w:ascii="Times New Roman" w:hAnsi="Times New Roman" w:cs="Times New Roman"/>
          <w:sz w:val="24"/>
          <w:szCs w:val="24"/>
        </w:rPr>
        <w:t>вокансиями</w:t>
      </w:r>
      <w:proofErr w:type="spellEnd"/>
      <w:r w:rsidR="00CB01F6">
        <w:rPr>
          <w:rFonts w:ascii="Times New Roman" w:hAnsi="Times New Roman" w:cs="Times New Roman"/>
          <w:sz w:val="24"/>
          <w:szCs w:val="24"/>
        </w:rPr>
        <w:t xml:space="preserve"> на рынке труда и информацию об поступлении в </w:t>
      </w:r>
      <w:proofErr w:type="spellStart"/>
      <w:r w:rsidR="00CB01F6">
        <w:rPr>
          <w:rFonts w:ascii="Times New Roman" w:hAnsi="Times New Roman" w:cs="Times New Roman"/>
          <w:sz w:val="24"/>
          <w:szCs w:val="24"/>
        </w:rPr>
        <w:t>вузы,учащиеся</w:t>
      </w:r>
      <w:proofErr w:type="spellEnd"/>
      <w:r w:rsidR="00CB01F6">
        <w:rPr>
          <w:rFonts w:ascii="Times New Roman" w:hAnsi="Times New Roman" w:cs="Times New Roman"/>
          <w:sz w:val="24"/>
          <w:szCs w:val="24"/>
        </w:rPr>
        <w:t xml:space="preserve"> получали из социальных роликов и реклам-приглашений из различных </w:t>
      </w:r>
      <w:proofErr w:type="spellStart"/>
      <w:r w:rsidR="00CB01F6">
        <w:rPr>
          <w:rFonts w:ascii="Times New Roman" w:hAnsi="Times New Roman" w:cs="Times New Roman"/>
          <w:sz w:val="24"/>
          <w:szCs w:val="24"/>
        </w:rPr>
        <w:t>вузов</w:t>
      </w:r>
      <w:proofErr w:type="gramStart"/>
      <w:r w:rsidR="00CB01F6">
        <w:rPr>
          <w:rFonts w:ascii="Times New Roman" w:hAnsi="Times New Roman" w:cs="Times New Roman"/>
          <w:sz w:val="24"/>
          <w:szCs w:val="24"/>
        </w:rPr>
        <w:t>.Т</w:t>
      </w:r>
      <w:proofErr w:type="gramEnd"/>
      <w:r w:rsidR="00CB01F6">
        <w:rPr>
          <w:rFonts w:ascii="Times New Roman" w:hAnsi="Times New Roman" w:cs="Times New Roman"/>
          <w:sz w:val="24"/>
          <w:szCs w:val="24"/>
        </w:rPr>
        <w:t>акже</w:t>
      </w:r>
      <w:proofErr w:type="spellEnd"/>
      <w:r w:rsidR="00CB01F6">
        <w:rPr>
          <w:rFonts w:ascii="Times New Roman" w:hAnsi="Times New Roman" w:cs="Times New Roman"/>
          <w:sz w:val="24"/>
          <w:szCs w:val="24"/>
        </w:rPr>
        <w:t xml:space="preserve"> учащиеся </w:t>
      </w:r>
      <w:r w:rsidR="00CB01F6">
        <w:rPr>
          <w:rFonts w:ascii="Times New Roman" w:hAnsi="Times New Roman" w:cs="Times New Roman"/>
          <w:sz w:val="24"/>
          <w:szCs w:val="24"/>
        </w:rPr>
        <w:lastRenderedPageBreak/>
        <w:t xml:space="preserve">принимали участие в конкурсах для поступающих в различные </w:t>
      </w:r>
      <w:proofErr w:type="spellStart"/>
      <w:r w:rsidR="00CB01F6">
        <w:rPr>
          <w:rFonts w:ascii="Times New Roman" w:hAnsi="Times New Roman" w:cs="Times New Roman"/>
          <w:sz w:val="24"/>
          <w:szCs w:val="24"/>
        </w:rPr>
        <w:t>вузы.Также</w:t>
      </w:r>
      <w:proofErr w:type="spellEnd"/>
      <w:r w:rsidR="00CB01F6">
        <w:rPr>
          <w:rFonts w:ascii="Times New Roman" w:hAnsi="Times New Roman" w:cs="Times New Roman"/>
          <w:sz w:val="24"/>
          <w:szCs w:val="24"/>
        </w:rPr>
        <w:t xml:space="preserve"> проводились индивидуальные консультации с учащимися по выбору профессии «Карта интересов».</w:t>
      </w:r>
    </w:p>
    <w:p w:rsidR="003E1C3A" w:rsidRPr="004F3A35" w:rsidRDefault="003E1C3A" w:rsidP="003E1C3A">
      <w:pPr>
        <w:pStyle w:val="aa"/>
        <w:jc w:val="both"/>
        <w:rPr>
          <w:rFonts w:ascii="Times New Roman" w:hAnsi="Times New Roman"/>
          <w:sz w:val="24"/>
          <w:szCs w:val="24"/>
        </w:rPr>
      </w:pPr>
      <w:r w:rsidRPr="004F3A35">
        <w:rPr>
          <w:rFonts w:ascii="Times New Roman" w:hAnsi="Times New Roman"/>
          <w:sz w:val="24"/>
          <w:szCs w:val="24"/>
        </w:rPr>
        <w:t xml:space="preserve">          В ноябре на родительских собраниях в 6-8 – х классах  с целью показать естественность проявлений подросткового возраста, содействовать эффективному взаимодействию родителей с подростками, были проведены информационные лекции-беседы на тему «Первые проявления подросткового периода». </w:t>
      </w:r>
    </w:p>
    <w:p w:rsidR="00397BB1" w:rsidRDefault="003E1C3A" w:rsidP="00397BB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В феврале на родительском собрании 9 – х  классов проведено выступление по теме «Профессиональное  ориентирование старшеклассников», на котором обсуждались вопросы формирования адекватного представления учащихся о своем профессиональном потенциале на основе самодиагностики и знания мира профессий. В процессе выступления до родителей были донесены результаты психодиагностики и даны рекомендации.</w:t>
      </w:r>
    </w:p>
    <w:p w:rsidR="003E1C3A" w:rsidRPr="004F3A35" w:rsidRDefault="003E1C3A" w:rsidP="00397BB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Выпускники и родители информировались о ярмарке вакансий, проводимой Центром занятости населения. Регулярно обновлялся стенд с информацией об учебных заведениях округа и города как высших, средних, так и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среднеспециальных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Выступление на Педагогическом Совете «Отличие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компетентностного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 подхода от традиционного», с разъяснениями о постановке целей, содержания учебных программ, отбора учебного материала, технологиях и результатах.</w:t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Организация и поведение круглого стола для воспитателей средней и старшей школы «Повышение эффективности взаимодействия воспитателей и воспитанников в условиях санаторной школы-интерната».</w:t>
      </w:r>
    </w:p>
    <w:p w:rsidR="00B33BE3" w:rsidRDefault="00B33BE3" w:rsidP="003E1C3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Педсовет в онлайн режиме </w:t>
      </w:r>
      <w:proofErr w:type="gramStart"/>
      <w:r>
        <w:rPr>
          <w:rFonts w:ascii="Times New Roman" w:hAnsi="Times New Roman" w:cs="Times New Roman"/>
          <w:sz w:val="24"/>
          <w:szCs w:val="24"/>
        </w:rPr>
        <w:t>:д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оклад «Проблемы дистанционного обучения и пути их решения».(рекомендации в приложении) ; </w:t>
      </w:r>
    </w:p>
    <w:p w:rsidR="003E1C3A" w:rsidRPr="004F3A35" w:rsidRDefault="00B33BE3" w:rsidP="00B33BE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Педсовет в онлайн </w:t>
      </w:r>
      <w:proofErr w:type="spellStart"/>
      <w:r>
        <w:rPr>
          <w:rFonts w:ascii="Times New Roman" w:hAnsi="Times New Roman" w:cs="Times New Roman"/>
          <w:sz w:val="24"/>
          <w:szCs w:val="24"/>
        </w:rPr>
        <w:t>режиме</w:t>
      </w:r>
      <w:proofErr w:type="gramStart"/>
      <w:r>
        <w:rPr>
          <w:rFonts w:ascii="Times New Roman" w:hAnsi="Times New Roman" w:cs="Times New Roman"/>
          <w:sz w:val="24"/>
          <w:szCs w:val="24"/>
        </w:rPr>
        <w:t>:«</w:t>
      </w:r>
      <w:proofErr w:type="gramEnd"/>
      <w:r>
        <w:rPr>
          <w:rFonts w:ascii="Times New Roman" w:hAnsi="Times New Roman" w:cs="Times New Roman"/>
          <w:sz w:val="24"/>
          <w:szCs w:val="24"/>
        </w:rPr>
        <w:t>Анализ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адаптационного периода в пятых классах» «Обеспечение успешной адаптации при переходе со ступени начального общего образования –на основную».</w:t>
      </w:r>
    </w:p>
    <w:p w:rsidR="00397BB1" w:rsidRPr="00B33BE3" w:rsidRDefault="00B33BE3" w:rsidP="003E1C3A">
      <w:pPr>
        <w:pStyle w:val="ac"/>
        <w:ind w:firstLine="708"/>
        <w:jc w:val="both"/>
      </w:pPr>
      <w:r w:rsidRPr="00B33BE3">
        <w:t>Педсовет</w:t>
      </w:r>
      <w:r>
        <w:t xml:space="preserve"> в онлайн режиме: «Психолого-педагогическая оценка готовности к началу школьного обучения» (1е классы)</w:t>
      </w:r>
    </w:p>
    <w:p w:rsidR="003E1C3A" w:rsidRPr="004F3A35" w:rsidRDefault="003E1C3A" w:rsidP="00B33BE3">
      <w:pPr>
        <w:pStyle w:val="ac"/>
        <w:jc w:val="both"/>
        <w:rPr>
          <w:b/>
        </w:rPr>
      </w:pPr>
      <w:r w:rsidRPr="004F3A35">
        <w:rPr>
          <w:b/>
        </w:rPr>
        <w:t>Профилактика</w:t>
      </w:r>
      <w:r w:rsidRPr="004F3A35">
        <w:rPr>
          <w:b/>
        </w:rPr>
        <w:tab/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С целью профилактики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табакокурения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 и алкоголизма среди учащихся 7-9 классов совместно с социальным педагогом были проведены 4 проблемные лекции, на которых использовались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видеопрезентации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. Основная цель лекции и дальнейшего обсуждения проблемы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табакокурения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 и алкоголизма - пропаганда среди учащихся здорового образа жизни, формирование позитивного отношения к спорту, здоровому питанию, уходу за своим внешним видом. Так как данная тема требует постоянного внимания, и формирование ЗОЖ происходит постепенно, такие лекции-беседы планируется проводить регулярно.</w:t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В течение </w:t>
      </w:r>
      <w:r w:rsidR="00A306D4">
        <w:rPr>
          <w:rFonts w:ascii="Times New Roman" w:hAnsi="Times New Roman" w:cs="Times New Roman"/>
          <w:sz w:val="24"/>
          <w:szCs w:val="24"/>
        </w:rPr>
        <w:t xml:space="preserve">всего периода </w:t>
      </w:r>
      <w:r w:rsidRPr="004F3A35">
        <w:rPr>
          <w:rFonts w:ascii="Times New Roman" w:hAnsi="Times New Roman" w:cs="Times New Roman"/>
          <w:sz w:val="24"/>
          <w:szCs w:val="24"/>
        </w:rPr>
        <w:t xml:space="preserve">проводились консультации для родителей: "Роль семьи в формировании здорового образа жизни ребенка", во время которых давались  </w:t>
      </w:r>
      <w:r w:rsidRPr="004F3A35">
        <w:rPr>
          <w:rFonts w:ascii="Times New Roman" w:hAnsi="Times New Roman" w:cs="Times New Roman"/>
          <w:sz w:val="24"/>
          <w:szCs w:val="24"/>
        </w:rPr>
        <w:lastRenderedPageBreak/>
        <w:t xml:space="preserve">необходимые рекомендации, выдавалась литература для самостоятельного прочтения из психологической библиотеки. </w:t>
      </w:r>
    </w:p>
    <w:p w:rsidR="003E1C3A" w:rsidRPr="004F3A35" w:rsidRDefault="003E1C3A" w:rsidP="003E1C3A">
      <w:pPr>
        <w:pStyle w:val="ad"/>
        <w:spacing w:after="0" w:line="200" w:lineRule="atLeast"/>
        <w:ind w:firstLine="708"/>
        <w:jc w:val="both"/>
        <w:rPr>
          <w:rFonts w:ascii="Times New Roman" w:hAnsi="Times New Roman"/>
        </w:rPr>
      </w:pPr>
      <w:r w:rsidRPr="004F3A35">
        <w:rPr>
          <w:rFonts w:ascii="Times New Roman" w:hAnsi="Times New Roman"/>
        </w:rPr>
        <w:t>Педагог-психолог принимал участие в заседании</w:t>
      </w:r>
      <w:r w:rsidRPr="004F3A35">
        <w:rPr>
          <w:rFonts w:ascii="Times New Roman" w:hAnsi="Times New Roman"/>
          <w:b/>
        </w:rPr>
        <w:t xml:space="preserve"> </w:t>
      </w:r>
      <w:r w:rsidRPr="004F3A35">
        <w:rPr>
          <w:rFonts w:ascii="Times New Roman" w:hAnsi="Times New Roman"/>
        </w:rPr>
        <w:t>Совета профилактики правонарушений учебного заведения, на которых обсуждались вопросы устранения причин и условий, способствующих правонарушениям детей, подростков, собеседованиями с учащимися и их родителями, отчетами классных руководителей.</w:t>
      </w:r>
    </w:p>
    <w:p w:rsidR="003E1C3A" w:rsidRPr="004F3A35" w:rsidRDefault="003E1C3A" w:rsidP="003E1C3A">
      <w:pPr>
        <w:jc w:val="both"/>
        <w:rPr>
          <w:rFonts w:ascii="Times New Roman" w:hAnsi="Times New Roman" w:cs="Times New Roman"/>
          <w:i/>
          <w:spacing w:val="-4"/>
          <w:sz w:val="24"/>
          <w:szCs w:val="24"/>
        </w:rPr>
      </w:pPr>
      <w:r w:rsidRPr="004F3A35">
        <w:rPr>
          <w:rFonts w:ascii="Times New Roman" w:hAnsi="Times New Roman" w:cs="Times New Roman"/>
          <w:spacing w:val="-4"/>
          <w:sz w:val="24"/>
          <w:szCs w:val="24"/>
        </w:rPr>
        <w:t xml:space="preserve">        За учебный год было проведено заседание Совета профилактики согласно плану, а также четыре внеплановых заседаний Совета по профилактике, на которых решались в основном вопросы о непосещении учебных занятий по неуважительным причинам и по причине долгой болезни. В большинстве случаев после профилактической работы с обучающимися и их родителями были положительные результаты. </w:t>
      </w: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При участии педагога-психолога проходил  круглый стол 10-б класса и учеников 4-х и 5-х классов на тему "Взаимоотношения среди одноклассников". Ребята анализировали имеющийся опыт представлений о дружбе, обсуждали, как сохранить дружбу, общаться в коллективе, рассматривали роли друга в жизни каждого, делились своими наблюдениями, составляли правила дружбы, предлагали решения при возникновении проблем с одноклассниками. </w:t>
      </w:r>
    </w:p>
    <w:p w:rsidR="003E1C3A" w:rsidRPr="004F3A35" w:rsidRDefault="003E1C3A" w:rsidP="003E1C3A">
      <w:pPr>
        <w:pStyle w:val="1"/>
        <w:tabs>
          <w:tab w:val="left" w:pos="284"/>
          <w:tab w:val="left" w:pos="709"/>
        </w:tabs>
        <w:ind w:left="0"/>
        <w:jc w:val="both"/>
        <w:rPr>
          <w:rFonts w:ascii="Times New Roman" w:hAnsi="Times New Roman"/>
        </w:rPr>
      </w:pPr>
      <w:r w:rsidRPr="004F3A35">
        <w:rPr>
          <w:rFonts w:ascii="Times New Roman" w:hAnsi="Times New Roman"/>
        </w:rPr>
        <w:tab/>
        <w:t xml:space="preserve">В целях </w:t>
      </w:r>
      <w:r w:rsidRPr="004F3A35">
        <w:rPr>
          <w:rFonts w:ascii="Times New Roman" w:hAnsi="Times New Roman"/>
          <w:kern w:val="0"/>
          <w:lang w:eastAsia="ru-RU"/>
        </w:rPr>
        <w:t xml:space="preserve">снижения рисков возможного употребления </w:t>
      </w:r>
      <w:proofErr w:type="gramStart"/>
      <w:r w:rsidRPr="004F3A35">
        <w:rPr>
          <w:rFonts w:ascii="Times New Roman" w:hAnsi="Times New Roman"/>
          <w:kern w:val="0"/>
          <w:lang w:eastAsia="ru-RU"/>
        </w:rPr>
        <w:t>обучающимися</w:t>
      </w:r>
      <w:proofErr w:type="gramEnd"/>
      <w:r w:rsidRPr="004F3A35">
        <w:rPr>
          <w:rFonts w:ascii="Times New Roman" w:hAnsi="Times New Roman"/>
          <w:kern w:val="0"/>
          <w:lang w:eastAsia="ru-RU"/>
        </w:rPr>
        <w:t xml:space="preserve"> </w:t>
      </w:r>
      <w:proofErr w:type="spellStart"/>
      <w:r w:rsidRPr="004F3A35">
        <w:rPr>
          <w:rFonts w:ascii="Times New Roman" w:hAnsi="Times New Roman"/>
          <w:kern w:val="0"/>
          <w:lang w:eastAsia="ru-RU"/>
        </w:rPr>
        <w:t>психоактивных</w:t>
      </w:r>
      <w:proofErr w:type="spellEnd"/>
      <w:r w:rsidRPr="004F3A35">
        <w:rPr>
          <w:rFonts w:ascii="Times New Roman" w:hAnsi="Times New Roman"/>
          <w:kern w:val="0"/>
          <w:lang w:eastAsia="ru-RU"/>
        </w:rPr>
        <w:t xml:space="preserve"> веществ, наша школа участвовала в </w:t>
      </w:r>
      <w:r w:rsidRPr="004F3A35">
        <w:rPr>
          <w:rFonts w:ascii="Times New Roman" w:hAnsi="Times New Roman"/>
        </w:rPr>
        <w:t xml:space="preserve">городской неделе по профилактике употребления </w:t>
      </w:r>
      <w:proofErr w:type="spellStart"/>
      <w:r w:rsidRPr="004F3A35">
        <w:rPr>
          <w:rFonts w:ascii="Times New Roman" w:hAnsi="Times New Roman"/>
        </w:rPr>
        <w:t>психоактивных</w:t>
      </w:r>
      <w:proofErr w:type="spellEnd"/>
      <w:r w:rsidRPr="004F3A35">
        <w:rPr>
          <w:rFonts w:ascii="Times New Roman" w:hAnsi="Times New Roman"/>
        </w:rPr>
        <w:t xml:space="preserve"> веществ «Независимое детство!». Во время этой недели были организованы и проведены выставка работ по данной теме (плакаты, рисунки, коллажи, информационные газеты), тренинг – «Развитие навыков общения у старшеклассников», Круглый стол «Спорт и продуктивное общение – успеха привлечение!»</w:t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E1C3A" w:rsidRPr="004F3A35" w:rsidRDefault="003E1C3A" w:rsidP="00B33BE3">
      <w:pPr>
        <w:pStyle w:val="a9"/>
        <w:spacing w:line="240" w:lineRule="auto"/>
        <w:ind w:left="0"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На базе СОШ</w:t>
      </w:r>
      <w:r w:rsidR="00A306D4">
        <w:rPr>
          <w:rFonts w:ascii="Times New Roman" w:hAnsi="Times New Roman" w:cs="Times New Roman"/>
          <w:sz w:val="24"/>
          <w:szCs w:val="24"/>
        </w:rPr>
        <w:t xml:space="preserve"> </w:t>
      </w:r>
      <w:r w:rsidRPr="004F3A35">
        <w:rPr>
          <w:rFonts w:ascii="Times New Roman" w:hAnsi="Times New Roman" w:cs="Times New Roman"/>
          <w:sz w:val="24"/>
          <w:szCs w:val="24"/>
        </w:rPr>
        <w:t xml:space="preserve">№27 работает «Телефон доверия» и «Почта доверия», куда дети и родители анонимно обращаются за помощью. </w:t>
      </w:r>
    </w:p>
    <w:p w:rsidR="00504EC2" w:rsidRPr="00504EC2" w:rsidRDefault="003E1C3A" w:rsidP="00B33BE3">
      <w:pPr>
        <w:spacing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Предметом особого внимания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 школе является формирование системы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работы почты доверия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и горячей линии, в которую поступают письма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и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обращения</w:t>
      </w:r>
      <w:proofErr w:type="gramEnd"/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как учеников, так и взрослых.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Вот уже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на протяжении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</w:t>
      </w:r>
      <w:r w:rsidR="00A306D4">
        <w:rPr>
          <w:rFonts w:ascii="Times New Roman" w:hAnsi="Times New Roman" w:cs="Times New Roman"/>
          <w:sz w:val="24"/>
          <w:szCs w:val="24"/>
        </w:rPr>
        <w:t xml:space="preserve">всего периода </w:t>
      </w:r>
      <w:r w:rsidR="00A306D4" w:rsidRPr="004F3A35">
        <w:rPr>
          <w:rFonts w:ascii="Times New Roman" w:hAnsi="Times New Roman" w:cs="Times New Roman"/>
          <w:sz w:val="24"/>
          <w:szCs w:val="24"/>
        </w:rPr>
        <w:t>работы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службы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доверии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 школе заметно улучшилась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психологическая обстановка и взаимосвязь как с учениками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так и с их родителями. С вопросами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различного характера и конфликтными ситуациями</w:t>
      </w:r>
      <w:r w:rsidR="00AC79FB">
        <w:rPr>
          <w:rFonts w:ascii="Times New Roman" w:hAnsi="Times New Roman" w:cs="Times New Roman"/>
          <w:sz w:val="24"/>
          <w:szCs w:val="24"/>
        </w:rPr>
        <w:t xml:space="preserve"> </w:t>
      </w:r>
      <w:r w:rsidRPr="004F3A35">
        <w:rPr>
          <w:rFonts w:ascii="Times New Roman" w:hAnsi="Times New Roman" w:cs="Times New Roman"/>
          <w:sz w:val="24"/>
          <w:szCs w:val="24"/>
        </w:rPr>
        <w:t xml:space="preserve"> поступ</w:t>
      </w:r>
      <w:r w:rsidR="00AC79FB">
        <w:rPr>
          <w:rFonts w:ascii="Times New Roman" w:hAnsi="Times New Roman" w:cs="Times New Roman"/>
          <w:sz w:val="24"/>
          <w:szCs w:val="24"/>
        </w:rPr>
        <w:t>ают</w:t>
      </w:r>
      <w:r w:rsidRPr="004F3A35">
        <w:rPr>
          <w:rFonts w:ascii="Times New Roman" w:hAnsi="Times New Roman" w:cs="Times New Roman"/>
          <w:sz w:val="24"/>
          <w:szCs w:val="24"/>
        </w:rPr>
        <w:t xml:space="preserve"> анонимные письма.  Благодаря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своевременному сигналу в начале года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социально-психологической службе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удалось выявить факт рэкета, 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>где девятиклассником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вымогались денежные средства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у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восьмиклассника, так же родителями первого класса был замечен факт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пренебрежительного отношения к ребенку родителями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и написано обращение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 почту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доверия.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 Большое внимание уделяется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обращениям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="00AC79FB">
        <w:rPr>
          <w:rFonts w:ascii="Times New Roman" w:hAnsi="Times New Roman" w:cs="Times New Roman"/>
          <w:sz w:val="24"/>
          <w:szCs w:val="24"/>
        </w:rPr>
        <w:t xml:space="preserve"> со стороны родителей.</w:t>
      </w:r>
      <w:r w:rsidRPr="004F3A35">
        <w:rPr>
          <w:rFonts w:ascii="Times New Roman" w:hAnsi="Times New Roman" w:cs="Times New Roman"/>
          <w:sz w:val="24"/>
          <w:szCs w:val="24"/>
        </w:rPr>
        <w:t xml:space="preserve"> Но помимо жалоб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 почту обращаются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с пожеланиями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и </w:t>
      </w:r>
      <w:r w:rsidR="00AC79FB">
        <w:rPr>
          <w:rFonts w:ascii="Times New Roman" w:hAnsi="Times New Roman" w:cs="Times New Roman"/>
          <w:sz w:val="24"/>
          <w:szCs w:val="24"/>
        </w:rPr>
        <w:t xml:space="preserve">благодарностью </w:t>
      </w:r>
      <w:r w:rsidRPr="004F3A35">
        <w:rPr>
          <w:rFonts w:ascii="Times New Roman" w:hAnsi="Times New Roman" w:cs="Times New Roman"/>
          <w:sz w:val="24"/>
          <w:szCs w:val="24"/>
        </w:rPr>
        <w:t xml:space="preserve">к тому или иному педагогу,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но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не смотря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на содержимое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="00AC79FB">
        <w:rPr>
          <w:rFonts w:ascii="Times New Roman" w:hAnsi="Times New Roman" w:cs="Times New Roman"/>
          <w:sz w:val="24"/>
          <w:szCs w:val="24"/>
        </w:rPr>
        <w:t xml:space="preserve"> писем,</w:t>
      </w:r>
      <w:r w:rsidRPr="004F3A35">
        <w:rPr>
          <w:rFonts w:ascii="Times New Roman" w:hAnsi="Times New Roman" w:cs="Times New Roman"/>
          <w:sz w:val="24"/>
          <w:szCs w:val="24"/>
        </w:rPr>
        <w:t xml:space="preserve"> каждое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обращение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внимательно изучается и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рассматривается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на предмет достоверности 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комиссионно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 и ни одно обращение не остается без внимания</w:t>
      </w:r>
      <w:r w:rsidR="00AC79FB">
        <w:rPr>
          <w:rFonts w:ascii="Times New Roman" w:hAnsi="Times New Roman" w:cs="Times New Roman"/>
          <w:sz w:val="24"/>
          <w:szCs w:val="24"/>
        </w:rPr>
        <w:t>.</w:t>
      </w:r>
      <w:r w:rsidR="00504EC2" w:rsidRPr="00504EC2">
        <w:rPr>
          <w:rFonts w:ascii="Times New Roman" w:hAnsi="Times New Roman" w:cs="Times New Roman"/>
          <w:sz w:val="24"/>
          <w:szCs w:val="24"/>
        </w:rPr>
        <w:t xml:space="preserve"> </w:t>
      </w:r>
      <w:r w:rsidR="00504EC2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504EC2" w:rsidRPr="00AC77F1">
        <w:rPr>
          <w:rFonts w:ascii="Times New Roman" w:hAnsi="Times New Roman" w:cs="Times New Roman"/>
          <w:sz w:val="24"/>
          <w:szCs w:val="24"/>
        </w:rPr>
        <w:t>Не смотря на онлайн</w:t>
      </w:r>
      <w:r w:rsidR="00504EC2">
        <w:t xml:space="preserve"> обучение в 2020-2021 учебном году, письма  на почту доверия поступали</w:t>
      </w:r>
      <w:proofErr w:type="gramStart"/>
      <w:r w:rsidR="00504EC2">
        <w:t xml:space="preserve"> ,</w:t>
      </w:r>
      <w:proofErr w:type="gramEnd"/>
      <w:r w:rsidR="00504EC2">
        <w:t xml:space="preserve">рассматривались и проводилась работа с учителями .  </w:t>
      </w:r>
      <w:r w:rsidR="00504EC2">
        <w:rPr>
          <w:rFonts w:ascii="Times New Roman" w:hAnsi="Times New Roman" w:cs="Times New Roman"/>
          <w:sz w:val="24"/>
          <w:szCs w:val="24"/>
        </w:rPr>
        <w:t>На телефон доверия за весь период поступило 8 звонков по консультативному вопросу, на все звонки были даны консультации, рекомендации, в определённых случаях обращающиеся были приглашены в школу для более тесного обсуждения ситуации.</w:t>
      </w:r>
    </w:p>
    <w:p w:rsidR="00400606" w:rsidRPr="000F356C" w:rsidRDefault="00504EC2" w:rsidP="00B33BE3">
      <w:pPr>
        <w:tabs>
          <w:tab w:val="left" w:pos="0"/>
          <w:tab w:val="center" w:pos="7486"/>
        </w:tabs>
        <w:spacing w:line="240" w:lineRule="auto"/>
        <w:ind w:left="-42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</w:t>
      </w:r>
    </w:p>
    <w:p w:rsidR="00504EC2" w:rsidRPr="00CB3817" w:rsidRDefault="00504EC2" w:rsidP="00B33BE3">
      <w:pPr>
        <w:tabs>
          <w:tab w:val="left" w:pos="0"/>
          <w:tab w:val="center" w:pos="7486"/>
        </w:tabs>
        <w:spacing w:line="240" w:lineRule="auto"/>
        <w:ind w:left="-426"/>
        <w:rPr>
          <w:rFonts w:ascii="Times New Roman" w:hAnsi="Times New Roman" w:cs="Times New Roman"/>
          <w:b/>
          <w:sz w:val="24"/>
          <w:szCs w:val="24"/>
        </w:rPr>
      </w:pPr>
      <w:r w:rsidRPr="00CB3817">
        <w:rPr>
          <w:rFonts w:ascii="Times New Roman" w:hAnsi="Times New Roman" w:cs="Times New Roman"/>
          <w:b/>
          <w:sz w:val="24"/>
          <w:szCs w:val="24"/>
        </w:rPr>
        <w:lastRenderedPageBreak/>
        <w:t>Выводы:</w:t>
      </w:r>
    </w:p>
    <w:p w:rsidR="00504EC2" w:rsidRDefault="00504EC2" w:rsidP="00B33BE3">
      <w:pPr>
        <w:tabs>
          <w:tab w:val="left" w:pos="0"/>
          <w:tab w:val="center" w:pos="7486"/>
        </w:tabs>
        <w:spacing w:line="240" w:lineRule="auto"/>
        <w:ind w:left="-426"/>
        <w:rPr>
          <w:rFonts w:ascii="Times New Roman" w:hAnsi="Times New Roman" w:cs="Times New Roman"/>
          <w:color w:val="4F81BD" w:themeColor="accent1"/>
          <w:sz w:val="24"/>
          <w:szCs w:val="24"/>
        </w:rPr>
      </w:pPr>
      <w:r w:rsidRPr="005631DF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   Работа «почты доверия» и «телефона доверия» работает плодотворно, помогает выявить проблемы которые учащиеся или их родители по  определённым  причинам не  хотят обсуждать лично, но могут сказать о них анонимно и получить определённую помощь от социально-психологической службы.                                                                                                                                                                           </w:t>
      </w:r>
    </w:p>
    <w:p w:rsidR="002E5ECF" w:rsidRDefault="00400606" w:rsidP="002E5ECF">
      <w:pPr>
        <w:rPr>
          <w:rFonts w:ascii="Times New Roman" w:hAnsi="Times New Roman" w:cs="Times New Roman"/>
          <w:sz w:val="24"/>
          <w:szCs w:val="24"/>
        </w:rPr>
      </w:pPr>
      <w:r w:rsidRPr="004006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Постоянная ко</w:t>
      </w:r>
      <w:r w:rsidR="002E5ECF">
        <w:rPr>
          <w:rFonts w:ascii="Times New Roman" w:hAnsi="Times New Roman" w:cs="Times New Roman"/>
          <w:sz w:val="24"/>
          <w:szCs w:val="24"/>
        </w:rPr>
        <w:t>ррекционная работа по профилактике суицидального риска</w:t>
      </w:r>
      <w:r w:rsidR="002E5ECF" w:rsidRPr="00430629">
        <w:rPr>
          <w:rFonts w:ascii="Times New Roman" w:hAnsi="Times New Roman" w:cs="Times New Roman"/>
          <w:sz w:val="24"/>
          <w:szCs w:val="24"/>
        </w:rPr>
        <w:t xml:space="preserve"> направлена на выявление детей</w:t>
      </w:r>
      <w:r w:rsidR="002E5ECF">
        <w:rPr>
          <w:rFonts w:ascii="Times New Roman" w:hAnsi="Times New Roman" w:cs="Times New Roman"/>
          <w:sz w:val="24"/>
          <w:szCs w:val="24"/>
        </w:rPr>
        <w:t xml:space="preserve"> с высоким уровнем тревожности, депрессии, замкнутых и не общительных, учащихся у которых резко изменилось поведение или характер. На повышение эмоционального состояния учащихся. Также на выявление </w:t>
      </w:r>
      <w:proofErr w:type="gramStart"/>
      <w:r w:rsidR="002E5ECF">
        <w:rPr>
          <w:rFonts w:ascii="Times New Roman" w:hAnsi="Times New Roman" w:cs="Times New Roman"/>
          <w:sz w:val="24"/>
          <w:szCs w:val="24"/>
        </w:rPr>
        <w:t>семей</w:t>
      </w:r>
      <w:proofErr w:type="gramEnd"/>
      <w:r w:rsidR="002E5ECF">
        <w:rPr>
          <w:rFonts w:ascii="Times New Roman" w:hAnsi="Times New Roman" w:cs="Times New Roman"/>
          <w:sz w:val="24"/>
          <w:szCs w:val="24"/>
        </w:rPr>
        <w:t xml:space="preserve"> в которых практикуется жестокое обращение с детьми (работа проводится методом наблюдений,</w:t>
      </w:r>
      <w:r w:rsidR="007F00CF">
        <w:rPr>
          <w:rFonts w:ascii="Times New Roman" w:hAnsi="Times New Roman" w:cs="Times New Roman"/>
          <w:sz w:val="24"/>
          <w:szCs w:val="24"/>
        </w:rPr>
        <w:t xml:space="preserve"> </w:t>
      </w:r>
      <w:r w:rsidR="002E5ECF">
        <w:rPr>
          <w:rFonts w:ascii="Times New Roman" w:hAnsi="Times New Roman" w:cs="Times New Roman"/>
          <w:sz w:val="24"/>
          <w:szCs w:val="24"/>
        </w:rPr>
        <w:t>диагностирования (анкетирование) и совместной работы с классными руководителями). Систематически сообщается родителям и учащимся о работе в школе «телефона доверия» и « почты доверия»</w:t>
      </w:r>
      <w:proofErr w:type="gramStart"/>
      <w:r w:rsidR="002E5ECF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2E5ECF">
        <w:rPr>
          <w:rFonts w:ascii="Times New Roman" w:hAnsi="Times New Roman" w:cs="Times New Roman"/>
          <w:sz w:val="24"/>
          <w:szCs w:val="24"/>
        </w:rPr>
        <w:t>а также в каждом классе, на стендах и возле кабинета социально-психологической службы имеется информация о службах помощи, в которые подростки и их родители могут обратиться и получить консультацию и помощь.</w:t>
      </w:r>
    </w:p>
    <w:p w:rsidR="000E25FF" w:rsidRDefault="000E25FF" w:rsidP="002E5EC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43175" cy="3069771"/>
            <wp:effectExtent l="19050" t="0" r="9525" b="0"/>
            <wp:docPr id="20" name="Рисунок 16" descr="C:\Documents and Settings\`\Рабочий стол\1739be47-8b0e-4f80-ab27-b3bc7ec92b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`\Рабочий стол\1739be47-8b0e-4f80-ab27-b3bc7ec92bcb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06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25FF">
        <w:rPr>
          <w:rFonts w:ascii="Times New Roman" w:hAnsi="Times New Roman" w:cs="Times New Roman"/>
          <w:sz w:val="24"/>
          <w:szCs w:val="24"/>
        </w:rPr>
        <w:t xml:space="preserve"> </w:t>
      </w:r>
      <w:r w:rsidRPr="000E25F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34596" cy="3019425"/>
            <wp:effectExtent l="19050" t="0" r="0" b="0"/>
            <wp:docPr id="25" name="Рисунок 17" descr="C:\Documents and Settings\`\Рабочий стол\9ec3546a-ec26-402d-906d-75f85e965c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`\Рабочий стол\9ec3546a-ec26-402d-906d-75f85e965cd9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96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5FF" w:rsidRDefault="000E25FF" w:rsidP="002E5ECF">
      <w:pPr>
        <w:rPr>
          <w:rFonts w:ascii="Times New Roman" w:hAnsi="Times New Roman" w:cs="Times New Roman"/>
          <w:sz w:val="24"/>
          <w:szCs w:val="24"/>
        </w:rPr>
      </w:pPr>
    </w:p>
    <w:p w:rsidR="002E5ECF" w:rsidRPr="00430629" w:rsidRDefault="002E5ECF" w:rsidP="002E5EC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Психологом проводятся индивидуальные беседы с </w:t>
      </w:r>
      <w:proofErr w:type="gramStart"/>
      <w:r>
        <w:rPr>
          <w:rFonts w:ascii="Times New Roman" w:hAnsi="Times New Roman" w:cs="Times New Roman"/>
          <w:sz w:val="24"/>
          <w:szCs w:val="24"/>
        </w:rPr>
        <w:t>учащимися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попавшими в трудную жизненную ситуацию (ТЖС). Оказывается консультативная психологическая  помощь классным руководителям и родителям с целью предупреждения нервно-психических расстройств, « Как определить подростка склонного к суициду», «Особенности суицидального поведения детей в разные периоды жизни», «Что делать если замечена склонность школьника к суициду?»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 w:cs="Times New Roman"/>
          <w:sz w:val="24"/>
          <w:szCs w:val="24"/>
        </w:rPr>
        <w:t>подготовлены памятки и методический материал для ознакомления и распространения среди родителей). По запросу классного руководителя психолог участвует в классных часах формирующих в процессе воспитательной работы такие понятия как: «ценность человеческой жизни», «Умение управлять собой», «</w:t>
      </w:r>
      <w:r w:rsidR="006C075B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>лучшение эмоционального состояния учащихся</w:t>
      </w:r>
      <w:proofErr w:type="gramStart"/>
      <w:r>
        <w:rPr>
          <w:rFonts w:ascii="Times New Roman" w:hAnsi="Times New Roman" w:cs="Times New Roman"/>
          <w:sz w:val="24"/>
          <w:szCs w:val="24"/>
        </w:rPr>
        <w:t>.Д</w:t>
      </w:r>
      <w:proofErr w:type="gramEnd"/>
      <w:r>
        <w:rPr>
          <w:rFonts w:ascii="Times New Roman" w:hAnsi="Times New Roman" w:cs="Times New Roman"/>
          <w:sz w:val="24"/>
          <w:szCs w:val="24"/>
        </w:rPr>
        <w:t>оверие к себе и другим, к миру, «</w:t>
      </w:r>
      <w:r w:rsidR="006C075B">
        <w:rPr>
          <w:rFonts w:ascii="Times New Roman" w:hAnsi="Times New Roman" w:cs="Times New Roman"/>
          <w:sz w:val="24"/>
          <w:szCs w:val="24"/>
        </w:rPr>
        <w:t>Ц</w:t>
      </w:r>
      <w:r>
        <w:rPr>
          <w:rFonts w:ascii="Times New Roman" w:hAnsi="Times New Roman" w:cs="Times New Roman"/>
          <w:sz w:val="24"/>
          <w:szCs w:val="24"/>
        </w:rPr>
        <w:t>ели и смысл жизни» и участвует в родительских собраниях по данной теме.</w:t>
      </w:r>
      <w:r w:rsidR="007F00CF">
        <w:rPr>
          <w:rFonts w:ascii="Times New Roman" w:hAnsi="Times New Roman" w:cs="Times New Roman"/>
          <w:sz w:val="24"/>
          <w:szCs w:val="24"/>
        </w:rPr>
        <w:t xml:space="preserve"> </w:t>
      </w:r>
      <w:r w:rsidR="006C075B">
        <w:rPr>
          <w:rFonts w:ascii="Times New Roman" w:hAnsi="Times New Roman" w:cs="Times New Roman"/>
          <w:sz w:val="24"/>
          <w:szCs w:val="24"/>
        </w:rPr>
        <w:t xml:space="preserve">Проводились общие и классные родительские собрания, где родителям давались </w:t>
      </w:r>
      <w:r w:rsidR="006C075B">
        <w:rPr>
          <w:rFonts w:ascii="Times New Roman" w:hAnsi="Times New Roman" w:cs="Times New Roman"/>
          <w:sz w:val="24"/>
          <w:szCs w:val="24"/>
        </w:rPr>
        <w:lastRenderedPageBreak/>
        <w:t>р</w:t>
      </w:r>
      <w:r w:rsidR="007F00CF">
        <w:rPr>
          <w:rFonts w:ascii="Times New Roman" w:hAnsi="Times New Roman" w:cs="Times New Roman"/>
          <w:sz w:val="24"/>
          <w:szCs w:val="24"/>
        </w:rPr>
        <w:t xml:space="preserve">екомендации с признаками детей </w:t>
      </w:r>
      <w:r w:rsidR="006C075B">
        <w:rPr>
          <w:rFonts w:ascii="Times New Roman" w:hAnsi="Times New Roman" w:cs="Times New Roman"/>
          <w:sz w:val="24"/>
          <w:szCs w:val="24"/>
        </w:rPr>
        <w:t xml:space="preserve">суженого сознания. За проработанный период детей с особыми признаками не выявлено. </w:t>
      </w:r>
      <w:r>
        <w:rPr>
          <w:rFonts w:ascii="Times New Roman" w:hAnsi="Times New Roman" w:cs="Times New Roman"/>
          <w:sz w:val="24"/>
          <w:szCs w:val="24"/>
        </w:rPr>
        <w:t xml:space="preserve">Проводится индивидуальная работа с </w:t>
      </w:r>
      <w:proofErr w:type="gramStart"/>
      <w:r>
        <w:rPr>
          <w:rFonts w:ascii="Times New Roman" w:hAnsi="Times New Roman" w:cs="Times New Roman"/>
          <w:sz w:val="24"/>
          <w:szCs w:val="24"/>
        </w:rPr>
        <w:t>учащимися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состоящими на учёте ВШУ, ИДН и семьями находящимися в социально-опасном положении. По запросу классного руководителя проводится анкетирование учащихся на выявление учащихся склонных к суицидальным поступкам.</w:t>
      </w:r>
    </w:p>
    <w:p w:rsidR="002E5ECF" w:rsidRPr="00E15C4C" w:rsidRDefault="002E5ECF" w:rsidP="002E5EC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(Анкета суицид)</w:t>
      </w:r>
    </w:p>
    <w:p w:rsidR="002E5ECF" w:rsidRPr="001013BA" w:rsidRDefault="002E5ECF" w:rsidP="002E5ECF">
      <w:pPr>
        <w:tabs>
          <w:tab w:val="left" w:pos="123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(И.Ф.О)_________________________________</w:t>
      </w:r>
    </w:p>
    <w:p w:rsidR="002E5ECF" w:rsidRPr="001013BA" w:rsidRDefault="002E5ECF" w:rsidP="002E5ECF">
      <w:pPr>
        <w:tabs>
          <w:tab w:val="left" w:pos="68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ab/>
        <w:t>Класс______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Вам предлагается ряд вопросов. Рассмотрите последовательно каждый и оцените с точки зрения частоты их проявления применительно  к вашей жизни при помощи вариантов ответов.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Выбранный вариант подчеркните.</w:t>
      </w:r>
    </w:p>
    <w:p w:rsidR="002E5ECF" w:rsidRPr="001013BA" w:rsidRDefault="002E5ECF" w:rsidP="002E5ECF">
      <w:pPr>
        <w:pStyle w:val="a9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Считаешь ли ты себя счастливым человеком?</w:t>
      </w:r>
    </w:p>
    <w:p w:rsidR="002E5ECF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24254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24254B">
        <w:rPr>
          <w:rFonts w:ascii="Times New Roman" w:hAnsi="Times New Roman" w:cs="Times New Roman"/>
          <w:sz w:val="24"/>
          <w:szCs w:val="24"/>
        </w:rPr>
        <w:t>)Ч</w:t>
      </w:r>
      <w:proofErr w:type="gramEnd"/>
      <w:r w:rsidRPr="0024254B">
        <w:rPr>
          <w:rFonts w:ascii="Times New Roman" w:hAnsi="Times New Roman" w:cs="Times New Roman"/>
          <w:sz w:val="24"/>
          <w:szCs w:val="24"/>
        </w:rPr>
        <w:t>асто   б)Иногда   в)Редко   г)Никогда</w:t>
      </w:r>
    </w:p>
    <w:p w:rsidR="002E5ECF" w:rsidRPr="0024254B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5ECF" w:rsidRPr="001013BA" w:rsidRDefault="002E5ECF" w:rsidP="002E5ECF">
      <w:pPr>
        <w:pStyle w:val="a9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Бывает ли у тебя депрессия, подавленное состояние?</w:t>
      </w:r>
    </w:p>
    <w:p w:rsidR="002E5ECF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икогда   б) Редко    в)Иногда    г)Часто</w:t>
      </w:r>
    </w:p>
    <w:p w:rsidR="002E5ECF" w:rsidRPr="001013BA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5ECF" w:rsidRPr="001013BA" w:rsidRDefault="002E5ECF" w:rsidP="002E5ECF">
      <w:pPr>
        <w:pStyle w:val="a9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Любишь ли ты себя?</w:t>
      </w:r>
    </w:p>
    <w:p w:rsidR="002E5ECF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а) </w:t>
      </w:r>
      <w:proofErr w:type="spellStart"/>
      <w:r w:rsidRPr="001013BA">
        <w:rPr>
          <w:rFonts w:ascii="Times New Roman" w:hAnsi="Times New Roman" w:cs="Times New Roman"/>
          <w:sz w:val="24"/>
          <w:szCs w:val="24"/>
        </w:rPr>
        <w:t>О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,д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1013BA">
        <w:rPr>
          <w:rFonts w:ascii="Times New Roman" w:hAnsi="Times New Roman" w:cs="Times New Roman"/>
          <w:sz w:val="24"/>
          <w:szCs w:val="24"/>
        </w:rPr>
        <w:t xml:space="preserve">     б) Когда как     в) Редко      г) Никогда</w:t>
      </w:r>
    </w:p>
    <w:p w:rsidR="002E5ECF" w:rsidRPr="001013BA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5ECF" w:rsidRPr="001013BA" w:rsidRDefault="002E5ECF" w:rsidP="002E5ECF">
      <w:pPr>
        <w:pStyle w:val="a9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Получаешь ли ты понимание со стороны близких людей,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друзей?</w:t>
      </w:r>
    </w:p>
    <w:p w:rsidR="002E5ECF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)Ч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асто   б)Иногда    в)Редко    г)Никогда</w:t>
      </w:r>
    </w:p>
    <w:p w:rsidR="002E5ECF" w:rsidRPr="001013BA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5ECF" w:rsidRPr="001013BA" w:rsidRDefault="002E5ECF" w:rsidP="002E5ECF">
      <w:pPr>
        <w:pStyle w:val="a9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Имеются ли у тебя цели в жизни,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планы?</w:t>
      </w:r>
    </w:p>
    <w:p w:rsidR="002E5ECF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)И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 xml:space="preserve">меются   б)Больше да ,чем нет   в) Больше нет, чем да </w:t>
      </w:r>
    </w:p>
    <w:p w:rsidR="002E5ECF" w:rsidRPr="001013BA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г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е имеются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6)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 xml:space="preserve">Часто ли ты зависаешь в </w:t>
      </w:r>
      <w:proofErr w:type="spellStart"/>
      <w:r w:rsidRPr="001013BA">
        <w:rPr>
          <w:rFonts w:ascii="Times New Roman" w:hAnsi="Times New Roman" w:cs="Times New Roman"/>
          <w:sz w:val="24"/>
          <w:szCs w:val="24"/>
        </w:rPr>
        <w:t>соц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,с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етях</w:t>
      </w:r>
      <w:proofErr w:type="spellEnd"/>
      <w:r w:rsidRPr="001013BA">
        <w:rPr>
          <w:rFonts w:ascii="Times New Roman" w:hAnsi="Times New Roman" w:cs="Times New Roman"/>
          <w:sz w:val="24"/>
          <w:szCs w:val="24"/>
        </w:rPr>
        <w:t>?</w:t>
      </w:r>
    </w:p>
    <w:p w:rsidR="002E5ECF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икогда   б) Редко    в)Иногда    г)Част</w:t>
      </w:r>
      <w:r>
        <w:rPr>
          <w:rFonts w:ascii="Times New Roman" w:hAnsi="Times New Roman" w:cs="Times New Roman"/>
          <w:sz w:val="24"/>
          <w:szCs w:val="24"/>
        </w:rPr>
        <w:t>о</w:t>
      </w:r>
    </w:p>
    <w:p w:rsidR="002E5ECF" w:rsidRPr="001013BA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7)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Какую музыку ты слушаешь?</w:t>
      </w:r>
    </w:p>
    <w:p w:rsidR="002E5ECF" w:rsidRPr="001013BA" w:rsidRDefault="002E5ECF" w:rsidP="002E5ECF">
      <w:pPr>
        <w:pStyle w:val="a9"/>
        <w:spacing w:after="0" w:line="240" w:lineRule="auto"/>
        <w:ind w:left="644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)Т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яжелую  б)Классическую  в)Поп,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диско  г)Шансон,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страдальческую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8)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Пуга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л(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 xml:space="preserve">а) ли ты родителей ,близких людей тем, что наложить на себя     руки? 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1013BA">
        <w:rPr>
          <w:rFonts w:ascii="Times New Roman" w:hAnsi="Times New Roman" w:cs="Times New Roman"/>
          <w:sz w:val="24"/>
          <w:szCs w:val="24"/>
        </w:rPr>
        <w:t xml:space="preserve"> а) Никогда     б) Редко    в) Иногда    г) Часто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1013BA">
        <w:rPr>
          <w:rFonts w:ascii="Times New Roman" w:hAnsi="Times New Roman" w:cs="Times New Roman"/>
          <w:sz w:val="24"/>
          <w:szCs w:val="24"/>
        </w:rPr>
        <w:t xml:space="preserve"> 9) Как часто ты играешь в компьютерные или онлайн игры?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1013BA">
        <w:rPr>
          <w:rFonts w:ascii="Times New Roman" w:hAnsi="Times New Roman" w:cs="Times New Roman"/>
          <w:sz w:val="24"/>
          <w:szCs w:val="24"/>
        </w:rPr>
        <w:t>а) Никогда   б) Редко    в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)И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ногда    г)Часто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013BA">
        <w:rPr>
          <w:rFonts w:ascii="Times New Roman" w:hAnsi="Times New Roman" w:cs="Times New Roman"/>
          <w:sz w:val="24"/>
          <w:szCs w:val="24"/>
        </w:rPr>
        <w:t>10)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 xml:space="preserve">Как  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по вашему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 xml:space="preserve"> есть ли у вас комплексы ?</w:t>
      </w:r>
    </w:p>
    <w:p w:rsidR="002E5ECF" w:rsidRPr="001013BA" w:rsidRDefault="002E5ECF" w:rsidP="002E5ECF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а) Нет    б) Практически нет   в) Немного   г) Много</w:t>
      </w:r>
    </w:p>
    <w:p w:rsidR="002E5ECF" w:rsidRPr="001013BA" w:rsidRDefault="002E5ECF" w:rsidP="002E5ECF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2E5ECF" w:rsidRPr="001013BA" w:rsidRDefault="002E5ECF" w:rsidP="002E5ECF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11)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Твоё отношение к суициду?</w:t>
      </w:r>
    </w:p>
    <w:p w:rsidR="002E5ECF" w:rsidRPr="001013BA" w:rsidRDefault="002E5ECF" w:rsidP="002E5ECF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а) Смертный грех  б) Убийство себя в) Избавление от проблем  </w:t>
      </w:r>
    </w:p>
    <w:p w:rsidR="002E5ECF" w:rsidRPr="001013BA" w:rsidRDefault="002E5ECF" w:rsidP="002E5ECF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г) Переход в новую, лучшую жизнь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1013BA">
        <w:rPr>
          <w:rFonts w:ascii="Times New Roman" w:hAnsi="Times New Roman" w:cs="Times New Roman"/>
          <w:sz w:val="24"/>
          <w:szCs w:val="24"/>
        </w:rPr>
        <w:t xml:space="preserve">12)Посещала ли тебя мысль о самоубийстве? </w:t>
      </w:r>
    </w:p>
    <w:p w:rsidR="002E5ECF" w:rsidRPr="001013BA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икогда   б) Редко    в)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Иногда    г)Часто</w:t>
      </w:r>
    </w:p>
    <w:p w:rsidR="002E5ECF" w:rsidRPr="001013BA" w:rsidRDefault="002E5ECF" w:rsidP="002E5ECF">
      <w:pPr>
        <w:spacing w:before="240"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13)Кто ты в школе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E5ECF" w:rsidRPr="001013BA" w:rsidRDefault="002E5ECF" w:rsidP="002E5ECF">
      <w:pPr>
        <w:spacing w:before="240"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lastRenderedPageBreak/>
        <w:t>а) Как все…     б) Лидер      в) Одиночка         г) Изгой</w:t>
      </w:r>
    </w:p>
    <w:p w:rsidR="002E5ECF" w:rsidRPr="001013BA" w:rsidRDefault="002E5ECF" w:rsidP="002E5ECF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2E5ECF" w:rsidRPr="004215FA" w:rsidRDefault="002E5ECF" w:rsidP="002E5EC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 w:rsidRPr="004215FA">
        <w:rPr>
          <w:rFonts w:ascii="Times New Roman" w:hAnsi="Times New Roman" w:cs="Times New Roman"/>
          <w:sz w:val="24"/>
          <w:szCs w:val="24"/>
        </w:rPr>
        <w:t xml:space="preserve">Результаты анкеты </w:t>
      </w:r>
      <w:proofErr w:type="gramStart"/>
      <w:r w:rsidRPr="004215FA">
        <w:rPr>
          <w:rFonts w:ascii="Times New Roman" w:hAnsi="Times New Roman" w:cs="Times New Roman"/>
          <w:sz w:val="24"/>
          <w:szCs w:val="24"/>
        </w:rPr>
        <w:t>обрабатываются</w:t>
      </w:r>
      <w:proofErr w:type="gramEnd"/>
      <w:r w:rsidRPr="004215FA">
        <w:rPr>
          <w:rFonts w:ascii="Times New Roman" w:hAnsi="Times New Roman" w:cs="Times New Roman"/>
          <w:sz w:val="24"/>
          <w:szCs w:val="24"/>
        </w:rPr>
        <w:t xml:space="preserve"> и анализ предоставляется администрации школы.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0E25FF" w:rsidRPr="000E25FF" w:rsidRDefault="005500B6" w:rsidP="000E25F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0E25FF" w:rsidRPr="000E25FF">
        <w:rPr>
          <w:rFonts w:ascii="Times New Roman" w:hAnsi="Times New Roman" w:cs="Times New Roman"/>
          <w:b/>
          <w:sz w:val="24"/>
          <w:szCs w:val="24"/>
        </w:rPr>
        <w:t xml:space="preserve">Справка по профилактики суицидального поведения </w:t>
      </w:r>
    </w:p>
    <w:p w:rsidR="000E25FF" w:rsidRPr="000E25FF" w:rsidRDefault="000E25FF" w:rsidP="000E25FF">
      <w:pPr>
        <w:rPr>
          <w:rFonts w:ascii="Times New Roman" w:hAnsi="Times New Roman" w:cs="Times New Roman"/>
          <w:b/>
          <w:sz w:val="24"/>
          <w:szCs w:val="24"/>
        </w:rPr>
      </w:pPr>
      <w:r w:rsidRPr="000E25FF">
        <w:rPr>
          <w:rFonts w:ascii="Times New Roman" w:hAnsi="Times New Roman" w:cs="Times New Roman"/>
          <w:b/>
          <w:sz w:val="24"/>
          <w:szCs w:val="24"/>
        </w:rPr>
        <w:t xml:space="preserve">                              учащихся</w:t>
      </w:r>
      <w:r>
        <w:rPr>
          <w:rFonts w:ascii="Times New Roman" w:hAnsi="Times New Roman" w:cs="Times New Roman"/>
          <w:b/>
          <w:sz w:val="24"/>
          <w:szCs w:val="24"/>
        </w:rPr>
        <w:t xml:space="preserve"> 2018-2021</w:t>
      </w:r>
      <w:r w:rsidRPr="000E25FF">
        <w:rPr>
          <w:rFonts w:ascii="Times New Roman" w:hAnsi="Times New Roman" w:cs="Times New Roman"/>
          <w:b/>
          <w:sz w:val="24"/>
          <w:szCs w:val="24"/>
        </w:rPr>
        <w:t xml:space="preserve"> уч. год.</w:t>
      </w:r>
    </w:p>
    <w:p w:rsidR="000E25FF" w:rsidRPr="000E25FF" w:rsidRDefault="000E25FF" w:rsidP="000E25FF">
      <w:pPr>
        <w:jc w:val="center"/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Работа ведётся в течени</w:t>
      </w:r>
      <w:proofErr w:type="gramStart"/>
      <w:r w:rsidRPr="000E25F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0E25FF">
        <w:rPr>
          <w:rFonts w:ascii="Times New Roman" w:hAnsi="Times New Roman" w:cs="Times New Roman"/>
          <w:sz w:val="24"/>
          <w:szCs w:val="24"/>
        </w:rPr>
        <w:t xml:space="preserve"> года в форме бесед, консультации, тренингов.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Профилактика суицидального риска.</w:t>
      </w:r>
    </w:p>
    <w:p w:rsidR="000E25FF" w:rsidRDefault="000E25FF" w:rsidP="000E25F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 xml:space="preserve">Цель: улучшение эмоционального состояния учащихся.                           </w:t>
      </w:r>
    </w:p>
    <w:p w:rsidR="000E25FF" w:rsidRPr="000E25FF" w:rsidRDefault="000E25FF" w:rsidP="000E25F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Доверие к  себе, к другим, к миру.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 xml:space="preserve">  2. Можно ли научиться управлять собой.</w:t>
      </w:r>
    </w:p>
    <w:p w:rsidR="000E25FF" w:rsidRPr="000E25FF" w:rsidRDefault="000E25FF" w:rsidP="000E25FF">
      <w:pPr>
        <w:tabs>
          <w:tab w:val="left" w:pos="112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 xml:space="preserve">Цель: умение находить различные варианты поведения, в какой либо ситуации.                                                                 </w:t>
      </w:r>
    </w:p>
    <w:p w:rsidR="000E25FF" w:rsidRPr="000E25FF" w:rsidRDefault="000E25FF" w:rsidP="000E25F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3. Даны рекомендации по выявлению группы суицидального риска.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 xml:space="preserve">4.Проработано с детьми старшего звена материалы с сайта </w:t>
      </w:r>
      <w:proofErr w:type="spellStart"/>
      <w:r w:rsidRPr="000E25FF">
        <w:rPr>
          <w:rFonts w:ascii="Times New Roman" w:hAnsi="Times New Roman" w:cs="Times New Roman"/>
          <w:sz w:val="24"/>
          <w:szCs w:val="24"/>
          <w:lang w:val="en-US"/>
        </w:rPr>
        <w:t>pobedisch</w:t>
      </w:r>
      <w:proofErr w:type="spellEnd"/>
      <w:r w:rsidRPr="000E25FF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0E25FF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0E25FF">
        <w:rPr>
          <w:rFonts w:ascii="Times New Roman" w:hAnsi="Times New Roman" w:cs="Times New Roman"/>
          <w:sz w:val="24"/>
          <w:szCs w:val="24"/>
        </w:rPr>
        <w:t xml:space="preserve"> , дети направили свои отзывы с соболезнованием.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5.Разработаны рекомендации с признаками готовящегося самоубийства.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6.Анкетирование «Закончи предложение»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Цель: выявление эмоционального состояния учащихся с 5-11 классы.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 xml:space="preserve">По результатам проделанной работы детей с особыми признаками не выявлено.                                                                                                            </w:t>
      </w:r>
    </w:p>
    <w:p w:rsidR="002E5ECF" w:rsidRDefault="000E25FF" w:rsidP="000E25FF">
      <w:pPr>
        <w:tabs>
          <w:tab w:val="left" w:pos="3840"/>
        </w:tabs>
        <w:rPr>
          <w:rFonts w:ascii="Times New Roman" w:hAnsi="Times New Roman" w:cs="Times New Roman"/>
          <w:b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ab/>
      </w:r>
    </w:p>
    <w:p w:rsidR="002E5ECF" w:rsidRPr="00A61878" w:rsidRDefault="002E5ECF" w:rsidP="002E5ECF">
      <w:pPr>
        <w:tabs>
          <w:tab w:val="left" w:pos="510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61878">
        <w:rPr>
          <w:rFonts w:ascii="Times New Roman" w:hAnsi="Times New Roman" w:cs="Times New Roman"/>
          <w:b/>
          <w:sz w:val="24"/>
          <w:szCs w:val="24"/>
        </w:rPr>
        <w:t>Выводы:</w:t>
      </w:r>
    </w:p>
    <w:p w:rsidR="002E5ECF" w:rsidRPr="004215FA" w:rsidRDefault="002E5ECF" w:rsidP="002E5ECF">
      <w:pPr>
        <w:spacing w:line="240" w:lineRule="auto"/>
        <w:rPr>
          <w:rFonts w:ascii="Times New Roman" w:hAnsi="Times New Roman" w:cs="Times New Roman"/>
          <w:b/>
          <w:color w:val="4F81BD" w:themeColor="accent1"/>
          <w:sz w:val="24"/>
          <w:szCs w:val="24"/>
        </w:rPr>
      </w:pPr>
      <w:r w:rsidRPr="004215FA">
        <w:rPr>
          <w:rFonts w:ascii="Times New Roman" w:hAnsi="Times New Roman" w:cs="Times New Roman"/>
          <w:color w:val="4F81BD" w:themeColor="accent1"/>
          <w:sz w:val="24"/>
          <w:szCs w:val="24"/>
        </w:rPr>
        <w:t>Работа по профилактике суицида в СОШ №27 ведётся эффективно, имеется</w:t>
      </w:r>
      <w:r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мето</w:t>
      </w:r>
      <w:r w:rsidRPr="004215FA">
        <w:rPr>
          <w:rFonts w:ascii="Times New Roman" w:hAnsi="Times New Roman" w:cs="Times New Roman"/>
          <w:color w:val="4F81BD" w:themeColor="accent1"/>
          <w:sz w:val="24"/>
          <w:szCs w:val="24"/>
        </w:rPr>
        <w:t>дический материал,</w:t>
      </w:r>
      <w:r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памятки </w:t>
      </w:r>
      <w:r w:rsidRPr="004215FA">
        <w:rPr>
          <w:rFonts w:ascii="Times New Roman" w:hAnsi="Times New Roman" w:cs="Times New Roman"/>
          <w:color w:val="4F81BD" w:themeColor="accent1"/>
          <w:sz w:val="24"/>
          <w:szCs w:val="24"/>
        </w:rPr>
        <w:t>и анкеты по данной теме,</w:t>
      </w:r>
      <w:r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</w:t>
      </w:r>
      <w:r w:rsidRPr="004215FA">
        <w:rPr>
          <w:rFonts w:ascii="Times New Roman" w:hAnsi="Times New Roman" w:cs="Times New Roman"/>
          <w:color w:val="4F81BD" w:themeColor="accent1"/>
          <w:sz w:val="24"/>
          <w:szCs w:val="24"/>
        </w:rPr>
        <w:t>систематически ведётся консультативная работа с семьями, подростками и тесная работа  с классными руководителями.               Проводятся общешкольные собрания с участием психолога и администрации школы. Эффективно работает службы «Почта доверия» и «Телефона доверия».</w:t>
      </w:r>
      <w:r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В процессе работы учащихся склонных к суицидальным поступкам не выявлено.</w:t>
      </w:r>
    </w:p>
    <w:p w:rsidR="00656F4F" w:rsidRPr="000C03AF" w:rsidRDefault="00656F4F" w:rsidP="00656F4F">
      <w:pPr>
        <w:tabs>
          <w:tab w:val="left" w:pos="2385"/>
        </w:tabs>
        <w:rPr>
          <w:rStyle w:val="af0"/>
          <w:rFonts w:ascii="Times New Roman" w:hAnsi="Times New Roman"/>
          <w:i w:val="0"/>
          <w:iCs w:val="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Два раза в год </w:t>
      </w:r>
      <w:r w:rsidRPr="00662812">
        <w:rPr>
          <w:rFonts w:ascii="Times New Roman" w:hAnsi="Times New Roman" w:cs="Times New Roman"/>
          <w:sz w:val="24"/>
          <w:szCs w:val="24"/>
        </w:rPr>
        <w:t>проводи</w:t>
      </w:r>
      <w:r w:rsidR="000E25FF">
        <w:rPr>
          <w:rFonts w:ascii="Times New Roman" w:hAnsi="Times New Roman" w:cs="Times New Roman"/>
          <w:sz w:val="24"/>
          <w:szCs w:val="24"/>
        </w:rPr>
        <w:t>тся</w:t>
      </w:r>
      <w:r w:rsidRPr="00662812">
        <w:rPr>
          <w:rFonts w:ascii="Times New Roman" w:hAnsi="Times New Roman" w:cs="Times New Roman"/>
          <w:sz w:val="24"/>
          <w:szCs w:val="24"/>
        </w:rPr>
        <w:t xml:space="preserve"> декада «Дети не д</w:t>
      </w:r>
      <w:r>
        <w:rPr>
          <w:rFonts w:ascii="Times New Roman" w:hAnsi="Times New Roman" w:cs="Times New Roman"/>
          <w:sz w:val="24"/>
          <w:szCs w:val="24"/>
        </w:rPr>
        <w:t xml:space="preserve">ля насилия». В рамках декады </w:t>
      </w:r>
      <w:r w:rsidRPr="00662812">
        <w:rPr>
          <w:rFonts w:ascii="Times New Roman" w:hAnsi="Times New Roman" w:cs="Times New Roman"/>
          <w:sz w:val="24"/>
          <w:szCs w:val="24"/>
        </w:rPr>
        <w:t xml:space="preserve">предложена анонимная анкета по проблеме жестокого обращения с детьми со стороны родителей или других лиц. Проводились конкурсы на тему: «Насилие глазами детей». Конкурс сочинений на темы «Дети не для насилия», «Неблагополучная семья в моём понимании». </w:t>
      </w:r>
      <w:r w:rsidRPr="00662812">
        <w:rPr>
          <w:rFonts w:ascii="Times New Roman" w:eastAsia="Calibri" w:hAnsi="Times New Roman" w:cs="Times New Roman"/>
          <w:sz w:val="24"/>
          <w:szCs w:val="24"/>
        </w:rPr>
        <w:t>Также</w:t>
      </w:r>
      <w:r w:rsidRPr="00662812">
        <w:rPr>
          <w:rFonts w:ascii="Times New Roman" w:hAnsi="Times New Roman" w:cs="Times New Roman"/>
          <w:sz w:val="24"/>
          <w:szCs w:val="24"/>
        </w:rPr>
        <w:t xml:space="preserve"> классными руководителями </w:t>
      </w:r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проводились классные часы на тему: «Дети не для </w:t>
      </w:r>
      <w:proofErr w:type="gramStart"/>
      <w:r w:rsidRPr="00662812">
        <w:rPr>
          <w:rFonts w:ascii="Times New Roman" w:eastAsia="Calibri" w:hAnsi="Times New Roman" w:cs="Times New Roman"/>
          <w:sz w:val="24"/>
          <w:szCs w:val="24"/>
        </w:rPr>
        <w:t>насилия</w:t>
      </w:r>
      <w:proofErr w:type="gramEnd"/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» </w:t>
      </w:r>
      <w:r w:rsidRPr="00662812">
        <w:rPr>
          <w:rFonts w:ascii="Times New Roman" w:hAnsi="Times New Roman" w:cs="Times New Roman"/>
          <w:sz w:val="24"/>
          <w:szCs w:val="24"/>
        </w:rPr>
        <w:t>для которых были предоставлены методические рекомендации.</w:t>
      </w:r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 Были распространены памятки дл</w:t>
      </w:r>
      <w:r>
        <w:rPr>
          <w:rFonts w:ascii="Times New Roman" w:eastAsia="Calibri" w:hAnsi="Times New Roman" w:cs="Times New Roman"/>
          <w:sz w:val="24"/>
          <w:szCs w:val="24"/>
        </w:rPr>
        <w:t xml:space="preserve">я родителей по проблеме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насилия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,т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акже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в онлайн режиме.</w:t>
      </w:r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 Регулярно проводились индивидуальные беседы с родителями, с «трудными» подростками, требующими особого педагогического внимания. Также осуществлялся </w:t>
      </w:r>
      <w:proofErr w:type="gramStart"/>
      <w:r w:rsidRPr="00662812">
        <w:rPr>
          <w:rFonts w:ascii="Times New Roman" w:eastAsia="Calibri" w:hAnsi="Times New Roman" w:cs="Times New Roman"/>
          <w:sz w:val="24"/>
          <w:szCs w:val="24"/>
        </w:rPr>
        <w:lastRenderedPageBreak/>
        <w:t>контроль за</w:t>
      </w:r>
      <w:proofErr w:type="gramEnd"/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 посещением уроков учащихся. </w:t>
      </w:r>
      <w:r w:rsidRPr="00662812">
        <w:rPr>
          <w:rFonts w:ascii="Times New Roman" w:hAnsi="Times New Roman" w:cs="Times New Roman"/>
          <w:sz w:val="24"/>
          <w:szCs w:val="24"/>
        </w:rPr>
        <w:t>Были даны методические рекомендации д</w:t>
      </w:r>
      <w:r>
        <w:rPr>
          <w:rFonts w:ascii="Times New Roman" w:hAnsi="Times New Roman" w:cs="Times New Roman"/>
          <w:sz w:val="24"/>
          <w:szCs w:val="24"/>
        </w:rPr>
        <w:t xml:space="preserve">ля проведения собраний по теме </w:t>
      </w:r>
      <w:r w:rsidRPr="00662812">
        <w:rPr>
          <w:rFonts w:ascii="Times New Roman" w:hAnsi="Times New Roman" w:cs="Times New Roman"/>
          <w:sz w:val="24"/>
          <w:szCs w:val="24"/>
        </w:rPr>
        <w:t>«Мы против насилия».</w:t>
      </w:r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В 2020-2021 учебном году в связи с тем, что уроки проводились онлайн и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дети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выйдя на обычную форму обучения оказались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дезадаптированными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и возросло число нарушений дисциплины в школе (большее число нарушений наблюдалось в 5-х классах) социально психологической службой проводились классные часы в этих параллелях, на тему «Виды насилия»; «Права и обязанности»;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была проведена работа с карточками, озвучены и обсуждены ситуации проявления насилия и пути их решения, также учащимися были написаны ситуации проявления насилия и обсуждались вопросы решения этих проблем  (работа проводилась в тетрадях для коррекционных работ, которые были заведены для групповых работ.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662812">
        <w:rPr>
          <w:rFonts w:ascii="Times New Roman" w:eastAsia="Calibri" w:hAnsi="Times New Roman" w:cs="Times New Roman"/>
          <w:sz w:val="24"/>
          <w:szCs w:val="24"/>
        </w:rPr>
        <w:t>С 7 по 11 классы проводился тренинг для детей, в котором зачитывались и обсуждались учащимися</w:t>
      </w:r>
      <w:proofErr w:type="gramStart"/>
      <w:r w:rsidRPr="00662812">
        <w:rPr>
          <w:rFonts w:ascii="Times New Roman" w:eastAsia="Calibri" w:hAnsi="Times New Roman" w:cs="Times New Roman"/>
          <w:sz w:val="24"/>
          <w:szCs w:val="24"/>
        </w:rPr>
        <w:t>.</w:t>
      </w:r>
      <w:proofErr w:type="gramEnd"/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662812">
        <w:rPr>
          <w:rFonts w:ascii="Times New Roman" w:eastAsia="Calibri" w:hAnsi="Times New Roman" w:cs="Times New Roman"/>
          <w:sz w:val="24"/>
          <w:szCs w:val="24"/>
        </w:rPr>
        <w:t>с</w:t>
      </w:r>
      <w:proofErr w:type="gramEnd"/>
      <w:r w:rsidRPr="00662812">
        <w:rPr>
          <w:rFonts w:ascii="Times New Roman" w:eastAsia="Calibri" w:hAnsi="Times New Roman" w:cs="Times New Roman"/>
          <w:sz w:val="24"/>
          <w:szCs w:val="24"/>
        </w:rPr>
        <w:t>итуации связанные с разными видами проявления насилия в школе и в классе.</w:t>
      </w:r>
      <w:r w:rsidRPr="00662812">
        <w:rPr>
          <w:rFonts w:ascii="Times New Roman" w:hAnsi="Times New Roman" w:cs="Times New Roman"/>
          <w:sz w:val="24"/>
          <w:szCs w:val="24"/>
        </w:rPr>
        <w:t xml:space="preserve"> Учащиеся активно </w:t>
      </w:r>
      <w:r>
        <w:rPr>
          <w:rFonts w:ascii="Times New Roman" w:hAnsi="Times New Roman" w:cs="Times New Roman"/>
          <w:sz w:val="24"/>
          <w:szCs w:val="24"/>
        </w:rPr>
        <w:t xml:space="preserve">принимали участие </w:t>
      </w:r>
      <w:r w:rsidRPr="00662812">
        <w:rPr>
          <w:rFonts w:ascii="Times New Roman" w:hAnsi="Times New Roman" w:cs="Times New Roman"/>
          <w:sz w:val="24"/>
          <w:szCs w:val="24"/>
        </w:rPr>
        <w:t xml:space="preserve">во всех предложенных ситуациях, делали правильные, нужные выводы и находили нужные  способы выхода из конфликтных ситуаций, приводили много примеров из жизни. Тренинг прошел в теплой, дружеской атмосфере. </w:t>
      </w:r>
      <w:r w:rsidR="00862367">
        <w:rPr>
          <w:rFonts w:ascii="Times New Roman" w:hAnsi="Times New Roman" w:cs="Times New Roman"/>
          <w:sz w:val="24"/>
          <w:szCs w:val="24"/>
        </w:rPr>
        <w:t xml:space="preserve">    </w:t>
      </w:r>
      <w:r w:rsidRPr="00662812">
        <w:rPr>
          <w:rFonts w:ascii="Times New Roman" w:hAnsi="Times New Roman" w:cs="Times New Roman"/>
          <w:sz w:val="24"/>
          <w:szCs w:val="24"/>
        </w:rPr>
        <w:t>В рамках декады проводилось анкетирование учащихся 5-11 классов.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Каждый год в рамках декады проводится анонимное  анкетирование </w:t>
      </w:r>
      <w:r w:rsidRPr="00662812">
        <w:rPr>
          <w:rFonts w:ascii="Times New Roman" w:hAnsi="Times New Roman" w:cs="Times New Roman"/>
          <w:sz w:val="24"/>
          <w:szCs w:val="24"/>
        </w:rPr>
        <w:t xml:space="preserve"> «Дети не для  насилия» </w:t>
      </w:r>
      <w:r>
        <w:rPr>
          <w:rFonts w:ascii="Times New Roman" w:hAnsi="Times New Roman" w:cs="Times New Roman"/>
          <w:sz w:val="24"/>
          <w:szCs w:val="24"/>
        </w:rPr>
        <w:t xml:space="preserve"> которое </w:t>
      </w:r>
      <w:r w:rsidRPr="00662812">
        <w:rPr>
          <w:rFonts w:ascii="Times New Roman" w:hAnsi="Times New Roman" w:cs="Times New Roman"/>
          <w:sz w:val="24"/>
          <w:szCs w:val="24"/>
        </w:rPr>
        <w:t xml:space="preserve">является частью исследования отношения учащихся </w:t>
      </w:r>
      <w:r>
        <w:rPr>
          <w:rFonts w:ascii="Times New Roman" w:hAnsi="Times New Roman" w:cs="Times New Roman"/>
          <w:sz w:val="24"/>
          <w:szCs w:val="24"/>
        </w:rPr>
        <w:t>к  п</w:t>
      </w:r>
      <w:r w:rsidRPr="00662812">
        <w:rPr>
          <w:rFonts w:ascii="Times New Roman" w:hAnsi="Times New Roman" w:cs="Times New Roman"/>
          <w:sz w:val="24"/>
          <w:szCs w:val="24"/>
        </w:rPr>
        <w:t>роблеме насилия</w:t>
      </w:r>
      <w:proofErr w:type="gramStart"/>
      <w:r w:rsidRPr="00662812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>
        <w:rPr>
          <w:rStyle w:val="af0"/>
          <w:rFonts w:ascii="Times New Roman" w:hAnsi="Times New Roman"/>
          <w:i w:val="0"/>
          <w:iCs w:val="0"/>
          <w:sz w:val="24"/>
          <w:szCs w:val="24"/>
        </w:rPr>
        <w:t xml:space="preserve">  В течение</w:t>
      </w:r>
      <w:r w:rsidR="00862367">
        <w:rPr>
          <w:rStyle w:val="af0"/>
          <w:rFonts w:ascii="Times New Roman" w:hAnsi="Times New Roman"/>
          <w:i w:val="0"/>
          <w:iCs w:val="0"/>
          <w:sz w:val="24"/>
          <w:szCs w:val="24"/>
        </w:rPr>
        <w:t xml:space="preserve"> всего периода</w:t>
      </w:r>
      <w:r>
        <w:rPr>
          <w:rStyle w:val="af0"/>
          <w:rFonts w:ascii="Times New Roman" w:hAnsi="Times New Roman"/>
          <w:i w:val="0"/>
          <w:iCs w:val="0"/>
          <w:sz w:val="24"/>
          <w:szCs w:val="24"/>
        </w:rPr>
        <w:t xml:space="preserve"> </w:t>
      </w:r>
      <w:r w:rsidR="00862367">
        <w:rPr>
          <w:rStyle w:val="af0"/>
          <w:rFonts w:ascii="Times New Roman" w:hAnsi="Times New Roman"/>
          <w:i w:val="0"/>
          <w:iCs w:val="0"/>
          <w:sz w:val="24"/>
          <w:szCs w:val="24"/>
        </w:rPr>
        <w:t xml:space="preserve">социально психологической службой </w:t>
      </w:r>
      <w:r>
        <w:rPr>
          <w:rStyle w:val="af0"/>
          <w:rFonts w:ascii="Times New Roman" w:hAnsi="Times New Roman"/>
          <w:i w:val="0"/>
          <w:iCs w:val="0"/>
          <w:sz w:val="24"/>
          <w:szCs w:val="24"/>
        </w:rPr>
        <w:t>велось выявление, учёт и постоянный  контроль за успеваемостью, посещаемостью учебных занятий и занятостью детей  «группа риска» и детей из неблагополучных семей.</w:t>
      </w:r>
    </w:p>
    <w:p w:rsidR="00656F4F" w:rsidRPr="00654206" w:rsidRDefault="00656F4F" w:rsidP="00656F4F">
      <w:pPr>
        <w:spacing w:line="240" w:lineRule="auto"/>
        <w:jc w:val="center"/>
        <w:rPr>
          <w:rFonts w:ascii="Times New Roman" w:eastAsia="Calibri" w:hAnsi="Times New Roman" w:cs="Times New Roman"/>
          <w:color w:val="C00000"/>
          <w:sz w:val="24"/>
          <w:szCs w:val="24"/>
        </w:rPr>
      </w:pPr>
      <w:r w:rsidRPr="00654206">
        <w:rPr>
          <w:rFonts w:ascii="Times New Roman" w:eastAsia="Calibri" w:hAnsi="Times New Roman" w:cs="Times New Roman"/>
          <w:color w:val="C00000"/>
          <w:sz w:val="24"/>
          <w:szCs w:val="24"/>
        </w:rPr>
        <w:t xml:space="preserve">Анализ  </w:t>
      </w:r>
    </w:p>
    <w:p w:rsidR="00656F4F" w:rsidRPr="00654206" w:rsidRDefault="00656F4F" w:rsidP="00656F4F">
      <w:pPr>
        <w:spacing w:line="240" w:lineRule="auto"/>
        <w:jc w:val="center"/>
        <w:rPr>
          <w:rFonts w:ascii="Times New Roman" w:eastAsia="Calibri" w:hAnsi="Times New Roman" w:cs="Times New Roman"/>
          <w:color w:val="C00000"/>
          <w:sz w:val="24"/>
          <w:szCs w:val="24"/>
        </w:rPr>
      </w:pPr>
      <w:r w:rsidRPr="00654206">
        <w:rPr>
          <w:rFonts w:ascii="Times New Roman" w:eastAsia="Calibri" w:hAnsi="Times New Roman" w:cs="Times New Roman"/>
          <w:color w:val="C00000"/>
          <w:sz w:val="24"/>
          <w:szCs w:val="24"/>
        </w:rPr>
        <w:t xml:space="preserve">анкетирования учащихся </w:t>
      </w:r>
    </w:p>
    <w:p w:rsidR="00656F4F" w:rsidRPr="00654206" w:rsidRDefault="00656F4F" w:rsidP="00656F4F">
      <w:pPr>
        <w:spacing w:line="240" w:lineRule="auto"/>
        <w:jc w:val="center"/>
        <w:rPr>
          <w:rFonts w:ascii="Times New Roman" w:eastAsia="Calibri" w:hAnsi="Times New Roman" w:cs="Times New Roman"/>
          <w:color w:val="C00000"/>
          <w:sz w:val="24"/>
          <w:szCs w:val="24"/>
        </w:rPr>
      </w:pPr>
      <w:r w:rsidRPr="00654206">
        <w:rPr>
          <w:rFonts w:ascii="Times New Roman" w:eastAsia="Calibri" w:hAnsi="Times New Roman" w:cs="Times New Roman"/>
          <w:color w:val="C00000"/>
          <w:sz w:val="24"/>
          <w:szCs w:val="24"/>
        </w:rPr>
        <w:t xml:space="preserve">«Дети не для насилия» </w:t>
      </w:r>
      <w:proofErr w:type="gramStart"/>
      <w:r w:rsidRPr="00654206">
        <w:rPr>
          <w:rFonts w:ascii="Times New Roman" w:eastAsia="Calibri" w:hAnsi="Times New Roman" w:cs="Times New Roman"/>
          <w:color w:val="C00000"/>
          <w:sz w:val="24"/>
          <w:szCs w:val="24"/>
        </w:rPr>
        <w:t xml:space="preserve">( </w:t>
      </w:r>
      <w:proofErr w:type="gramEnd"/>
      <w:r w:rsidRPr="00654206">
        <w:rPr>
          <w:rFonts w:ascii="Times New Roman" w:eastAsia="Calibri" w:hAnsi="Times New Roman" w:cs="Times New Roman"/>
          <w:color w:val="C00000"/>
          <w:sz w:val="24"/>
          <w:szCs w:val="24"/>
        </w:rPr>
        <w:t>в рамках декады)</w:t>
      </w:r>
    </w:p>
    <w:p w:rsidR="00656F4F" w:rsidRPr="006E3123" w:rsidRDefault="00656F4F" w:rsidP="00656F4F">
      <w:pPr>
        <w:spacing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662812">
        <w:rPr>
          <w:rFonts w:ascii="Times New Roman" w:hAnsi="Times New Roman" w:cs="Times New Roman"/>
          <w:sz w:val="24"/>
          <w:szCs w:val="24"/>
        </w:rPr>
        <w:t xml:space="preserve">Цель    нашего  исследования просмотреть, как учащиеся относятся к проблеме насилия и  как поведут  себя в случае выявления насилия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662812">
        <w:rPr>
          <w:rFonts w:ascii="Times New Roman" w:hAnsi="Times New Roman" w:cs="Times New Roman"/>
          <w:sz w:val="24"/>
          <w:szCs w:val="24"/>
        </w:rPr>
        <w:t xml:space="preserve">(в классе, семье, школе), также определить есть ли проблема насилия в школе и подвергались ли ученики насилию. </w:t>
      </w:r>
    </w:p>
    <w:p w:rsidR="00656F4F" w:rsidRPr="00662812" w:rsidRDefault="00656F4F" w:rsidP="00656F4F">
      <w:pPr>
        <w:spacing w:before="120" w:after="0"/>
        <w:ind w:left="-426"/>
        <w:jc w:val="both"/>
        <w:rPr>
          <w:rFonts w:ascii="Times New Roman" w:hAnsi="Times New Roman" w:cs="Times New Roman"/>
          <w:sz w:val="24"/>
          <w:szCs w:val="24"/>
        </w:rPr>
      </w:pPr>
      <w:r w:rsidRPr="00662812">
        <w:rPr>
          <w:rFonts w:ascii="Times New Roman" w:hAnsi="Times New Roman" w:cs="Times New Roman"/>
          <w:sz w:val="24"/>
          <w:szCs w:val="24"/>
        </w:rPr>
        <w:t xml:space="preserve">            В исследовании приняли участие </w:t>
      </w:r>
      <w:r>
        <w:rPr>
          <w:rFonts w:ascii="Times New Roman" w:hAnsi="Times New Roman" w:cs="Times New Roman"/>
          <w:sz w:val="24"/>
          <w:szCs w:val="24"/>
        </w:rPr>
        <w:t>365 учащихся с 5 по 11 класс  и 4</w:t>
      </w:r>
      <w:r w:rsidRPr="00662812">
        <w:rPr>
          <w:rFonts w:ascii="Times New Roman" w:hAnsi="Times New Roman" w:cs="Times New Roman"/>
          <w:sz w:val="24"/>
          <w:szCs w:val="24"/>
        </w:rPr>
        <w:t xml:space="preserve">5 родителей. </w:t>
      </w:r>
    </w:p>
    <w:p w:rsidR="00656F4F" w:rsidRPr="00662812" w:rsidRDefault="00656F4F" w:rsidP="00656F4F">
      <w:pPr>
        <w:spacing w:before="120" w:after="0"/>
        <w:ind w:left="-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На основе </w:t>
      </w:r>
      <w:r w:rsidRPr="00662812">
        <w:rPr>
          <w:rFonts w:ascii="Times New Roman" w:hAnsi="Times New Roman" w:cs="Times New Roman"/>
          <w:sz w:val="24"/>
          <w:szCs w:val="24"/>
        </w:rPr>
        <w:t xml:space="preserve">ответов было выявлено:  </w:t>
      </w:r>
    </w:p>
    <w:p w:rsidR="00656F4F" w:rsidRPr="00D37C43" w:rsidRDefault="00656F4F" w:rsidP="00656F4F">
      <w:pPr>
        <w:spacing w:before="120" w:after="0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На вопрос «Существует ли проблема насилия в нашей школе?» ученики ответили:</w:t>
      </w:r>
    </w:p>
    <w:p w:rsidR="00656F4F" w:rsidRPr="00D37C43" w:rsidRDefault="00656F4F" w:rsidP="00656F4F">
      <w:pPr>
        <w:pStyle w:val="a9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Да -15%                       Нет-85%</w:t>
      </w:r>
    </w:p>
    <w:p w:rsidR="00656F4F" w:rsidRPr="00D37C43" w:rsidRDefault="00656F4F" w:rsidP="00656F4F">
      <w:pPr>
        <w:ind w:left="-426" w:firstLine="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На </w:t>
      </w:r>
      <w:proofErr w:type="gramStart"/>
      <w:r w:rsidRPr="00D37C43">
        <w:rPr>
          <w:rFonts w:ascii="Times New Roman" w:hAnsi="Times New Roman" w:cs="Times New Roman"/>
          <w:sz w:val="24"/>
          <w:szCs w:val="24"/>
        </w:rPr>
        <w:t>вопрос</w:t>
      </w:r>
      <w:proofErr w:type="gramEnd"/>
      <w:r w:rsidRPr="00D37C43">
        <w:rPr>
          <w:rFonts w:ascii="Times New Roman" w:hAnsi="Times New Roman" w:cs="Times New Roman"/>
          <w:sz w:val="24"/>
          <w:szCs w:val="24"/>
        </w:rPr>
        <w:t xml:space="preserve"> «Какие формы насилия в школе встречаются чаще всего?»</w:t>
      </w:r>
    </w:p>
    <w:p w:rsidR="00656F4F" w:rsidRPr="00D37C43" w:rsidRDefault="00656F4F" w:rsidP="00656F4F">
      <w:pPr>
        <w:ind w:left="-426" w:firstLine="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были получены ответы:</w:t>
      </w:r>
    </w:p>
    <w:p w:rsidR="00656F4F" w:rsidRPr="00D37C43" w:rsidRDefault="00656F4F" w:rsidP="00656F4F">
      <w:pPr>
        <w:pStyle w:val="a9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А) физическое-25%</w:t>
      </w:r>
    </w:p>
    <w:p w:rsidR="00656F4F" w:rsidRPr="00D37C43" w:rsidRDefault="00656F4F" w:rsidP="00656F4F">
      <w:pPr>
        <w:pStyle w:val="a9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Б) психологическое-55%</w:t>
      </w:r>
    </w:p>
    <w:p w:rsidR="00656F4F" w:rsidRPr="00D37C43" w:rsidRDefault="00656F4F" w:rsidP="00656F4F">
      <w:pPr>
        <w:pStyle w:val="a9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В) сексуальное-5%</w:t>
      </w:r>
    </w:p>
    <w:p w:rsidR="00656F4F" w:rsidRPr="00D37C43" w:rsidRDefault="00656F4F" w:rsidP="00656F4F">
      <w:pPr>
        <w:pStyle w:val="a9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Г) экономическое-10%    </w:t>
      </w:r>
    </w:p>
    <w:p w:rsidR="00656F4F" w:rsidRPr="00D37C43" w:rsidRDefault="00656F4F" w:rsidP="00656F4F">
      <w:pPr>
        <w:pStyle w:val="a9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Д) свой вариант-5%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37C43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D37C43">
        <w:rPr>
          <w:rFonts w:ascii="Times New Roman" w:hAnsi="Times New Roman" w:cs="Times New Roman"/>
          <w:sz w:val="24"/>
          <w:szCs w:val="24"/>
        </w:rPr>
        <w:t>Становились ли вы жертвой насилия в нашей школе?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lastRenderedPageBreak/>
        <w:t xml:space="preserve">               Да-10%                         нет-90%</w:t>
      </w:r>
    </w:p>
    <w:p w:rsidR="00656F4F" w:rsidRPr="00D37C43" w:rsidRDefault="00656F4F" w:rsidP="00656F4F">
      <w:pPr>
        <w:ind w:left="-142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Какие варианты решения проблемы насилия в нашей школе вы предлагаете: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ab/>
        <w:t>А) обсуждение на классных часах проблемы насилия-30%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ab/>
        <w:t>Б) ужесточение дисциплины в школе-30%</w:t>
      </w:r>
    </w:p>
    <w:p w:rsidR="00656F4F" w:rsidRPr="00D37C43" w:rsidRDefault="00656F4F" w:rsidP="00656F4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ab/>
        <w:t>В) улучшение контроля и надзора за поведением учащихся-30%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ab/>
        <w:t>Г) свой вариант-10%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Вопрос «Видите ли вы необходимость в создании службы поддержки 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в помощь жертвам насилия?»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показал, что:    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90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37C43">
        <w:rPr>
          <w:rFonts w:ascii="Times New Roman" w:hAnsi="Times New Roman" w:cs="Times New Roman"/>
          <w:sz w:val="24"/>
          <w:szCs w:val="24"/>
        </w:rPr>
        <w:t xml:space="preserve">% учеников видят в этом необходимость, а 10% считают, что в этом нет необходимости.         </w:t>
      </w:r>
    </w:p>
    <w:p w:rsidR="00656F4F" w:rsidRPr="00D37C43" w:rsidRDefault="00656F4F" w:rsidP="00656F4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Ответы на вопрос «Если я вижу следы физического насилия (синяки, ссадины, царапины, ушибы)</w:t>
      </w:r>
      <w:r w:rsidRPr="00D37C43">
        <w:rPr>
          <w:rFonts w:ascii="Times New Roman" w:hAnsi="Times New Roman" w:cs="Times New Roman"/>
          <w:sz w:val="24"/>
          <w:szCs w:val="24"/>
        </w:rPr>
        <w:tab/>
      </w:r>
    </w:p>
    <w:p w:rsidR="00656F4F" w:rsidRPr="00D37C43" w:rsidRDefault="00656F4F" w:rsidP="00656F4F">
      <w:pPr>
        <w:tabs>
          <w:tab w:val="center" w:pos="7486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у одноклассника, то я…?» показали следующую картину: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  А) поинтересуюсь о характере появления этих увечий-35% 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  Б) мне не интересно, что случилось-5%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  В) узнаю, что произошло и в случае выявления насильственных  действий, сообщу </w:t>
      </w:r>
      <w:proofErr w:type="gramStart"/>
      <w:r w:rsidRPr="00D37C43">
        <w:rPr>
          <w:rFonts w:ascii="Times New Roman" w:hAnsi="Times New Roman" w:cs="Times New Roman"/>
          <w:sz w:val="24"/>
          <w:szCs w:val="24"/>
        </w:rPr>
        <w:t>классному</w:t>
      </w:r>
      <w:proofErr w:type="gramEnd"/>
      <w:r w:rsidRPr="00D37C43">
        <w:rPr>
          <w:rFonts w:ascii="Times New Roman" w:hAnsi="Times New Roman" w:cs="Times New Roman"/>
          <w:sz w:val="24"/>
          <w:szCs w:val="24"/>
        </w:rPr>
        <w:t xml:space="preserve">  руководителю-60%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D37C43">
        <w:rPr>
          <w:rFonts w:ascii="Times New Roman" w:hAnsi="Times New Roman" w:cs="Times New Roman"/>
          <w:sz w:val="24"/>
          <w:szCs w:val="24"/>
        </w:rPr>
        <w:t xml:space="preserve">На вопрос «Если   вам стал известен факт насилия над учеником  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D37C43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 в </w:t>
      </w:r>
      <w:r w:rsidRPr="00D37C43">
        <w:rPr>
          <w:rFonts w:ascii="Times New Roman" w:hAnsi="Times New Roman" w:cs="Times New Roman"/>
          <w:sz w:val="24"/>
          <w:szCs w:val="24"/>
        </w:rPr>
        <w:t>классе,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37C43">
        <w:rPr>
          <w:rFonts w:ascii="Times New Roman" w:hAnsi="Times New Roman" w:cs="Times New Roman"/>
          <w:sz w:val="24"/>
          <w:szCs w:val="24"/>
        </w:rPr>
        <w:t>семье, школе)</w:t>
      </w:r>
      <w:proofErr w:type="gramStart"/>
      <w:r w:rsidRPr="00D37C43"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  <w:r w:rsidRPr="00D37C43">
        <w:rPr>
          <w:rFonts w:ascii="Times New Roman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37C43">
        <w:rPr>
          <w:rFonts w:ascii="Times New Roman" w:hAnsi="Times New Roman" w:cs="Times New Roman"/>
          <w:sz w:val="24"/>
          <w:szCs w:val="24"/>
        </w:rPr>
        <w:t xml:space="preserve">ученики ответили:                                                                                                                             </w:t>
      </w:r>
    </w:p>
    <w:p w:rsidR="00656F4F" w:rsidRPr="00D37C43" w:rsidRDefault="00656F4F" w:rsidP="00656F4F">
      <w:pPr>
        <w:tabs>
          <w:tab w:val="center" w:pos="7486"/>
        </w:tabs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А) </w:t>
      </w:r>
      <w:r w:rsidRPr="00D37C43">
        <w:rPr>
          <w:rFonts w:ascii="Times New Roman" w:hAnsi="Times New Roman" w:cs="Times New Roman"/>
          <w:sz w:val="24"/>
          <w:szCs w:val="24"/>
        </w:rPr>
        <w:t>посочувствую пострадавшему-20%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  Б) меня это не интересует, разберутся сами -10%</w:t>
      </w:r>
    </w:p>
    <w:p w:rsidR="00656F4F" w:rsidRPr="00D37C43" w:rsidRDefault="00656F4F" w:rsidP="00656F4F">
      <w:pPr>
        <w:tabs>
          <w:tab w:val="center" w:pos="7486"/>
        </w:tabs>
        <w:ind w:left="-426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 В)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37C43">
        <w:rPr>
          <w:rFonts w:ascii="Times New Roman" w:hAnsi="Times New Roman" w:cs="Times New Roman"/>
          <w:sz w:val="24"/>
          <w:szCs w:val="24"/>
        </w:rPr>
        <w:t>обязательно сообщу об этом классному руководителю. Это важно!-70%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D37C43">
        <w:rPr>
          <w:rFonts w:ascii="Times New Roman" w:hAnsi="Times New Roman" w:cs="Times New Roman"/>
          <w:sz w:val="24"/>
          <w:szCs w:val="24"/>
        </w:rPr>
        <w:t xml:space="preserve"> Ответы на вопрос «Если Вы подверглись насилию (в семье, классе, школе),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37C43">
        <w:rPr>
          <w:rFonts w:ascii="Times New Roman" w:hAnsi="Times New Roman" w:cs="Times New Roman"/>
          <w:sz w:val="24"/>
          <w:szCs w:val="24"/>
        </w:rPr>
        <w:t>то….?»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D37C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D37C43">
        <w:rPr>
          <w:rFonts w:ascii="Times New Roman" w:hAnsi="Times New Roman" w:cs="Times New Roman"/>
          <w:sz w:val="24"/>
          <w:szCs w:val="24"/>
        </w:rPr>
        <w:t>были получены  ответы:</w:t>
      </w:r>
      <w:r w:rsidRPr="00D37C43">
        <w:rPr>
          <w:rFonts w:ascii="Times New Roman" w:hAnsi="Times New Roman" w:cs="Times New Roman"/>
          <w:sz w:val="24"/>
          <w:szCs w:val="24"/>
        </w:rPr>
        <w:tab/>
        <w:t xml:space="preserve">            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А) расскажу об этом друзьям и больше никому -10%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Б)  ничего страшного я в этом не вижу, такое может случиться со всяким,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-                       это нормально-10%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В)  я расскажу об этом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37C43">
        <w:rPr>
          <w:rFonts w:ascii="Times New Roman" w:hAnsi="Times New Roman" w:cs="Times New Roman"/>
          <w:sz w:val="24"/>
          <w:szCs w:val="24"/>
        </w:rPr>
        <w:t>(классному руководителю, администрации,  родителям)</w:t>
      </w:r>
      <w:proofErr w:type="gramStart"/>
      <w:r w:rsidRPr="00D37C43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D37C43">
        <w:rPr>
          <w:rFonts w:ascii="Times New Roman" w:hAnsi="Times New Roman" w:cs="Times New Roman"/>
          <w:sz w:val="24"/>
          <w:szCs w:val="24"/>
        </w:rPr>
        <w:t>они знают, что делать и помогут мне-80%</w:t>
      </w:r>
    </w:p>
    <w:p w:rsidR="00656F4F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Были даны рекомендации:</w:t>
      </w:r>
    </w:p>
    <w:p w:rsidR="00656F4F" w:rsidRDefault="00656F4F" w:rsidP="00656F4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2812">
        <w:rPr>
          <w:rFonts w:ascii="Times New Roman" w:hAnsi="Times New Roman" w:cs="Times New Roman"/>
          <w:sz w:val="24"/>
          <w:szCs w:val="24"/>
        </w:rPr>
        <w:tab/>
        <w:t>Усилить контроль со стороны охраны, родителям нужно больше общаться со своими детьми, вникать в их проблемы, ограничи</w:t>
      </w:r>
      <w:r>
        <w:rPr>
          <w:rFonts w:ascii="Times New Roman" w:hAnsi="Times New Roman" w:cs="Times New Roman"/>
          <w:sz w:val="24"/>
          <w:szCs w:val="24"/>
        </w:rPr>
        <w:t>вать и контролировать пребывание</w:t>
      </w:r>
      <w:r w:rsidRPr="00662812">
        <w:rPr>
          <w:rFonts w:ascii="Times New Roman" w:hAnsi="Times New Roman" w:cs="Times New Roman"/>
          <w:sz w:val="24"/>
          <w:szCs w:val="24"/>
        </w:rPr>
        <w:t xml:space="preserve"> ребенка в интернете и быть информированными на каких сайтах бывает ребенок, совмес</w:t>
      </w:r>
      <w:r>
        <w:rPr>
          <w:rFonts w:ascii="Times New Roman" w:hAnsi="Times New Roman" w:cs="Times New Roman"/>
          <w:sz w:val="24"/>
          <w:szCs w:val="24"/>
        </w:rPr>
        <w:t>т</w:t>
      </w:r>
      <w:r w:rsidRPr="00662812">
        <w:rPr>
          <w:rFonts w:ascii="Times New Roman" w:hAnsi="Times New Roman" w:cs="Times New Roman"/>
          <w:sz w:val="24"/>
          <w:szCs w:val="24"/>
        </w:rPr>
        <w:t>ная и индивидуальная работа родителей и классного руководителя</w:t>
      </w:r>
      <w:proofErr w:type="gramStart"/>
      <w:r w:rsidRPr="00662812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B33BE3" w:rsidRDefault="00B33BE3" w:rsidP="00656F4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56F4F" w:rsidRPr="003F6DF0" w:rsidRDefault="00656F4F" w:rsidP="00656F4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617F">
        <w:rPr>
          <w:rFonts w:ascii="Times New Roman" w:hAnsi="Times New Roman" w:cs="Times New Roman"/>
          <w:b/>
          <w:sz w:val="24"/>
          <w:szCs w:val="24"/>
        </w:rPr>
        <w:t>Вывод</w:t>
      </w:r>
      <w:r>
        <w:rPr>
          <w:rFonts w:ascii="Times New Roman" w:hAnsi="Times New Roman" w:cs="Times New Roman"/>
          <w:b/>
          <w:sz w:val="24"/>
          <w:szCs w:val="24"/>
        </w:rPr>
        <w:t>ы</w:t>
      </w:r>
      <w:r w:rsidRPr="00B8617F">
        <w:rPr>
          <w:rFonts w:ascii="Times New Roman" w:hAnsi="Times New Roman" w:cs="Times New Roman"/>
          <w:b/>
          <w:sz w:val="24"/>
          <w:szCs w:val="24"/>
        </w:rPr>
        <w:t>:</w:t>
      </w:r>
    </w:p>
    <w:p w:rsidR="00656F4F" w:rsidRPr="005631DF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color w:val="4F81BD" w:themeColor="accent1"/>
          <w:sz w:val="24"/>
          <w:szCs w:val="24"/>
        </w:rPr>
      </w:pPr>
      <w:r w:rsidRPr="005631DF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Учащиеся достаточно осведомлены о проблеме насилия, </w:t>
      </w:r>
      <w:proofErr w:type="gramStart"/>
      <w:r w:rsidRPr="005631DF">
        <w:rPr>
          <w:rFonts w:ascii="Times New Roman" w:hAnsi="Times New Roman" w:cs="Times New Roman"/>
          <w:color w:val="4F81BD" w:themeColor="accent1"/>
          <w:sz w:val="24"/>
          <w:szCs w:val="24"/>
        </w:rPr>
        <w:t>знают</w:t>
      </w:r>
      <w:proofErr w:type="gramEnd"/>
      <w:r w:rsidRPr="005631DF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что в случае проявления насилия в их адрес или в адрес  окружающих надо сообщить об этом администрации школы, классному руководителю или родителям, работа проводится плодотворно и роста обращений по данному факту не зафиксировано, в каждом классе имеется список телефонов доверия куда учащиеся могут обращаться анонимно или официально, также имеется «телефон доверия» и «поч</w:t>
      </w:r>
      <w:r w:rsidR="00862367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та доверия» куда поступают </w:t>
      </w:r>
      <w:proofErr w:type="gramStart"/>
      <w:r w:rsidRPr="005631DF">
        <w:rPr>
          <w:rFonts w:ascii="Times New Roman" w:hAnsi="Times New Roman" w:cs="Times New Roman"/>
          <w:color w:val="4F81BD" w:themeColor="accent1"/>
          <w:sz w:val="24"/>
          <w:szCs w:val="24"/>
        </w:rPr>
        <w:t>обращения</w:t>
      </w:r>
      <w:proofErr w:type="gramEnd"/>
      <w:r w:rsidRPr="005631DF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и оказывается своевременная помощь.</w:t>
      </w:r>
    </w:p>
    <w:p w:rsidR="000E25FF" w:rsidRDefault="000E25FF" w:rsidP="00B33BE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E1C3A" w:rsidRPr="004F3A35" w:rsidRDefault="003E1C3A" w:rsidP="00B33BE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Методическая работа.</w:t>
      </w:r>
    </w:p>
    <w:p w:rsidR="003E1C3A" w:rsidRPr="004F3A35" w:rsidRDefault="003E1C3A" w:rsidP="003E1C3A">
      <w:pPr>
        <w:pStyle w:val="ac"/>
        <w:jc w:val="both"/>
      </w:pPr>
      <w:r w:rsidRPr="004F3A35">
        <w:tab/>
      </w:r>
      <w:r w:rsidR="00C32E63">
        <w:t xml:space="preserve">За проработанный период </w:t>
      </w:r>
      <w:r w:rsidRPr="004F3A35">
        <w:t>оформлялись стенды с информацией для родителей и учащихся. Составлена Памятка для родителей «Куда обратиться, если вы обеспокоены взаимоотношениями вашего ребенка с одноклассниками или взрослыми».</w:t>
      </w:r>
    </w:p>
    <w:p w:rsidR="003E1C3A" w:rsidRPr="004F3A35" w:rsidRDefault="003E1C3A" w:rsidP="003E1C3A">
      <w:pPr>
        <w:pStyle w:val="ac"/>
        <w:ind w:firstLine="708"/>
        <w:jc w:val="both"/>
      </w:pPr>
      <w:r w:rsidRPr="004F3A35">
        <w:t>Регулярно анализировалась новая литература по проблемам развития и воспитания детей, изучались новые методы и методики для работы в образовательном учреждении для детей с ОВЗ.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Проводилась работа по теме самообразования «Психологическая поддержка обучающихся 6-11 классов с ОВЗ, попавших в тяжелую жизненную ситуацию».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При проведении Дня открытых дверей в санаторной школе-интернате 76 родители и дети знакомились с возможностями проведения психологической работы в условиях многофункционального кабинета психологии, включающего в себя сенсорную комнату.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Подготовлен стенд для родителей с рекомендованной литературой по психологической тематике.</w:t>
      </w:r>
    </w:p>
    <w:p w:rsidR="003E1C3A" w:rsidRPr="004F3A35" w:rsidRDefault="003E1C3A" w:rsidP="003E1C3A">
      <w:pPr>
        <w:spacing w:before="100" w:beforeAutospacing="1" w:after="100" w:afterAutospacing="1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Участие в конференции «Професси</w:t>
      </w:r>
      <w:r w:rsidR="007F00CF">
        <w:rPr>
          <w:rFonts w:ascii="Times New Roman" w:hAnsi="Times New Roman" w:cs="Times New Roman"/>
          <w:sz w:val="24"/>
          <w:szCs w:val="24"/>
        </w:rPr>
        <w:t>ональная и личностная эффективн</w:t>
      </w:r>
      <w:r w:rsidRPr="004F3A35">
        <w:rPr>
          <w:rFonts w:ascii="Times New Roman" w:hAnsi="Times New Roman" w:cs="Times New Roman"/>
          <w:sz w:val="24"/>
          <w:szCs w:val="24"/>
        </w:rPr>
        <w:t xml:space="preserve">ость педагога»,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вебинарах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 «Психологическое сопровождение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профориентационной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 работы с учащимися» и «Реализация приоритетных направлений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профориентационной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 деятельности в образовательных организац</w:t>
      </w:r>
      <w:r w:rsidR="000E25FF">
        <w:rPr>
          <w:rFonts w:ascii="Times New Roman" w:hAnsi="Times New Roman" w:cs="Times New Roman"/>
          <w:sz w:val="24"/>
          <w:szCs w:val="24"/>
        </w:rPr>
        <w:t>иях», участие в мероприятиях «Дл</w:t>
      </w:r>
      <w:r w:rsidRPr="004F3A35">
        <w:rPr>
          <w:rFonts w:ascii="Times New Roman" w:hAnsi="Times New Roman" w:cs="Times New Roman"/>
          <w:sz w:val="24"/>
          <w:szCs w:val="24"/>
        </w:rPr>
        <w:t xml:space="preserve">я школьного психолога» в рамках Московского педагогического Марафона учебных предметов. </w:t>
      </w:r>
    </w:p>
    <w:p w:rsidR="00C32E63" w:rsidRDefault="00C32E63" w:rsidP="00C32E63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Постоянно проводятся Методические объединения,</w:t>
      </w:r>
      <w:r w:rsidR="000E25F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семинары и совещания</w:t>
      </w:r>
      <w:r w:rsidR="003E1C3A" w:rsidRPr="004F3A35">
        <w:rPr>
          <w:rFonts w:ascii="Times New Roman" w:hAnsi="Times New Roman" w:cs="Times New Roman"/>
          <w:sz w:val="24"/>
          <w:szCs w:val="24"/>
        </w:rPr>
        <w:t xml:space="preserve"> социально-психологической службы, где специалисты обменивались опытом работы, расширяли свои представления о современных формах, технологиях, методических приемах, активизировали свой творческий потенциал и повышали профессиональную </w:t>
      </w:r>
      <w:proofErr w:type="spellStart"/>
      <w:r w:rsidR="003E1C3A" w:rsidRPr="004F3A35">
        <w:rPr>
          <w:rFonts w:ascii="Times New Roman" w:hAnsi="Times New Roman" w:cs="Times New Roman"/>
          <w:sz w:val="24"/>
          <w:szCs w:val="24"/>
        </w:rPr>
        <w:lastRenderedPageBreak/>
        <w:t>компетентность</w:t>
      </w:r>
      <w:proofErr w:type="gramStart"/>
      <w:r w:rsidR="003E1C3A" w:rsidRPr="004F3A35">
        <w:rPr>
          <w:rFonts w:ascii="Times New Roman" w:hAnsi="Times New Roman" w:cs="Times New Roman"/>
          <w:sz w:val="24"/>
          <w:szCs w:val="24"/>
        </w:rPr>
        <w:t>.</w:t>
      </w:r>
      <w:r w:rsidR="000E25FF">
        <w:rPr>
          <w:rFonts w:ascii="Times New Roman" w:hAnsi="Times New Roman" w:cs="Times New Roman"/>
          <w:sz w:val="24"/>
          <w:szCs w:val="24"/>
        </w:rPr>
        <w:t>С</w:t>
      </w:r>
      <w:proofErr w:type="spellEnd"/>
      <w:proofErr w:type="gramEnd"/>
      <w:r w:rsidR="005500B6">
        <w:rPr>
          <w:rFonts w:ascii="Times New Roman" w:hAnsi="Times New Roman" w:cs="Times New Roman"/>
          <w:sz w:val="24"/>
          <w:szCs w:val="24"/>
        </w:rPr>
        <w:t xml:space="preserve"> </w:t>
      </w:r>
      <w:r w:rsidR="000E25FF">
        <w:rPr>
          <w:rFonts w:ascii="Times New Roman" w:hAnsi="Times New Roman" w:cs="Times New Roman"/>
          <w:sz w:val="24"/>
          <w:szCs w:val="24"/>
        </w:rPr>
        <w:t xml:space="preserve">2019-2021 </w:t>
      </w:r>
      <w:proofErr w:type="spellStart"/>
      <w:r w:rsidR="000E25FF">
        <w:rPr>
          <w:rFonts w:ascii="Times New Roman" w:hAnsi="Times New Roman" w:cs="Times New Roman"/>
          <w:sz w:val="24"/>
          <w:szCs w:val="24"/>
        </w:rPr>
        <w:t>уч.год</w:t>
      </w:r>
      <w:proofErr w:type="spellEnd"/>
      <w:r w:rsidR="000E25FF">
        <w:rPr>
          <w:rFonts w:ascii="Times New Roman" w:hAnsi="Times New Roman" w:cs="Times New Roman"/>
          <w:sz w:val="24"/>
          <w:szCs w:val="24"/>
        </w:rPr>
        <w:t xml:space="preserve"> данная работа проводилась в онлайн режиме (</w:t>
      </w:r>
      <w:proofErr w:type="spellStart"/>
      <w:r w:rsidR="000E25FF">
        <w:rPr>
          <w:rFonts w:ascii="Times New Roman" w:hAnsi="Times New Roman" w:cs="Times New Roman"/>
          <w:sz w:val="24"/>
          <w:szCs w:val="24"/>
        </w:rPr>
        <w:t>Вебинары</w:t>
      </w:r>
      <w:proofErr w:type="spellEnd"/>
      <w:r w:rsidR="000E25FF">
        <w:rPr>
          <w:rFonts w:ascii="Times New Roman" w:hAnsi="Times New Roman" w:cs="Times New Roman"/>
          <w:sz w:val="24"/>
          <w:szCs w:val="24"/>
        </w:rPr>
        <w:t>)</w:t>
      </w:r>
    </w:p>
    <w:p w:rsidR="00C32E63" w:rsidRDefault="00C32E63" w:rsidP="00C32E63">
      <w:pPr>
        <w:spacing w:before="100" w:beforeAutospacing="1" w:after="100" w:afterAutospacing="1"/>
        <w:ind w:firstLine="708"/>
        <w:jc w:val="both"/>
        <w:rPr>
          <w:b/>
        </w:rPr>
      </w:pPr>
      <w:r w:rsidRPr="00C32E63">
        <w:rPr>
          <w:b/>
        </w:rPr>
        <w:t>Выводы:</w:t>
      </w:r>
    </w:p>
    <w:p w:rsidR="003E1C3A" w:rsidRPr="00C32E63" w:rsidRDefault="003E1C3A" w:rsidP="00C32E63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t xml:space="preserve">Методическую деятельность за истекший период можно оценить как достаточно продуктивную. В дальнейшем необходимо на основании анализа деятельности доработать имеющиеся программы и разработать новые с учетом потребностей участников образовательного процесса. Кроме того, необходимо больше внимания уделить разработке программ взаимодействия с педагогическими кадрами, программам работы с одаренными детьми. </w:t>
      </w:r>
    </w:p>
    <w:p w:rsidR="00C91B1C" w:rsidRDefault="00C91B1C" w:rsidP="00C91B1C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91B1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150028" cy="3095625"/>
            <wp:effectExtent l="19050" t="0" r="2622" b="0"/>
            <wp:docPr id="38" name="Рисунок 71" descr="C:\Documents and Settings\`\Рабочий стол\aba87f55-f186-4628-8a95-b371faff1f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`\Рабочий стол\aba87f55-f186-4628-8a95-b371faff1f7a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920" cy="3037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1B1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450460" cy="3143744"/>
            <wp:effectExtent l="19050" t="0" r="0" b="0"/>
            <wp:docPr id="41" name="Рисунок 72" descr="C:\Documents and Settings\`\Рабочий стол\d9fd2871-31ae-41b1-9731-25ada4d3dc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`\Рабочий стол\d9fd2871-31ae-41b1-9731-25ada4d3dc87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566" cy="311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1B1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485391" cy="3219450"/>
            <wp:effectExtent l="19050" t="0" r="509" b="0"/>
            <wp:docPr id="44" name="Рисунок 70" descr="C:\Documents and Settings\`\Рабочий стол\88b90e09-96a0-4b25-8e70-3f0a7601e3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`\Рабочий стол\88b90e09-96a0-4b25-8e70-3f0a7601e34f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681" cy="3135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B1C" w:rsidRDefault="00C91B1C" w:rsidP="003E1C3A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E1C3A" w:rsidRPr="004F3A35" w:rsidRDefault="00C91B1C" w:rsidP="00C91B1C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="003E1C3A" w:rsidRPr="004F3A35">
        <w:rPr>
          <w:rFonts w:ascii="Times New Roman" w:hAnsi="Times New Roman" w:cs="Times New Roman"/>
          <w:b/>
          <w:sz w:val="24"/>
          <w:szCs w:val="24"/>
        </w:rPr>
        <w:t>Психологическое сопровождение учащихся «группы риска».</w:t>
      </w:r>
    </w:p>
    <w:p w:rsidR="003E1C3A" w:rsidRPr="004F3A35" w:rsidRDefault="003E1C3A" w:rsidP="003E1C3A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Создан банк данных на детей, требующих особого подхода в воспитании.</w:t>
      </w:r>
    </w:p>
    <w:p w:rsidR="003E1C3A" w:rsidRPr="004F3A35" w:rsidRDefault="003E1C3A" w:rsidP="003E1C3A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Диагностика познавательной и личностной сферы подростков, поставленных на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внутришкольный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 учет.</w:t>
      </w:r>
    </w:p>
    <w:p w:rsidR="003E1C3A" w:rsidRPr="004F3A35" w:rsidRDefault="003E1C3A" w:rsidP="003E1C3A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Согласно плану и экстренно (по запросам) проводились индивидуальные консультации для обучающихся указанной группы и их родителей.</w:t>
      </w:r>
    </w:p>
    <w:p w:rsidR="003E1C3A" w:rsidRPr="004F3A35" w:rsidRDefault="003E1C3A" w:rsidP="003E1C3A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4F3A35">
        <w:rPr>
          <w:rFonts w:ascii="Times New Roman" w:hAnsi="Times New Roman" w:cs="Times New Roman"/>
          <w:sz w:val="24"/>
          <w:szCs w:val="24"/>
        </w:rPr>
        <w:t xml:space="preserve">По запросам (как со стороны администрации, так и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 руководителей проводились классные часы по нормализации психологического климата в проблемных классах </w:t>
      </w:r>
      <w:proofErr w:type="gramEnd"/>
    </w:p>
    <w:p w:rsidR="003E1C3A" w:rsidRPr="004F3A35" w:rsidRDefault="003E1C3A" w:rsidP="003E1C3A">
      <w:pPr>
        <w:pStyle w:val="a9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Программа работы с детьми склонными к суицидальному поведению:  «Пойми себя».</w:t>
      </w:r>
    </w:p>
    <w:p w:rsidR="003E1C3A" w:rsidRPr="004F3A35" w:rsidRDefault="003E1C3A" w:rsidP="003E1C3A">
      <w:pPr>
        <w:pStyle w:val="a9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2F4341" w:rsidP="002F4341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3E1C3A" w:rsidRPr="004F3A35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Коррекционно-развивающее направление</w:t>
      </w:r>
    </w:p>
    <w:p w:rsidR="003E1C3A" w:rsidRPr="004F3A35" w:rsidRDefault="002F4341" w:rsidP="003E1C3A">
      <w:pPr>
        <w:spacing w:before="100" w:after="10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 данный период времени г</w:t>
      </w:r>
      <w:r w:rsidR="003E1C3A" w:rsidRPr="004F3A35">
        <w:rPr>
          <w:rFonts w:ascii="Times New Roman" w:eastAsia="Times New Roman" w:hAnsi="Times New Roman" w:cs="Times New Roman"/>
          <w:sz w:val="24"/>
          <w:szCs w:val="24"/>
        </w:rPr>
        <w:t xml:space="preserve">рупповая коррекционно-развивающая работа велась с учащимися 1  по  8 класса, в соответствии с планом работы. </w:t>
      </w:r>
      <w:proofErr w:type="gramStart"/>
      <w:r w:rsidR="003E1C3A" w:rsidRPr="004F3A35">
        <w:rPr>
          <w:rFonts w:ascii="Times New Roman" w:eastAsia="Times New Roman" w:hAnsi="Times New Roman" w:cs="Times New Roman"/>
          <w:sz w:val="24"/>
          <w:szCs w:val="24"/>
        </w:rPr>
        <w:t>Она была  направлена на развитие у учащихся  качеств, необходимых для более успешной адаптации и преодоления трудностей в когнитивной, эмоционально-поведенческой и коммуникативной сферах.</w:t>
      </w:r>
      <w:proofErr w:type="gramEnd"/>
      <w:r w:rsidR="003E1C3A" w:rsidRPr="004F3A35">
        <w:rPr>
          <w:rFonts w:ascii="Times New Roman" w:eastAsia="Times New Roman" w:hAnsi="Times New Roman" w:cs="Times New Roman"/>
          <w:sz w:val="24"/>
          <w:szCs w:val="24"/>
        </w:rPr>
        <w:t xml:space="preserve">  В других классах коррекционно-развивающая работа велась </w:t>
      </w:r>
      <w:r w:rsidR="003E1C3A" w:rsidRPr="004F3A35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преимущественно в индивидуальном режиме. Проведено 34 </w:t>
      </w:r>
      <w:proofErr w:type="gramStart"/>
      <w:r w:rsidR="003E1C3A" w:rsidRPr="004F3A35">
        <w:rPr>
          <w:rFonts w:ascii="Times New Roman" w:eastAsia="Times New Roman" w:hAnsi="Times New Roman" w:cs="Times New Roman"/>
          <w:sz w:val="24"/>
          <w:szCs w:val="24"/>
        </w:rPr>
        <w:t>групповых</w:t>
      </w:r>
      <w:proofErr w:type="gramEnd"/>
      <w:r w:rsidR="003E1C3A" w:rsidRPr="004F3A35">
        <w:rPr>
          <w:rFonts w:ascii="Times New Roman" w:eastAsia="Times New Roman" w:hAnsi="Times New Roman" w:cs="Times New Roman"/>
          <w:sz w:val="24"/>
          <w:szCs w:val="24"/>
        </w:rPr>
        <w:t xml:space="preserve"> и 55 индивидуальных занятия.</w:t>
      </w:r>
    </w:p>
    <w:p w:rsidR="003E1C3A" w:rsidRPr="004F3A35" w:rsidRDefault="003E1C3A" w:rsidP="003E1C3A">
      <w:pPr>
        <w:spacing w:before="100" w:after="10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Основная тематика коррекционно-развивающих занятий:</w:t>
      </w:r>
    </w:p>
    <w:p w:rsidR="003E1C3A" w:rsidRPr="004F3A35" w:rsidRDefault="003E1C3A" w:rsidP="003E1C3A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развитие внимания </w:t>
      </w:r>
    </w:p>
    <w:p w:rsidR="003E1C3A" w:rsidRPr="004F3A35" w:rsidRDefault="003E1C3A" w:rsidP="003E1C3A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коррекция эмоционального состояния </w:t>
      </w:r>
    </w:p>
    <w:p w:rsidR="003E1C3A" w:rsidRPr="004F3A35" w:rsidRDefault="003E1C3A" w:rsidP="003E1C3A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работа со стрессовыми состояниями </w:t>
      </w:r>
    </w:p>
    <w:p w:rsidR="003E1C3A" w:rsidRPr="004F3A35" w:rsidRDefault="003E1C3A" w:rsidP="003E1C3A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работа с агрессией </w:t>
      </w:r>
    </w:p>
    <w:p w:rsidR="003E1C3A" w:rsidRPr="004F3A35" w:rsidRDefault="003E1C3A" w:rsidP="003E1C3A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развитие коммуникативных навыков 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С детьми «группы риска» по заявкам классных руководителей и администрации проводилась следующая работа: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1) исследование личностных особенностей детей 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2) диагностика эмоционального состояния, настроения и самочувствия (методика «Эмоциональные сферы» - индивидуально);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3) диагностика детско-родительских отношений в семье;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4) формирование положительной учебной мотивации;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5) изучение склонностей и интересов, учащихся в формировании активной жизненной позиции;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6) коррекционные занятия с детьми «группы риска»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7) консультирование родителей и педагогов.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Все результаты диагностики доводились до сведения родителей, педагогов и классных руководителей.</w:t>
      </w:r>
    </w:p>
    <w:p w:rsidR="003E1C3A" w:rsidRPr="004F3A35" w:rsidRDefault="000D69BB" w:rsidP="003E1C3A">
      <w:pPr>
        <w:tabs>
          <w:tab w:val="left" w:pos="720"/>
        </w:tabs>
        <w:spacing w:before="100" w:after="100" w:line="240" w:lineRule="auto"/>
        <w:ind w:left="709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57425" cy="1694668"/>
            <wp:effectExtent l="19050" t="0" r="9525" b="0"/>
            <wp:docPr id="1" name="Рисунок 29" descr="G:\20160429_11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20160429_11092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001" cy="169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3A3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24100" cy="1744271"/>
            <wp:effectExtent l="19050" t="0" r="0" b="0"/>
            <wp:docPr id="15" name="Рисунок 30" descr="G:\20160429_10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20160429_10113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292" cy="1745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CE5AAE" w:rsidRDefault="003E1C3A" w:rsidP="00CE5AA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   </w:t>
      </w:r>
      <w:r w:rsidRPr="004F3A3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Работа с родителями: </w:t>
      </w:r>
    </w:p>
    <w:p w:rsidR="003E1C3A" w:rsidRPr="004F3A35" w:rsidRDefault="003E1C3A" w:rsidP="003E1C3A">
      <w:pPr>
        <w:spacing w:line="240" w:lineRule="auto"/>
        <w:ind w:firstLine="708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Работа с родителями осуществляется в двух направлениях: с коллективом родителей и индивидуально. Так же  работа с родителями проводится на классных собраниях, на лекциях, в  индивидуальных консультациях, беседах и посещение на дом учащихся. Родители привлекаются к участию в организации </w:t>
      </w:r>
      <w:proofErr w:type="spellStart"/>
      <w:r w:rsidRPr="004F3A35">
        <w:rPr>
          <w:rFonts w:ascii="Times New Roman" w:hAnsi="Times New Roman" w:cs="Times New Roman"/>
          <w:sz w:val="24"/>
          <w:szCs w:val="24"/>
        </w:rPr>
        <w:t>учебно</w:t>
      </w:r>
      <w:proofErr w:type="spellEnd"/>
      <w:r w:rsidRPr="004F3A35">
        <w:rPr>
          <w:rFonts w:ascii="Times New Roman" w:hAnsi="Times New Roman" w:cs="Times New Roman"/>
          <w:sz w:val="24"/>
          <w:szCs w:val="24"/>
        </w:rPr>
        <w:t xml:space="preserve"> - воспитательного процесса и участие в жизни ребенка.  </w:t>
      </w:r>
    </w:p>
    <w:p w:rsidR="003E1C3A" w:rsidRPr="004F3A35" w:rsidRDefault="003E1C3A" w:rsidP="003E1C3A">
      <w:pPr>
        <w:spacing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Систематически проводится сотрудничество с психологической службой школы, организующей консультативную индивидуальную и групповую работу с родителями и детьми. Также систематически проводится выявление неблагополучных семей и работа по изменению ситуации в данных семьях. Проводится диагностическая работа по изучению особенностей семей  и степени влияния микросреды.   </w:t>
      </w:r>
    </w:p>
    <w:p w:rsidR="003E1C3A" w:rsidRPr="004F3A35" w:rsidRDefault="003E1C3A" w:rsidP="003E1C3A">
      <w:pPr>
        <w:spacing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3362781" cy="2520000"/>
            <wp:effectExtent l="19050" t="0" r="9069" b="0"/>
            <wp:docPr id="42" name="Рисунок 31" descr="G:\20160429_10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20160429_10114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781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812099" w:rsidRDefault="00812099" w:rsidP="006E7C98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12099" w:rsidRDefault="00D97014" w:rsidP="006E7C98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</w:t>
      </w:r>
      <w:r w:rsidRPr="00D97014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838450" cy="3786118"/>
            <wp:effectExtent l="19050" t="0" r="0" b="0"/>
            <wp:docPr id="24" name="Рисунок 68" descr="C:\Documents and Settings\`\Рабочий стол\1ec03cd1-d540-495b-83f5-98d974daa5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`\Рабочий стол\1ec03cd1-d540-495b-83f5-98d974daa5d0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786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099" w:rsidRDefault="00812099" w:rsidP="006E7C98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55AB2" w:rsidRDefault="00F55AB2" w:rsidP="006E7C98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518160</wp:posOffset>
            </wp:positionH>
            <wp:positionV relativeFrom="paragraph">
              <wp:align>top</wp:align>
            </wp:positionV>
            <wp:extent cx="2278380" cy="3038475"/>
            <wp:effectExtent l="19050" t="0" r="7620" b="0"/>
            <wp:wrapSquare wrapText="bothSides"/>
            <wp:docPr id="26" name="Рисунок 66" descr="C:\Documents and Settings\`\Рабочий стол\1792969f-559d-4376-a109-4c3afcef26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`\Рабочий стол\1792969f-559d-4376-a109-4c3afcef269e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</w:t>
      </w:r>
      <w:r w:rsidRPr="00F55AB2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277941" cy="3038475"/>
            <wp:effectExtent l="19050" t="0" r="8059" b="0"/>
            <wp:docPr id="27" name="Рисунок 69" descr="C:\Documents and Settings\`\Рабочий стол\9cbfadb0-f2b1-4ebf-af9b-5d3b337444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`\Рабочий стол\9cbfadb0-f2b1-4ebf-af9b-5d3b337444b6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05" cy="303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AB2" w:rsidRDefault="00F55AB2" w:rsidP="006E7C98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E7C98" w:rsidRPr="00F55AB2" w:rsidRDefault="00F55AB2" w:rsidP="006E7C98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r w:rsidR="00CE5AAE" w:rsidRP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Данная работа ос</w:t>
      </w:r>
      <w:r w:rsid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уществлялась как </w:t>
      </w:r>
      <w:proofErr w:type="gramStart"/>
      <w:r w:rsid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индивидуально</w:t>
      </w:r>
      <w:proofErr w:type="gramEnd"/>
      <w:r w:rsid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так и </w:t>
      </w:r>
      <w:r w:rsidR="00CE5AAE" w:rsidRP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групповым методом </w:t>
      </w:r>
      <w:r w:rsid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с соблюдением санитарно эпидемио</w:t>
      </w:r>
      <w:r w:rsidR="00CE5AAE" w:rsidRP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логи</w:t>
      </w:r>
      <w:r w:rsidR="0031009C" w:rsidRP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ческих мероприятий</w:t>
      </w:r>
      <w:r w:rsid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также в режиме онлайн.</w:t>
      </w:r>
      <w:r w:rsidR="006E7C98" w:rsidRPr="006E7C9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E7C98" w:rsidRDefault="006E7C98" w:rsidP="006E7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Также во все школьные группы были разосланы приглашения к сотрудничеству родителей и учащихся в онлайн режиме социально психологической службой.</w:t>
      </w:r>
    </w:p>
    <w:p w:rsidR="00453F61" w:rsidRDefault="00453F6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53F61" w:rsidRDefault="00453F6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53F61" w:rsidRDefault="00453F6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53F61" w:rsidRDefault="00453F6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53F61" w:rsidRDefault="00453F6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53F61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4724400" cy="3541404"/>
            <wp:effectExtent l="19050" t="0" r="0" b="0"/>
            <wp:docPr id="29" name="Рисунок 18" descr="C:\Documents and Settings\`\Рабочий стол\ad19a262-19d2-4adb-9387-a842a8092d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`\Рабочий стол\ad19a262-19d2-4adb-9387-a842a8092d56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541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F61" w:rsidRDefault="00453F6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CE5AAE" w:rsidRPr="0031009C" w:rsidRDefault="00453F61" w:rsidP="00453F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   </w:t>
      </w:r>
      <w:r w:rsidR="005A70AE">
        <w:rPr>
          <w:rFonts w:ascii="Times New Roman" w:eastAsia="Times New Roman" w:hAnsi="Times New Roman" w:cs="Times New Roman"/>
          <w:color w:val="000000"/>
          <w:sz w:val="24"/>
          <w:szCs w:val="24"/>
        </w:rPr>
        <w:t>В 2020-2021 учебном году социально психологической службой были предоставлены для просмотра родителям и учащимся социальные ролики направленные на нравственное воспитание учащихся,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A70AE">
        <w:rPr>
          <w:rFonts w:ascii="Times New Roman" w:eastAsia="Times New Roman" w:hAnsi="Times New Roman" w:cs="Times New Roman"/>
          <w:color w:val="000000"/>
          <w:sz w:val="24"/>
          <w:szCs w:val="24"/>
        </w:rPr>
        <w:t>в помощь родителям</w:t>
      </w:r>
      <w:proofErr w:type="gramStart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:</w:t>
      </w:r>
      <w:proofErr w:type="gramEnd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«Притча о добре.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Добрые дела не имеют срока давности их не измеришь ни </w:t>
      </w:r>
      <w:proofErr w:type="gramStart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годами</w:t>
      </w:r>
      <w:proofErr w:type="gramEnd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ни деньгами.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Толерантность.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Мы разные, но мы вместе (видео ролик</w:t>
      </w:r>
      <w:proofErr w:type="gramStart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)</w:t>
      </w:r>
      <w:proofErr w:type="gramEnd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Притча о маленьком чуде (короткометражная реальная исто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>рия.) Мы разные,</w:t>
      </w:r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>но м</w:t>
      </w:r>
      <w:proofErr w:type="gramStart"/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>ы-</w:t>
      </w:r>
      <w:proofErr w:type="gramEnd"/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вместе (</w:t>
      </w:r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>посвя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щённый дню инвалида).</w:t>
      </w:r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Мы есть (соц</w:t>
      </w:r>
      <w:proofErr w:type="gramStart"/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>.р</w:t>
      </w:r>
      <w:proofErr w:type="gramEnd"/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>олик в под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держку детей инвалидов).Слепой, который затронул сердца миллионов людей.</w:t>
      </w:r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Безразличные люд</w:t>
      </w:r>
      <w:proofErr w:type="gramStart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и(</w:t>
      </w:r>
      <w:proofErr w:type="gramEnd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повседневной жизни).</w:t>
      </w:r>
      <w:r w:rsidR="0023233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Инвалид-ЧЕЛОВЕК.</w:t>
      </w:r>
      <w:r w:rsidR="0023233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Творить добро. Ролик про Толерантность ( молодёжное </w:t>
      </w:r>
      <w:proofErr w:type="spellStart"/>
      <w:r w:rsidR="00232338">
        <w:rPr>
          <w:rFonts w:ascii="Times New Roman" w:eastAsia="Times New Roman" w:hAnsi="Times New Roman" w:cs="Times New Roman"/>
          <w:color w:val="000000"/>
          <w:sz w:val="24"/>
          <w:szCs w:val="24"/>
        </w:rPr>
        <w:t>обьединение</w:t>
      </w:r>
      <w:proofErr w:type="spellEnd"/>
      <w:r w:rsidR="0023233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«Белый квадрат»)</w:t>
      </w:r>
      <w:proofErr w:type="gramStart"/>
      <w:r w:rsidR="00232338">
        <w:rPr>
          <w:rFonts w:ascii="Times New Roman" w:eastAsia="Times New Roman" w:hAnsi="Times New Roman" w:cs="Times New Roman"/>
          <w:color w:val="000000"/>
          <w:sz w:val="24"/>
          <w:szCs w:val="24"/>
        </w:rPr>
        <w:t>.Л</w:t>
      </w:r>
      <w:proofErr w:type="gramEnd"/>
      <w:r w:rsidR="00232338">
        <w:rPr>
          <w:rFonts w:ascii="Times New Roman" w:eastAsia="Times New Roman" w:hAnsi="Times New Roman" w:cs="Times New Roman"/>
          <w:color w:val="000000"/>
          <w:sz w:val="24"/>
          <w:szCs w:val="24"/>
        </w:rPr>
        <w:t>юди так не делятся (программа доступная среда.</w:t>
      </w:r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071767">
        <w:rPr>
          <w:rFonts w:ascii="Times New Roman" w:eastAsia="Times New Roman" w:hAnsi="Times New Roman" w:cs="Times New Roman"/>
          <w:color w:val="000000"/>
          <w:sz w:val="24"/>
          <w:szCs w:val="24"/>
        </w:rPr>
        <w:t>Мотивация в дистанционном обучении</w:t>
      </w:r>
      <w:proofErr w:type="gramStart"/>
      <w:r w:rsidR="00071767">
        <w:rPr>
          <w:rFonts w:ascii="Times New Roman" w:eastAsia="Times New Roman" w:hAnsi="Times New Roman" w:cs="Times New Roman"/>
          <w:color w:val="000000"/>
          <w:sz w:val="24"/>
          <w:szCs w:val="24"/>
        </w:rPr>
        <w:t>.(</w:t>
      </w:r>
      <w:proofErr w:type="gramEnd"/>
      <w:r w:rsidR="0007176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психолог о том, почему дети совершают </w:t>
      </w:r>
      <w:proofErr w:type="spellStart"/>
      <w:r w:rsidR="00071767">
        <w:rPr>
          <w:rFonts w:ascii="Times New Roman" w:eastAsia="Times New Roman" w:hAnsi="Times New Roman" w:cs="Times New Roman"/>
          <w:color w:val="000000"/>
          <w:sz w:val="24"/>
          <w:szCs w:val="24"/>
        </w:rPr>
        <w:t>суицыд</w:t>
      </w:r>
      <w:proofErr w:type="spellEnd"/>
      <w:r w:rsidR="00071767">
        <w:rPr>
          <w:rFonts w:ascii="Times New Roman" w:eastAsia="Times New Roman" w:hAnsi="Times New Roman" w:cs="Times New Roman"/>
          <w:color w:val="000000"/>
          <w:sz w:val="24"/>
          <w:szCs w:val="24"/>
        </w:rPr>
        <w:t>).»</w:t>
      </w:r>
    </w:p>
    <w:p w:rsidR="007F618A" w:rsidRDefault="007F618A" w:rsidP="00C77AF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F618A" w:rsidRDefault="007F618A" w:rsidP="00C77AF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C77AF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 xml:space="preserve">Работа с </w:t>
      </w:r>
      <w:proofErr w:type="spellStart"/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педколлективом</w:t>
      </w:r>
      <w:proofErr w:type="spell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Консультации по запросу.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Доклад на ШМ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“Регуляция психофизического состояния школьников” (Веретена-точены, веники- мочены).</w:t>
      </w:r>
    </w:p>
    <w:p w:rsidR="003E1C3A" w:rsidRPr="004F3A35" w:rsidRDefault="003E1C3A" w:rsidP="003E1C3A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Работа по запросам администрации, в оказании помощи вновь поступившим в школу детям и вновь принятым учителям.</w:t>
      </w:r>
    </w:p>
    <w:p w:rsidR="003E1C3A" w:rsidRPr="004F3A35" w:rsidRDefault="003E1C3A" w:rsidP="003E1C3A">
      <w:pPr>
        <w:spacing w:after="0" w:line="240" w:lineRule="auto"/>
        <w:ind w:left="70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Беседы для учеников и родителей по запросу педагогов проводились на всех параллелях.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Конференция на общешкольном собрании “Психологическая поддержка во время школьного обучения”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- Адаптация учащихся. Признаки </w:t>
      </w:r>
      <w:proofErr w:type="spell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дезадоптации</w:t>
      </w:r>
      <w:proofErr w:type="spell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Психолог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педагогическая оценка готовности к началу школьного обучения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Программа работы психолога с одаренными детьми.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-Психологический тренинг для молодых специалистов «Ода о себе»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-Участие в комиссии по правонарушениям.</w:t>
      </w:r>
    </w:p>
    <w:p w:rsidR="009F5B96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Тренинг. Психологический портрет учителя.</w:t>
      </w:r>
      <w:r w:rsidR="006966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E1C3A" w:rsidRPr="004F3A35" w:rsidRDefault="009F5B96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="006966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Тренинг для </w:t>
      </w:r>
      <w:proofErr w:type="spellStart"/>
      <w:r w:rsidR="006966EB">
        <w:rPr>
          <w:rFonts w:ascii="Times New Roman" w:eastAsia="Times New Roman" w:hAnsi="Times New Roman" w:cs="Times New Roman"/>
          <w:color w:val="000000"/>
          <w:sz w:val="24"/>
          <w:szCs w:val="24"/>
        </w:rPr>
        <w:t>пед</w:t>
      </w:r>
      <w:proofErr w:type="gramStart"/>
      <w:r w:rsidR="006966EB">
        <w:rPr>
          <w:rFonts w:ascii="Times New Roman" w:eastAsia="Times New Roman" w:hAnsi="Times New Roman" w:cs="Times New Roman"/>
          <w:color w:val="000000"/>
          <w:sz w:val="24"/>
          <w:szCs w:val="24"/>
        </w:rPr>
        <w:t>.к</w:t>
      </w:r>
      <w:proofErr w:type="gramEnd"/>
      <w:r w:rsidR="006966EB">
        <w:rPr>
          <w:rFonts w:ascii="Times New Roman" w:eastAsia="Times New Roman" w:hAnsi="Times New Roman" w:cs="Times New Roman"/>
          <w:color w:val="000000"/>
          <w:sz w:val="24"/>
          <w:szCs w:val="24"/>
        </w:rPr>
        <w:t>оллектива</w:t>
      </w:r>
      <w:proofErr w:type="spellEnd"/>
      <w:r w:rsidR="006966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 профилактике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профессионального выго</w:t>
      </w:r>
      <w:r w:rsidR="006966EB">
        <w:rPr>
          <w:rFonts w:ascii="Times New Roman" w:eastAsia="Times New Roman" w:hAnsi="Times New Roman" w:cs="Times New Roman"/>
          <w:color w:val="000000"/>
          <w:sz w:val="24"/>
          <w:szCs w:val="24"/>
        </w:rPr>
        <w:t>рания «Рассерженные шарики»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«Сжигание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неготива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</w:t>
      </w:r>
      <w:r w:rsidRPr="004F3A35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1952625" cy="2447925"/>
            <wp:effectExtent l="19050" t="0" r="9525" b="0"/>
            <wp:docPr id="8" name="Рисунок 23" descr="I:\фото\IMG-2016012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фото\IMG-20160120-WA000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697" cy="2449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3A35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1619250" cy="2444565"/>
            <wp:effectExtent l="19050" t="0" r="0" b="0"/>
            <wp:docPr id="37" name="Рисунок 24" descr="I:\фото\IMG-2016012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фото\IMG-20160120-WA001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139" cy="2445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r w:rsidRPr="004F3A35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1619250" cy="2444565"/>
            <wp:effectExtent l="19050" t="0" r="0" b="0"/>
            <wp:docPr id="36" name="Рисунок 25" descr="I:\фото\IMG-2016012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фото\IMG-20160120-WA001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139" cy="2445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Самообразование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проходило в форме консультирования в научных кругах;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участие в городских семинарах психологов.</w:t>
      </w:r>
    </w:p>
    <w:p w:rsidR="003E1C3A" w:rsidRPr="004F3A35" w:rsidRDefault="009F5B96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- онлайн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конференциях</w:t>
      </w:r>
      <w:proofErr w:type="gramEnd"/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2619375" cy="1981200"/>
            <wp:effectExtent l="19050" t="0" r="9525" b="0"/>
            <wp:docPr id="39" name="Рисунок 21" descr="D:\Рабочий стол\фото\IMG_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абочий стол\фото\IMG_241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592" cy="197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</w:t>
      </w:r>
      <w:r w:rsidRPr="004F3A35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581275" cy="2064808"/>
            <wp:effectExtent l="19050" t="0" r="9525" b="0"/>
            <wp:docPr id="40" name="Рисунок 22" descr="D:\Рабочий стол\фото\IMG_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абочий стол\фото\IMG_243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06" cy="2064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F5B96" w:rsidRDefault="009F5B96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7F618A" w:rsidRDefault="007F618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16661C" w:rsidRDefault="0016661C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u w:val="single"/>
        </w:rPr>
        <w:t xml:space="preserve">   </w:t>
      </w:r>
      <w:r w:rsidR="007F618A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2315249" cy="3088236"/>
            <wp:effectExtent l="19050" t="0" r="8851" b="0"/>
            <wp:docPr id="73" name="Рисунок 73" descr="C:\Documents and Settings\`\Рабочий стол\782dfbd9-6f35-496a-b6de-b255f6a05f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`\Рабочий стол\782dfbd9-6f35-496a-b6de-b255f6a05fdd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949" cy="306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661C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2316925" cy="3090473"/>
            <wp:effectExtent l="19050" t="0" r="7175" b="0"/>
            <wp:docPr id="35" name="Рисунок 74" descr="C:\Documents and Settings\`\Рабочий стол\ecbcd112-5b7f-4d70-aa6d-a167ec47a7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`\Рабочий стол\ecbcd112-5b7f-4d70-aa6d-a167ec47a7d5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28" cy="301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Работа в кабинете: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r w:rsidR="009F5B9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1666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-пополнение методического материала;</w:t>
      </w:r>
    </w:p>
    <w:p w:rsidR="009F5B96" w:rsidRDefault="003E1C3A" w:rsidP="003E1C3A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-оформление кабинета.</w:t>
      </w:r>
    </w:p>
    <w:p w:rsidR="009F5B96" w:rsidRDefault="009F5B96" w:rsidP="003E1C3A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-накопление онлайн материала (видео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ролики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,р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екомендации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для учащихся и учителей и родителей)</w:t>
      </w:r>
    </w:p>
    <w:p w:rsidR="003E1C3A" w:rsidRPr="004F3A35" w:rsidRDefault="009F5B96" w:rsidP="003E1C3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-работа по запросу администрации</w:t>
      </w:r>
    </w:p>
    <w:p w:rsidR="003E1C3A" w:rsidRPr="004F3A35" w:rsidRDefault="003E1C3A" w:rsidP="003E1C3A">
      <w:pPr>
        <w:spacing w:before="100" w:after="10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Перспективы развити</w:t>
      </w:r>
      <w:r w:rsidR="00C77AF2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я психологической службы на 2021-2022</w:t>
      </w:r>
      <w:r w:rsidRPr="004F3A35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 учебный год: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Анализируя всю проведенную за истекший период работу можно сказать о том, что вся деятельность велась в соответствии с перспективным планом работы и по всем направлениям. Проведенная работа позволила выявить собственные профессиональные возможности, а также определить основные пути для реализации собственной деятельности и профессионального роста в дальнейшем.  Как всегда приходится констатировать тот факт, что оказать равноценную психологическую помощь всем учащимся, их родителям, а практически у всех масса проблем, одному психологу нереально. Коренным образом решить проблему оказания своевременной психологической помощи и поддержки всем детям может только увеличение штата психологической службы школы.</w:t>
      </w:r>
    </w:p>
    <w:p w:rsidR="003E1C3A" w:rsidRPr="004F3A35" w:rsidRDefault="003E1C3A" w:rsidP="003E1C3A">
      <w:pPr>
        <w:spacing w:before="100" w:after="10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Поставленные  на 2014-2017 учебные года задачи выполнены. </w:t>
      </w:r>
    </w:p>
    <w:p w:rsidR="003E1C3A" w:rsidRPr="004F3A35" w:rsidRDefault="003E1C3A" w:rsidP="003E1C3A">
      <w:pPr>
        <w:spacing w:before="100" w:after="10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u w:val="single"/>
        </w:rPr>
      </w:pP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1. Продолжить работу по оказанию содействия личностному и интеллектуальному развитию учащихся на каждом возрастном этапе развития личности.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2. Вести деятельность по формированию у учащихся способности к самоопределению и саморазвитию.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3. Оказывать содействие педагогическому коллективу в гармонизации социально-психологического климата в образовательных учреждениях.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4. Продолжить работу по профилактике и преодолению отклонений в социальном и психологическом здоровье, а также развитии учащихся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widowControl w:val="0"/>
        <w:autoSpaceDE w:val="0"/>
        <w:autoSpaceDN w:val="0"/>
        <w:adjustRightInd w:val="0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Ожидаемые результаты:</w:t>
      </w:r>
    </w:p>
    <w:p w:rsidR="003E1C3A" w:rsidRPr="004F3A35" w:rsidRDefault="003E1C3A" w:rsidP="003E1C3A">
      <w:pPr>
        <w:pStyle w:val="a9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Создание базы данных по накоплению материалов, отражающих динамику коррекции детей, имеющих отклонения в поведении.</w:t>
      </w:r>
    </w:p>
    <w:p w:rsidR="003E1C3A" w:rsidRPr="004F3A35" w:rsidRDefault="003E1C3A" w:rsidP="003E1C3A">
      <w:pPr>
        <w:pStyle w:val="a9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Вовлечение детей, имеющих отклонения в поведении в сферу положительного воспитательного воздействия (общешкольные мероприятия и акции, социальные проекты, кружки и спортивные секции).</w:t>
      </w:r>
    </w:p>
    <w:p w:rsidR="003E1C3A" w:rsidRPr="004F3A35" w:rsidRDefault="003E1C3A" w:rsidP="003E1C3A">
      <w:pPr>
        <w:pStyle w:val="a9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Уменьшение пропусков уроков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обучающимися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без уважительной причины.</w:t>
      </w:r>
    </w:p>
    <w:p w:rsidR="003E1C3A" w:rsidRPr="004F3A35" w:rsidRDefault="003E1C3A" w:rsidP="003E1C3A">
      <w:pPr>
        <w:pStyle w:val="a9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Снижение числа детей и подростков, состоящих на всех видах учёта. </w:t>
      </w:r>
    </w:p>
    <w:p w:rsidR="003E1C3A" w:rsidRPr="004F3A35" w:rsidRDefault="003E1C3A" w:rsidP="003E1C3A">
      <w:pPr>
        <w:pStyle w:val="a9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Уменьшение количества правонарушений.</w:t>
      </w:r>
    </w:p>
    <w:p w:rsidR="003E1C3A" w:rsidRPr="004F3A35" w:rsidRDefault="003E1C3A" w:rsidP="003E1C3A">
      <w:pPr>
        <w:pStyle w:val="a9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Благополучная социализация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после окончания образовательного учреждения.</w:t>
      </w: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F3A35">
        <w:rPr>
          <w:rFonts w:ascii="Times New Roman" w:hAnsi="Times New Roman" w:cs="Times New Roman"/>
          <w:b/>
          <w:bCs/>
          <w:sz w:val="24"/>
          <w:szCs w:val="24"/>
        </w:rPr>
        <w:t>Методические рекомендации по формированию мотивации учебной деятельности, снятию тревожности и повышению интеллектуальной активности учащихся.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4F3A35">
        <w:rPr>
          <w:rFonts w:ascii="Times New Roman" w:hAnsi="Times New Roman" w:cs="Times New Roman"/>
          <w:sz w:val="24"/>
          <w:szCs w:val="24"/>
        </w:rPr>
        <w:t>Работа учителя, прямо направленная на упрочнение и развитие мотивационной сферы, включает в себя следующие виды воздействия: актуализация уже сложившихся у школьника ранее позитивных мотивационных установок, которые надо укрепить и поддержать; создание условий для появления новых мотивационных установок (новых мотивов, целей) и появление у них новых качеств, устойчивости, осознанности, действенности, коррекция дефективных мотивационных установок.</w:t>
      </w:r>
      <w:proofErr w:type="gramEnd"/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При этом необходимо учитывать индивидуальный подход в обучении, который состоит в обеспечении самораскрытия ребёнка, помощи ему в использовании своих возможностей, склонностей, способностей, интересов, избегать пробелов в знаниях, развивать познавательный интерес, индивидуальность ребенка, смягчать недостатки семейного воспитания.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Возникновение устойчивого уровня мотивации способствует возможности включения ребенка в такие виды учебной деятельности, где он может достичь успеха и вместе с тем, где возникает ощущение преодоления трудностей и препятствий. Учителю необходимо на уроке постоянно поддерживать положительную эмоциональную атмосферу, для этого надо укреплять уверенность ученика в своих силах, снижать отрицательное влияние стресса во время контрольных работ и зачетов, всевозможных </w:t>
      </w:r>
      <w:r w:rsidRPr="004F3A35">
        <w:rPr>
          <w:rFonts w:ascii="Times New Roman" w:hAnsi="Times New Roman" w:cs="Times New Roman"/>
          <w:sz w:val="24"/>
          <w:szCs w:val="24"/>
        </w:rPr>
        <w:lastRenderedPageBreak/>
        <w:t>помех и усталости; создавать ситуацию успеха, что возможно при отношениях сотрудничества учителя и ученика и взаимоуважении.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Проблемное, развивающее обучение на достаточном уровне трудности способствует творческой активности школьников, предоставляет ученику возможность развивать свой потенциал.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Интерес ребенка к общению со сверстниками может быть использован для развития мотивов совместной учебной деятельности. Через интерес к конкретному предмету, который сам является мотивом учения, можно развивать широкие познавательные мотивы и снимать тревожность. Изучение преподавателями реального уровня развития мотивов учения, интеллектуальных особенностей и эмоционального состояния ребенка, учет возрастных и индивидуальных особенностей необходимы для разработки программы развития познавательного интереса в учебе, учет склонностей и способностей учеников способствует формированию положительного отношения к учению.</w:t>
      </w:r>
    </w:p>
    <w:p w:rsidR="00A9654D" w:rsidRDefault="00572FC8" w:rsidP="003E1C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(Приложение)</w:t>
      </w: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Default="00A9654D" w:rsidP="00A9654D">
      <w:pPr>
        <w:rPr>
          <w:rFonts w:ascii="Times New Roman" w:hAnsi="Times New Roman" w:cs="Times New Roman"/>
          <w:sz w:val="24"/>
          <w:szCs w:val="24"/>
        </w:rPr>
      </w:pPr>
    </w:p>
    <w:p w:rsidR="00A9654D" w:rsidRPr="004F3A35" w:rsidRDefault="00A9654D" w:rsidP="00A9654D">
      <w:pPr>
        <w:jc w:val="right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Психолог   Колесникова О.Н.</w:t>
      </w:r>
    </w:p>
    <w:p w:rsidR="00B85C76" w:rsidRPr="00A9654D" w:rsidRDefault="00B85C76" w:rsidP="00A9654D">
      <w:pPr>
        <w:tabs>
          <w:tab w:val="left" w:pos="6240"/>
        </w:tabs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B85C76" w:rsidP="003E1C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053694" cy="8987431"/>
            <wp:effectExtent l="19050" t="0" r="0" b="0"/>
            <wp:docPr id="21" name="Рисунок 63" descr="C:\Documents and Settings\`\Рабочий стол\05884a54-2ae2-4d92-bf45-31375cc924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`\Рабочий стол\05884a54-2ae2-4d92-bf45-31375cc924e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694" cy="8987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B85C76" w:rsidP="003E1C3A">
      <w:pPr>
        <w:rPr>
          <w:rFonts w:ascii="Times New Roman" w:hAnsi="Times New Roman" w:cs="Times New Roman"/>
          <w:sz w:val="24"/>
          <w:szCs w:val="24"/>
        </w:rPr>
      </w:pPr>
      <w:r w:rsidRPr="00B85C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200650" cy="9248775"/>
            <wp:effectExtent l="19050" t="0" r="0" b="0"/>
            <wp:docPr id="23" name="Рисунок 64" descr="C:\Documents and Settings\`\Рабочий стол\5853d829-dcd8-422f-a1ed-dd018edde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`\Рабочий стол\5853d829-dcd8-422f-a1ed-dd018edde41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885CEC" w:rsidP="003E1C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460471" cy="9715500"/>
            <wp:effectExtent l="0" t="0" r="0" b="0"/>
            <wp:docPr id="63" name="Рисунок 63" descr="C:\Users\User\Desktop\fea36f1f-ffa4-429d-88e5-4ed075557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fea36f1f-ffa4-429d-88e5-4ed07555788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471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C76" w:rsidRDefault="00A9654D" w:rsidP="003E1C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1CF63FD" wp14:editId="4C3BC384">
            <wp:extent cx="5075026" cy="9029700"/>
            <wp:effectExtent l="0" t="0" r="0" b="0"/>
            <wp:docPr id="69" name="Рисунок 69" descr="C:\Users\User\Desktop\1c88259a-cf79-47a5-922c-768f0f4e8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1c88259a-cf79-47a5-922c-768f0f4e834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026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1C3A" w:rsidRPr="004F3A35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bookmarkStart w:id="0" w:name="_GoBack"/>
      <w:r w:rsidR="00885CE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12499" cy="9096375"/>
            <wp:effectExtent l="0" t="0" r="0" b="0"/>
            <wp:docPr id="64" name="Рисунок 64" descr="C:\Users\User\Desktop\d140ae04-8243-4f83-906d-b8e33a7392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d140ae04-8243-4f83-906d-b8e33a7392c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427" cy="909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3E1C3A" w:rsidRPr="004F3A35"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</w:p>
    <w:p w:rsidR="00B85C76" w:rsidRDefault="00A9654D" w:rsidP="003E1C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81675" cy="10287000"/>
            <wp:effectExtent l="0" t="0" r="0" b="0"/>
            <wp:docPr id="67" name="Рисунок 67" descr="C:\Users\User\Desktop\518d27a8-3e93-40a3-870a-8ada312ff4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518d27a8-3e93-40a3-870a-8ada312ff4a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sectPr w:rsidR="00A65F6E" w:rsidSect="003E1C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65586"/>
    <w:multiLevelType w:val="hybridMultilevel"/>
    <w:tmpl w:val="2C8672C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75213DD"/>
    <w:multiLevelType w:val="hybridMultilevel"/>
    <w:tmpl w:val="81BC944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3E5E92"/>
    <w:multiLevelType w:val="multilevel"/>
    <w:tmpl w:val="7FEAB36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22A18F3"/>
    <w:multiLevelType w:val="multilevel"/>
    <w:tmpl w:val="C4242B9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5C5336D"/>
    <w:multiLevelType w:val="multilevel"/>
    <w:tmpl w:val="2978553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8004BB1"/>
    <w:multiLevelType w:val="multilevel"/>
    <w:tmpl w:val="30F4636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321D43A4"/>
    <w:multiLevelType w:val="hybridMultilevel"/>
    <w:tmpl w:val="EA5676B2"/>
    <w:lvl w:ilvl="0" w:tplc="00DAF33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77AE858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AFEA87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AEC189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60E4F58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6898036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14846062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6AC41C8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08CD37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7">
    <w:nsid w:val="329D66C1"/>
    <w:multiLevelType w:val="multilevel"/>
    <w:tmpl w:val="716CB6E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394014E8"/>
    <w:multiLevelType w:val="hybridMultilevel"/>
    <w:tmpl w:val="98D6F4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99A102C"/>
    <w:multiLevelType w:val="hybridMultilevel"/>
    <w:tmpl w:val="0388DAAC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39BE5DE3"/>
    <w:multiLevelType w:val="multilevel"/>
    <w:tmpl w:val="2BFA82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6254B2B"/>
    <w:multiLevelType w:val="multilevel"/>
    <w:tmpl w:val="E4AAFFE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52560533"/>
    <w:multiLevelType w:val="hybridMultilevel"/>
    <w:tmpl w:val="56C2B1C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D571EEB"/>
    <w:multiLevelType w:val="hybridMultilevel"/>
    <w:tmpl w:val="A1ACCEE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00A3466"/>
    <w:multiLevelType w:val="multilevel"/>
    <w:tmpl w:val="F1284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35466B8"/>
    <w:multiLevelType w:val="hybridMultilevel"/>
    <w:tmpl w:val="4EF0DE86"/>
    <w:lvl w:ilvl="0" w:tplc="273A65FE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6">
    <w:nsid w:val="6748706F"/>
    <w:multiLevelType w:val="hybridMultilevel"/>
    <w:tmpl w:val="4488A3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B5C774B"/>
    <w:multiLevelType w:val="multilevel"/>
    <w:tmpl w:val="87DC723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73B370A2"/>
    <w:multiLevelType w:val="multilevel"/>
    <w:tmpl w:val="6A5A81A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7F5A69BD"/>
    <w:multiLevelType w:val="multilevel"/>
    <w:tmpl w:val="84EA73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</w:num>
  <w:num w:numId="2">
    <w:abstractNumId w:val="0"/>
  </w:num>
  <w:num w:numId="3">
    <w:abstractNumId w:val="17"/>
  </w:num>
  <w:num w:numId="4">
    <w:abstractNumId w:val="5"/>
  </w:num>
  <w:num w:numId="5">
    <w:abstractNumId w:val="7"/>
  </w:num>
  <w:num w:numId="6">
    <w:abstractNumId w:val="18"/>
  </w:num>
  <w:num w:numId="7">
    <w:abstractNumId w:val="4"/>
  </w:num>
  <w:num w:numId="8">
    <w:abstractNumId w:val="3"/>
  </w:num>
  <w:num w:numId="9">
    <w:abstractNumId w:val="9"/>
  </w:num>
  <w:num w:numId="10">
    <w:abstractNumId w:val="15"/>
  </w:num>
  <w:num w:numId="11">
    <w:abstractNumId w:val="19"/>
  </w:num>
  <w:num w:numId="12">
    <w:abstractNumId w:val="14"/>
  </w:num>
  <w:num w:numId="13">
    <w:abstractNumId w:val="10"/>
  </w:num>
  <w:num w:numId="14">
    <w:abstractNumId w:val="2"/>
  </w:num>
  <w:num w:numId="15">
    <w:abstractNumId w:val="6"/>
  </w:num>
  <w:num w:numId="16">
    <w:abstractNumId w:val="13"/>
  </w:num>
  <w:num w:numId="17">
    <w:abstractNumId w:val="12"/>
  </w:num>
  <w:num w:numId="18">
    <w:abstractNumId w:val="8"/>
  </w:num>
  <w:num w:numId="19">
    <w:abstractNumId w:val="1"/>
  </w:num>
  <w:num w:numId="2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E1C3A"/>
    <w:rsid w:val="00002DEE"/>
    <w:rsid w:val="00011D46"/>
    <w:rsid w:val="00022846"/>
    <w:rsid w:val="00023CE7"/>
    <w:rsid w:val="000457A4"/>
    <w:rsid w:val="000675A7"/>
    <w:rsid w:val="00071767"/>
    <w:rsid w:val="000A72FE"/>
    <w:rsid w:val="000B1DFB"/>
    <w:rsid w:val="000C1BDC"/>
    <w:rsid w:val="000D2312"/>
    <w:rsid w:val="000D3C85"/>
    <w:rsid w:val="000D69BB"/>
    <w:rsid w:val="000E25FF"/>
    <w:rsid w:val="000F356C"/>
    <w:rsid w:val="00106A07"/>
    <w:rsid w:val="0016661C"/>
    <w:rsid w:val="001B15A8"/>
    <w:rsid w:val="001C2D39"/>
    <w:rsid w:val="00201B41"/>
    <w:rsid w:val="00227C95"/>
    <w:rsid w:val="00232338"/>
    <w:rsid w:val="00263E2C"/>
    <w:rsid w:val="00265AAD"/>
    <w:rsid w:val="002B5B75"/>
    <w:rsid w:val="002E5ECF"/>
    <w:rsid w:val="002F4341"/>
    <w:rsid w:val="00301946"/>
    <w:rsid w:val="0031009C"/>
    <w:rsid w:val="0034267B"/>
    <w:rsid w:val="0035732A"/>
    <w:rsid w:val="00383F8C"/>
    <w:rsid w:val="00393A79"/>
    <w:rsid w:val="00397BB1"/>
    <w:rsid w:val="003D14B7"/>
    <w:rsid w:val="003E1C3A"/>
    <w:rsid w:val="00400606"/>
    <w:rsid w:val="0042138B"/>
    <w:rsid w:val="00425E38"/>
    <w:rsid w:val="00453F61"/>
    <w:rsid w:val="004572BB"/>
    <w:rsid w:val="00475C4F"/>
    <w:rsid w:val="00486FC2"/>
    <w:rsid w:val="004C3DD9"/>
    <w:rsid w:val="004F3A35"/>
    <w:rsid w:val="00504EC2"/>
    <w:rsid w:val="005500B6"/>
    <w:rsid w:val="005636A9"/>
    <w:rsid w:val="00572FC8"/>
    <w:rsid w:val="005814C6"/>
    <w:rsid w:val="005A70AE"/>
    <w:rsid w:val="005B666D"/>
    <w:rsid w:val="005C55AD"/>
    <w:rsid w:val="005F019B"/>
    <w:rsid w:val="00624F81"/>
    <w:rsid w:val="00656F4F"/>
    <w:rsid w:val="006765EE"/>
    <w:rsid w:val="006966EB"/>
    <w:rsid w:val="006A46E6"/>
    <w:rsid w:val="006B3A2C"/>
    <w:rsid w:val="006C075B"/>
    <w:rsid w:val="006D2044"/>
    <w:rsid w:val="006E7C98"/>
    <w:rsid w:val="0071077E"/>
    <w:rsid w:val="00733C48"/>
    <w:rsid w:val="00740450"/>
    <w:rsid w:val="007A6F49"/>
    <w:rsid w:val="007F00CF"/>
    <w:rsid w:val="007F618A"/>
    <w:rsid w:val="008073DD"/>
    <w:rsid w:val="00812099"/>
    <w:rsid w:val="00862367"/>
    <w:rsid w:val="00885CEC"/>
    <w:rsid w:val="008A744F"/>
    <w:rsid w:val="008B512F"/>
    <w:rsid w:val="008E6933"/>
    <w:rsid w:val="0091788F"/>
    <w:rsid w:val="00962577"/>
    <w:rsid w:val="00972A29"/>
    <w:rsid w:val="009E61F0"/>
    <w:rsid w:val="009F5B96"/>
    <w:rsid w:val="00A06CEF"/>
    <w:rsid w:val="00A306D4"/>
    <w:rsid w:val="00A65F6E"/>
    <w:rsid w:val="00A9654D"/>
    <w:rsid w:val="00AC79FB"/>
    <w:rsid w:val="00AD7247"/>
    <w:rsid w:val="00B072FB"/>
    <w:rsid w:val="00B25842"/>
    <w:rsid w:val="00B33BE3"/>
    <w:rsid w:val="00B85C76"/>
    <w:rsid w:val="00BA59F2"/>
    <w:rsid w:val="00BC639E"/>
    <w:rsid w:val="00BC6EF7"/>
    <w:rsid w:val="00C32E63"/>
    <w:rsid w:val="00C5737A"/>
    <w:rsid w:val="00C77AF2"/>
    <w:rsid w:val="00C830C1"/>
    <w:rsid w:val="00C91B1C"/>
    <w:rsid w:val="00CB01F6"/>
    <w:rsid w:val="00CC4B35"/>
    <w:rsid w:val="00CE5AAE"/>
    <w:rsid w:val="00CF2FF0"/>
    <w:rsid w:val="00D25234"/>
    <w:rsid w:val="00D43CA1"/>
    <w:rsid w:val="00D76FA2"/>
    <w:rsid w:val="00D97014"/>
    <w:rsid w:val="00DA3C5D"/>
    <w:rsid w:val="00DD32A9"/>
    <w:rsid w:val="00DD5FFF"/>
    <w:rsid w:val="00E22379"/>
    <w:rsid w:val="00E31A65"/>
    <w:rsid w:val="00EC3B5C"/>
    <w:rsid w:val="00EE13E0"/>
    <w:rsid w:val="00F55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3B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1C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1C3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3E1C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E1C3A"/>
  </w:style>
  <w:style w:type="paragraph" w:styleId="a7">
    <w:name w:val="footer"/>
    <w:basedOn w:val="a"/>
    <w:link w:val="a8"/>
    <w:uiPriority w:val="99"/>
    <w:semiHidden/>
    <w:unhideWhenUsed/>
    <w:rsid w:val="003E1C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E1C3A"/>
  </w:style>
  <w:style w:type="paragraph" w:styleId="a9">
    <w:name w:val="List Paragraph"/>
    <w:basedOn w:val="a"/>
    <w:uiPriority w:val="34"/>
    <w:qFormat/>
    <w:rsid w:val="003E1C3A"/>
    <w:pPr>
      <w:ind w:left="720"/>
      <w:contextualSpacing/>
    </w:pPr>
  </w:style>
  <w:style w:type="paragraph" w:styleId="aa">
    <w:name w:val="Plain Text"/>
    <w:basedOn w:val="a"/>
    <w:link w:val="ab"/>
    <w:rsid w:val="003E1C3A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b">
    <w:name w:val="Текст Знак"/>
    <w:basedOn w:val="a0"/>
    <w:link w:val="aa"/>
    <w:rsid w:val="003E1C3A"/>
    <w:rPr>
      <w:rFonts w:ascii="Courier New" w:eastAsia="Times New Roman" w:hAnsi="Courier New" w:cs="Times New Roman"/>
      <w:sz w:val="20"/>
      <w:szCs w:val="20"/>
    </w:rPr>
  </w:style>
  <w:style w:type="paragraph" w:styleId="ac">
    <w:name w:val="Normal (Web)"/>
    <w:basedOn w:val="a"/>
    <w:uiPriority w:val="99"/>
    <w:rsid w:val="003E1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d">
    <w:name w:val="Body Text"/>
    <w:basedOn w:val="a"/>
    <w:link w:val="ae"/>
    <w:semiHidden/>
    <w:rsid w:val="003E1C3A"/>
    <w:pPr>
      <w:widowControl w:val="0"/>
      <w:suppressAutoHyphens/>
      <w:spacing w:after="120" w:line="240" w:lineRule="auto"/>
    </w:pPr>
    <w:rPr>
      <w:rFonts w:ascii="Liberation Serif" w:eastAsia="Times New Roman" w:hAnsi="Liberation Serif" w:cs="Times New Roman"/>
      <w:kern w:val="1"/>
      <w:sz w:val="24"/>
      <w:szCs w:val="24"/>
      <w:lang w:eastAsia="en-US"/>
    </w:rPr>
  </w:style>
  <w:style w:type="character" w:customStyle="1" w:styleId="ae">
    <w:name w:val="Основной текст Знак"/>
    <w:basedOn w:val="a0"/>
    <w:link w:val="ad"/>
    <w:semiHidden/>
    <w:rsid w:val="003E1C3A"/>
    <w:rPr>
      <w:rFonts w:ascii="Liberation Serif" w:eastAsia="Times New Roman" w:hAnsi="Liberation Serif" w:cs="Times New Roman"/>
      <w:kern w:val="1"/>
      <w:sz w:val="24"/>
      <w:szCs w:val="24"/>
      <w:lang w:eastAsia="en-US"/>
    </w:rPr>
  </w:style>
  <w:style w:type="paragraph" w:customStyle="1" w:styleId="1">
    <w:name w:val="Абзац списка1"/>
    <w:basedOn w:val="a"/>
    <w:rsid w:val="003E1C3A"/>
    <w:pPr>
      <w:widowControl w:val="0"/>
      <w:suppressAutoHyphens/>
      <w:spacing w:after="0" w:line="240" w:lineRule="auto"/>
      <w:ind w:left="720"/>
    </w:pPr>
    <w:rPr>
      <w:rFonts w:ascii="Liberation Serif" w:eastAsia="Times New Roman" w:hAnsi="Liberation Serif" w:cs="Times New Roman"/>
      <w:kern w:val="1"/>
      <w:sz w:val="24"/>
      <w:szCs w:val="24"/>
      <w:lang w:eastAsia="ar-SA"/>
    </w:rPr>
  </w:style>
  <w:style w:type="paragraph" w:customStyle="1" w:styleId="Style1">
    <w:name w:val="Style1"/>
    <w:basedOn w:val="a"/>
    <w:rsid w:val="003E1C3A"/>
    <w:pPr>
      <w:widowControl w:val="0"/>
      <w:autoSpaceDE w:val="0"/>
      <w:autoSpaceDN w:val="0"/>
      <w:adjustRightInd w:val="0"/>
      <w:spacing w:after="0" w:line="256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7">
    <w:name w:val="Style7"/>
    <w:basedOn w:val="a"/>
    <w:rsid w:val="003E1C3A"/>
    <w:pPr>
      <w:widowControl w:val="0"/>
      <w:autoSpaceDE w:val="0"/>
      <w:autoSpaceDN w:val="0"/>
      <w:adjustRightInd w:val="0"/>
      <w:spacing w:after="0" w:line="259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35">
    <w:name w:val="Font Style35"/>
    <w:rsid w:val="003E1C3A"/>
    <w:rPr>
      <w:rFonts w:ascii="Times New Roman" w:hAnsi="Times New Roman" w:cs="Times New Roman"/>
      <w:sz w:val="20"/>
      <w:szCs w:val="20"/>
    </w:rPr>
  </w:style>
  <w:style w:type="character" w:styleId="af">
    <w:name w:val="Strong"/>
    <w:basedOn w:val="a0"/>
    <w:uiPriority w:val="22"/>
    <w:qFormat/>
    <w:rsid w:val="003E1C3A"/>
    <w:rPr>
      <w:b/>
      <w:bCs/>
    </w:rPr>
  </w:style>
  <w:style w:type="character" w:styleId="af0">
    <w:name w:val="Emphasis"/>
    <w:basedOn w:val="a0"/>
    <w:uiPriority w:val="20"/>
    <w:qFormat/>
    <w:rsid w:val="003E1C3A"/>
    <w:rPr>
      <w:i/>
      <w:iCs/>
    </w:rPr>
  </w:style>
  <w:style w:type="character" w:customStyle="1" w:styleId="apple-converted-space">
    <w:name w:val="apple-converted-space"/>
    <w:basedOn w:val="a0"/>
    <w:rsid w:val="003E1C3A"/>
  </w:style>
  <w:style w:type="table" w:styleId="af1">
    <w:name w:val="Table Grid"/>
    <w:basedOn w:val="a1"/>
    <w:uiPriority w:val="59"/>
    <w:rsid w:val="003E1C3A"/>
    <w:rPr>
      <w:rFonts w:ascii="Calibri" w:eastAsia="Calibri" w:hAnsi="Calibri" w:cs="Times New Roman"/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chart" Target="charts/chart5.xml"/><Relationship Id="rId26" Type="http://schemas.openxmlformats.org/officeDocument/2006/relationships/package" Target="embeddings/______Microsoft_PowerPoint8.sldx"/><Relationship Id="rId39" Type="http://schemas.openxmlformats.org/officeDocument/2006/relationships/image" Target="media/image19.emf"/><Relationship Id="rId21" Type="http://schemas.openxmlformats.org/officeDocument/2006/relationships/image" Target="media/image9.jpeg"/><Relationship Id="rId34" Type="http://schemas.openxmlformats.org/officeDocument/2006/relationships/package" Target="embeddings/______Microsoft_PowerPoint12.sldx"/><Relationship Id="rId42" Type="http://schemas.openxmlformats.org/officeDocument/2006/relationships/package" Target="embeddings/______Microsoft_PowerPoint16.sldx"/><Relationship Id="rId47" Type="http://schemas.openxmlformats.org/officeDocument/2006/relationships/image" Target="media/image23.emf"/><Relationship Id="rId50" Type="http://schemas.openxmlformats.org/officeDocument/2006/relationships/package" Target="embeddings/______Microsoft_PowerPoint20.sldx"/><Relationship Id="rId55" Type="http://schemas.openxmlformats.org/officeDocument/2006/relationships/image" Target="media/image28.jpeg"/><Relationship Id="rId63" Type="http://schemas.openxmlformats.org/officeDocument/2006/relationships/image" Target="media/image36.jpeg"/><Relationship Id="rId68" Type="http://schemas.openxmlformats.org/officeDocument/2006/relationships/image" Target="media/image41.jpeg"/><Relationship Id="rId76" Type="http://schemas.openxmlformats.org/officeDocument/2006/relationships/image" Target="media/image49.jpeg"/><Relationship Id="rId84" Type="http://schemas.openxmlformats.org/officeDocument/2006/relationships/image" Target="media/image57.jpeg"/><Relationship Id="rId7" Type="http://schemas.openxmlformats.org/officeDocument/2006/relationships/image" Target="media/image1.jpeg"/><Relationship Id="rId71" Type="http://schemas.openxmlformats.org/officeDocument/2006/relationships/image" Target="media/image44.jpeg"/><Relationship Id="rId2" Type="http://schemas.openxmlformats.org/officeDocument/2006/relationships/numbering" Target="numbering.xml"/><Relationship Id="rId16" Type="http://schemas.openxmlformats.org/officeDocument/2006/relationships/chart" Target="charts/chart3.xml"/><Relationship Id="rId29" Type="http://schemas.openxmlformats.org/officeDocument/2006/relationships/image" Target="media/image14.emf"/><Relationship Id="rId11" Type="http://schemas.openxmlformats.org/officeDocument/2006/relationships/image" Target="media/image5.jpeg"/><Relationship Id="rId24" Type="http://schemas.openxmlformats.org/officeDocument/2006/relationships/package" Target="embeddings/______Microsoft_PowerPoint7.sldx"/><Relationship Id="rId32" Type="http://schemas.openxmlformats.org/officeDocument/2006/relationships/package" Target="embeddings/______Microsoft_PowerPoint11.sldx"/><Relationship Id="rId37" Type="http://schemas.openxmlformats.org/officeDocument/2006/relationships/image" Target="media/image18.emf"/><Relationship Id="rId40" Type="http://schemas.openxmlformats.org/officeDocument/2006/relationships/package" Target="embeddings/______Microsoft_PowerPoint15.sldx"/><Relationship Id="rId45" Type="http://schemas.openxmlformats.org/officeDocument/2006/relationships/image" Target="media/image22.emf"/><Relationship Id="rId53" Type="http://schemas.openxmlformats.org/officeDocument/2006/relationships/image" Target="media/image26.jpeg"/><Relationship Id="rId58" Type="http://schemas.openxmlformats.org/officeDocument/2006/relationships/image" Target="media/image31.jpeg"/><Relationship Id="rId66" Type="http://schemas.openxmlformats.org/officeDocument/2006/relationships/image" Target="media/image39.jpeg"/><Relationship Id="rId74" Type="http://schemas.openxmlformats.org/officeDocument/2006/relationships/image" Target="media/image47.jpeg"/><Relationship Id="rId79" Type="http://schemas.openxmlformats.org/officeDocument/2006/relationships/image" Target="media/image52.jpeg"/><Relationship Id="rId5" Type="http://schemas.openxmlformats.org/officeDocument/2006/relationships/settings" Target="settings.xml"/><Relationship Id="rId61" Type="http://schemas.openxmlformats.org/officeDocument/2006/relationships/image" Target="media/image34.jpeg"/><Relationship Id="rId82" Type="http://schemas.openxmlformats.org/officeDocument/2006/relationships/image" Target="media/image55.jpeg"/><Relationship Id="rId19" Type="http://schemas.openxmlformats.org/officeDocument/2006/relationships/chart" Target="charts/chart6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chart" Target="charts/chart1.xml"/><Relationship Id="rId22" Type="http://schemas.openxmlformats.org/officeDocument/2006/relationships/image" Target="media/image10.png"/><Relationship Id="rId27" Type="http://schemas.openxmlformats.org/officeDocument/2006/relationships/image" Target="media/image13.emf"/><Relationship Id="rId30" Type="http://schemas.openxmlformats.org/officeDocument/2006/relationships/package" Target="embeddings/______Microsoft_PowerPoint10.sldx"/><Relationship Id="rId35" Type="http://schemas.openxmlformats.org/officeDocument/2006/relationships/image" Target="media/image17.emf"/><Relationship Id="rId43" Type="http://schemas.openxmlformats.org/officeDocument/2006/relationships/image" Target="media/image21.emf"/><Relationship Id="rId48" Type="http://schemas.openxmlformats.org/officeDocument/2006/relationships/package" Target="embeddings/______Microsoft_PowerPoint19.sldx"/><Relationship Id="rId56" Type="http://schemas.openxmlformats.org/officeDocument/2006/relationships/image" Target="media/image29.jpeg"/><Relationship Id="rId64" Type="http://schemas.openxmlformats.org/officeDocument/2006/relationships/image" Target="media/image37.jpeg"/><Relationship Id="rId69" Type="http://schemas.openxmlformats.org/officeDocument/2006/relationships/image" Target="media/image42.jpeg"/><Relationship Id="rId77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25.emf"/><Relationship Id="rId72" Type="http://schemas.openxmlformats.org/officeDocument/2006/relationships/image" Target="media/image45.jpeg"/><Relationship Id="rId80" Type="http://schemas.openxmlformats.org/officeDocument/2006/relationships/image" Target="media/image53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chart" Target="charts/chart4.xml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38" Type="http://schemas.openxmlformats.org/officeDocument/2006/relationships/package" Target="embeddings/______Microsoft_PowerPoint14.sldx"/><Relationship Id="rId46" Type="http://schemas.openxmlformats.org/officeDocument/2006/relationships/package" Target="embeddings/______Microsoft_PowerPoint18.sldx"/><Relationship Id="rId59" Type="http://schemas.openxmlformats.org/officeDocument/2006/relationships/image" Target="media/image32.jpeg"/><Relationship Id="rId67" Type="http://schemas.openxmlformats.org/officeDocument/2006/relationships/image" Target="media/image40.jpeg"/><Relationship Id="rId20" Type="http://schemas.openxmlformats.org/officeDocument/2006/relationships/image" Target="media/image8.jpeg"/><Relationship Id="rId41" Type="http://schemas.openxmlformats.org/officeDocument/2006/relationships/image" Target="media/image20.emf"/><Relationship Id="rId54" Type="http://schemas.openxmlformats.org/officeDocument/2006/relationships/image" Target="media/image27.jpeg"/><Relationship Id="rId62" Type="http://schemas.openxmlformats.org/officeDocument/2006/relationships/image" Target="media/image35.jpeg"/><Relationship Id="rId70" Type="http://schemas.openxmlformats.org/officeDocument/2006/relationships/image" Target="media/image43.jpeg"/><Relationship Id="rId75" Type="http://schemas.openxmlformats.org/officeDocument/2006/relationships/image" Target="media/image48.jpeg"/><Relationship Id="rId83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chart" Target="charts/chart2.xml"/><Relationship Id="rId23" Type="http://schemas.openxmlformats.org/officeDocument/2006/relationships/image" Target="media/image11.emf"/><Relationship Id="rId28" Type="http://schemas.openxmlformats.org/officeDocument/2006/relationships/package" Target="embeddings/______Microsoft_PowerPoint9.sldx"/><Relationship Id="rId36" Type="http://schemas.openxmlformats.org/officeDocument/2006/relationships/package" Target="embeddings/______Microsoft_PowerPoint13.sldx"/><Relationship Id="rId49" Type="http://schemas.openxmlformats.org/officeDocument/2006/relationships/image" Target="media/image24.emf"/><Relationship Id="rId57" Type="http://schemas.openxmlformats.org/officeDocument/2006/relationships/image" Target="media/image30.jpeg"/><Relationship Id="rId10" Type="http://schemas.openxmlformats.org/officeDocument/2006/relationships/image" Target="media/image4.jpeg"/><Relationship Id="rId31" Type="http://schemas.openxmlformats.org/officeDocument/2006/relationships/image" Target="media/image15.emf"/><Relationship Id="rId44" Type="http://schemas.openxmlformats.org/officeDocument/2006/relationships/package" Target="embeddings/______Microsoft_PowerPoint17.sldx"/><Relationship Id="rId52" Type="http://schemas.openxmlformats.org/officeDocument/2006/relationships/package" Target="embeddings/______Microsoft_PowerPoint21.sldx"/><Relationship Id="rId60" Type="http://schemas.openxmlformats.org/officeDocument/2006/relationships/image" Target="media/image33.jpeg"/><Relationship Id="rId65" Type="http://schemas.openxmlformats.org/officeDocument/2006/relationships/image" Target="media/image38.jpeg"/><Relationship Id="rId73" Type="http://schemas.openxmlformats.org/officeDocument/2006/relationships/image" Target="media/image46.jpeg"/><Relationship Id="rId78" Type="http://schemas.openxmlformats.org/officeDocument/2006/relationships/image" Target="media/image51.jpeg"/><Relationship Id="rId81" Type="http://schemas.openxmlformats.org/officeDocument/2006/relationships/image" Target="media/image54.jpeg"/><Relationship Id="rId86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1257658861157853"/>
          <c:y val="2.7232342225878489E-2"/>
          <c:w val="0.88052116650182188"/>
          <c:h val="0.77721582490050101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1-А</c:v>
                </c:pt>
              </c:strCache>
            </c:strRef>
          </c:tx>
          <c:invertIfNegative val="0"/>
          <c:cat>
            <c:strRef>
              <c:f>Лист1!$A$2:$A$26</c:f>
              <c:strCache>
                <c:ptCount val="25"/>
                <c:pt idx="10">
                  <c:v>2018-2019</c:v>
                </c:pt>
                <c:pt idx="11">
                  <c:v>высокий</c:v>
                </c:pt>
                <c:pt idx="12">
                  <c:v>средний</c:v>
                </c:pt>
                <c:pt idx="13">
                  <c:v>ниж.средн</c:v>
                </c:pt>
                <c:pt idx="14">
                  <c:v>низкий</c:v>
                </c:pt>
                <c:pt idx="15">
                  <c:v>2019-2020</c:v>
                </c:pt>
                <c:pt idx="16">
                  <c:v>высокий</c:v>
                </c:pt>
                <c:pt idx="17">
                  <c:v>средний</c:v>
                </c:pt>
                <c:pt idx="18">
                  <c:v>ниж.средн</c:v>
                </c:pt>
                <c:pt idx="19">
                  <c:v>низкий</c:v>
                </c:pt>
                <c:pt idx="20">
                  <c:v>2020-2021</c:v>
                </c:pt>
                <c:pt idx="21">
                  <c:v>высокий</c:v>
                </c:pt>
                <c:pt idx="22">
                  <c:v>средний</c:v>
                </c:pt>
                <c:pt idx="23">
                  <c:v>ниж.средн</c:v>
                </c:pt>
                <c:pt idx="24">
                  <c:v>низкий</c:v>
                </c:pt>
              </c:strCache>
            </c:strRef>
          </c:cat>
          <c:val>
            <c:numRef>
              <c:f>Лист1!$B$2:$B$26</c:f>
              <c:numCache>
                <c:formatCode>General</c:formatCode>
                <c:ptCount val="25"/>
                <c:pt idx="11">
                  <c:v>22</c:v>
                </c:pt>
                <c:pt idx="12">
                  <c:v>5</c:v>
                </c:pt>
                <c:pt idx="13">
                  <c:v>4</c:v>
                </c:pt>
                <c:pt idx="14">
                  <c:v>0</c:v>
                </c:pt>
                <c:pt idx="16">
                  <c:v>18</c:v>
                </c:pt>
                <c:pt idx="17">
                  <c:v>6</c:v>
                </c:pt>
                <c:pt idx="18">
                  <c:v>1</c:v>
                </c:pt>
                <c:pt idx="19">
                  <c:v>1</c:v>
                </c:pt>
                <c:pt idx="21">
                  <c:v>18</c:v>
                </c:pt>
                <c:pt idx="22">
                  <c:v>13</c:v>
                </c:pt>
                <c:pt idx="23">
                  <c:v>1</c:v>
                </c:pt>
                <c:pt idx="24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1-Б</c:v>
                </c:pt>
              </c:strCache>
            </c:strRef>
          </c:tx>
          <c:invertIfNegative val="0"/>
          <c:cat>
            <c:strRef>
              <c:f>Лист1!$A$2:$A$26</c:f>
              <c:strCache>
                <c:ptCount val="25"/>
                <c:pt idx="10">
                  <c:v>2018-2019</c:v>
                </c:pt>
                <c:pt idx="11">
                  <c:v>высокий</c:v>
                </c:pt>
                <c:pt idx="12">
                  <c:v>средний</c:v>
                </c:pt>
                <c:pt idx="13">
                  <c:v>ниж.средн</c:v>
                </c:pt>
                <c:pt idx="14">
                  <c:v>низкий</c:v>
                </c:pt>
                <c:pt idx="15">
                  <c:v>2019-2020</c:v>
                </c:pt>
                <c:pt idx="16">
                  <c:v>высокий</c:v>
                </c:pt>
                <c:pt idx="17">
                  <c:v>средний</c:v>
                </c:pt>
                <c:pt idx="18">
                  <c:v>ниж.средн</c:v>
                </c:pt>
                <c:pt idx="19">
                  <c:v>низкий</c:v>
                </c:pt>
                <c:pt idx="20">
                  <c:v>2020-2021</c:v>
                </c:pt>
                <c:pt idx="21">
                  <c:v>высокий</c:v>
                </c:pt>
                <c:pt idx="22">
                  <c:v>средний</c:v>
                </c:pt>
                <c:pt idx="23">
                  <c:v>ниж.средн</c:v>
                </c:pt>
                <c:pt idx="24">
                  <c:v>низкий</c:v>
                </c:pt>
              </c:strCache>
            </c:strRef>
          </c:cat>
          <c:val>
            <c:numRef>
              <c:f>Лист1!$C$2:$C$26</c:f>
              <c:numCache>
                <c:formatCode>General</c:formatCode>
                <c:ptCount val="25"/>
                <c:pt idx="11">
                  <c:v>22</c:v>
                </c:pt>
                <c:pt idx="12">
                  <c:v>4</c:v>
                </c:pt>
                <c:pt idx="13">
                  <c:v>5</c:v>
                </c:pt>
                <c:pt idx="14">
                  <c:v>1</c:v>
                </c:pt>
                <c:pt idx="16">
                  <c:v>24</c:v>
                </c:pt>
                <c:pt idx="17">
                  <c:v>4</c:v>
                </c:pt>
                <c:pt idx="18">
                  <c:v>2</c:v>
                </c:pt>
                <c:pt idx="19">
                  <c:v>1</c:v>
                </c:pt>
                <c:pt idx="21">
                  <c:v>0</c:v>
                </c:pt>
                <c:pt idx="22">
                  <c:v>0</c:v>
                </c:pt>
                <c:pt idx="23">
                  <c:v>0</c:v>
                </c:pt>
                <c:pt idx="24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1-В</c:v>
                </c:pt>
              </c:strCache>
            </c:strRef>
          </c:tx>
          <c:invertIfNegative val="0"/>
          <c:cat>
            <c:strRef>
              <c:f>Лист1!$A$2:$A$26</c:f>
              <c:strCache>
                <c:ptCount val="25"/>
                <c:pt idx="10">
                  <c:v>2018-2019</c:v>
                </c:pt>
                <c:pt idx="11">
                  <c:v>высокий</c:v>
                </c:pt>
                <c:pt idx="12">
                  <c:v>средний</c:v>
                </c:pt>
                <c:pt idx="13">
                  <c:v>ниж.средн</c:v>
                </c:pt>
                <c:pt idx="14">
                  <c:v>низкий</c:v>
                </c:pt>
                <c:pt idx="15">
                  <c:v>2019-2020</c:v>
                </c:pt>
                <c:pt idx="16">
                  <c:v>высокий</c:v>
                </c:pt>
                <c:pt idx="17">
                  <c:v>средний</c:v>
                </c:pt>
                <c:pt idx="18">
                  <c:v>ниж.средн</c:v>
                </c:pt>
                <c:pt idx="19">
                  <c:v>низкий</c:v>
                </c:pt>
                <c:pt idx="20">
                  <c:v>2020-2021</c:v>
                </c:pt>
                <c:pt idx="21">
                  <c:v>высокий</c:v>
                </c:pt>
                <c:pt idx="22">
                  <c:v>средний</c:v>
                </c:pt>
                <c:pt idx="23">
                  <c:v>ниж.средн</c:v>
                </c:pt>
                <c:pt idx="24">
                  <c:v>низкий</c:v>
                </c:pt>
              </c:strCache>
            </c:strRef>
          </c:cat>
          <c:val>
            <c:numRef>
              <c:f>Лист1!$D$2:$D$26</c:f>
              <c:numCache>
                <c:formatCode>General</c:formatCode>
                <c:ptCount val="25"/>
                <c:pt idx="11">
                  <c:v>20</c:v>
                </c:pt>
                <c:pt idx="12">
                  <c:v>2</c:v>
                </c:pt>
                <c:pt idx="13">
                  <c:v>5</c:v>
                </c:pt>
                <c:pt idx="14">
                  <c:v>0</c:v>
                </c:pt>
                <c:pt idx="16">
                  <c:v>17</c:v>
                </c:pt>
                <c:pt idx="17">
                  <c:v>12</c:v>
                </c:pt>
                <c:pt idx="18">
                  <c:v>2</c:v>
                </c:pt>
                <c:pt idx="19">
                  <c:v>1</c:v>
                </c:pt>
                <c:pt idx="21">
                  <c:v>0</c:v>
                </c:pt>
                <c:pt idx="22">
                  <c:v>0</c:v>
                </c:pt>
                <c:pt idx="23">
                  <c:v>0</c:v>
                </c:pt>
                <c:pt idx="24">
                  <c:v>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1-Г</c:v>
                </c:pt>
              </c:strCache>
            </c:strRef>
          </c:tx>
          <c:invertIfNegative val="0"/>
          <c:cat>
            <c:strRef>
              <c:f>Лист1!$A$2:$A$26</c:f>
              <c:strCache>
                <c:ptCount val="25"/>
                <c:pt idx="10">
                  <c:v>2018-2019</c:v>
                </c:pt>
                <c:pt idx="11">
                  <c:v>высокий</c:v>
                </c:pt>
                <c:pt idx="12">
                  <c:v>средний</c:v>
                </c:pt>
                <c:pt idx="13">
                  <c:v>ниж.средн</c:v>
                </c:pt>
                <c:pt idx="14">
                  <c:v>низкий</c:v>
                </c:pt>
                <c:pt idx="15">
                  <c:v>2019-2020</c:v>
                </c:pt>
                <c:pt idx="16">
                  <c:v>высокий</c:v>
                </c:pt>
                <c:pt idx="17">
                  <c:v>средний</c:v>
                </c:pt>
                <c:pt idx="18">
                  <c:v>ниж.средн</c:v>
                </c:pt>
                <c:pt idx="19">
                  <c:v>низкий</c:v>
                </c:pt>
                <c:pt idx="20">
                  <c:v>2020-2021</c:v>
                </c:pt>
                <c:pt idx="21">
                  <c:v>высокий</c:v>
                </c:pt>
                <c:pt idx="22">
                  <c:v>средний</c:v>
                </c:pt>
                <c:pt idx="23">
                  <c:v>ниж.средн</c:v>
                </c:pt>
                <c:pt idx="24">
                  <c:v>низкий</c:v>
                </c:pt>
              </c:strCache>
            </c:strRef>
          </c:cat>
          <c:val>
            <c:numRef>
              <c:f>Лист1!$E$2:$E$26</c:f>
              <c:numCache>
                <c:formatCode>General</c:formatCode>
                <c:ptCount val="25"/>
                <c:pt idx="11">
                  <c:v>19</c:v>
                </c:pt>
                <c:pt idx="12">
                  <c:v>3</c:v>
                </c:pt>
                <c:pt idx="13">
                  <c:v>8</c:v>
                </c:pt>
                <c:pt idx="14">
                  <c:v>0</c:v>
                </c:pt>
                <c:pt idx="16">
                  <c:v>15</c:v>
                </c:pt>
                <c:pt idx="17">
                  <c:v>14</c:v>
                </c:pt>
                <c:pt idx="18">
                  <c:v>2</c:v>
                </c:pt>
                <c:pt idx="19">
                  <c:v>0</c:v>
                </c:pt>
                <c:pt idx="21">
                  <c:v>15</c:v>
                </c:pt>
                <c:pt idx="22">
                  <c:v>14</c:v>
                </c:pt>
                <c:pt idx="23">
                  <c:v>2</c:v>
                </c:pt>
                <c:pt idx="24">
                  <c:v>0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1-Д</c:v>
                </c:pt>
              </c:strCache>
            </c:strRef>
          </c:tx>
          <c:invertIfNegative val="0"/>
          <c:cat>
            <c:strRef>
              <c:f>Лист1!$A$2:$A$26</c:f>
              <c:strCache>
                <c:ptCount val="25"/>
                <c:pt idx="10">
                  <c:v>2018-2019</c:v>
                </c:pt>
                <c:pt idx="11">
                  <c:v>высокий</c:v>
                </c:pt>
                <c:pt idx="12">
                  <c:v>средний</c:v>
                </c:pt>
                <c:pt idx="13">
                  <c:v>ниж.средн</c:v>
                </c:pt>
                <c:pt idx="14">
                  <c:v>низкий</c:v>
                </c:pt>
                <c:pt idx="15">
                  <c:v>2019-2020</c:v>
                </c:pt>
                <c:pt idx="16">
                  <c:v>высокий</c:v>
                </c:pt>
                <c:pt idx="17">
                  <c:v>средний</c:v>
                </c:pt>
                <c:pt idx="18">
                  <c:v>ниж.средн</c:v>
                </c:pt>
                <c:pt idx="19">
                  <c:v>низкий</c:v>
                </c:pt>
                <c:pt idx="20">
                  <c:v>2020-2021</c:v>
                </c:pt>
                <c:pt idx="21">
                  <c:v>высокий</c:v>
                </c:pt>
                <c:pt idx="22">
                  <c:v>средний</c:v>
                </c:pt>
                <c:pt idx="23">
                  <c:v>ниж.средн</c:v>
                </c:pt>
                <c:pt idx="24">
                  <c:v>низкий</c:v>
                </c:pt>
              </c:strCache>
            </c:strRef>
          </c:cat>
          <c:val>
            <c:numRef>
              <c:f>Лист1!$F$2:$F$26</c:f>
              <c:numCache>
                <c:formatCode>General</c:formatCode>
                <c:ptCount val="25"/>
                <c:pt idx="11">
                  <c:v>17</c:v>
                </c:pt>
                <c:pt idx="12">
                  <c:v>3</c:v>
                </c:pt>
                <c:pt idx="13">
                  <c:v>2</c:v>
                </c:pt>
                <c:pt idx="14">
                  <c:v>1</c:v>
                </c:pt>
                <c:pt idx="16">
                  <c:v>18</c:v>
                </c:pt>
                <c:pt idx="17">
                  <c:v>6</c:v>
                </c:pt>
                <c:pt idx="18">
                  <c:v>1</c:v>
                </c:pt>
                <c:pt idx="19">
                  <c:v>0</c:v>
                </c:pt>
                <c:pt idx="21">
                  <c:v>18</c:v>
                </c:pt>
                <c:pt idx="22">
                  <c:v>6</c:v>
                </c:pt>
                <c:pt idx="23">
                  <c:v>4</c:v>
                </c:pt>
                <c:pt idx="24">
                  <c:v>0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1-Е</c:v>
                </c:pt>
              </c:strCache>
            </c:strRef>
          </c:tx>
          <c:invertIfNegative val="0"/>
          <c:cat>
            <c:strRef>
              <c:f>Лист1!$A$2:$A$26</c:f>
              <c:strCache>
                <c:ptCount val="25"/>
                <c:pt idx="10">
                  <c:v>2018-2019</c:v>
                </c:pt>
                <c:pt idx="11">
                  <c:v>высокий</c:v>
                </c:pt>
                <c:pt idx="12">
                  <c:v>средний</c:v>
                </c:pt>
                <c:pt idx="13">
                  <c:v>ниж.средн</c:v>
                </c:pt>
                <c:pt idx="14">
                  <c:v>низкий</c:v>
                </c:pt>
                <c:pt idx="15">
                  <c:v>2019-2020</c:v>
                </c:pt>
                <c:pt idx="16">
                  <c:v>высокий</c:v>
                </c:pt>
                <c:pt idx="17">
                  <c:v>средний</c:v>
                </c:pt>
                <c:pt idx="18">
                  <c:v>ниж.средн</c:v>
                </c:pt>
                <c:pt idx="19">
                  <c:v>низкий</c:v>
                </c:pt>
                <c:pt idx="20">
                  <c:v>2020-2021</c:v>
                </c:pt>
                <c:pt idx="21">
                  <c:v>высокий</c:v>
                </c:pt>
                <c:pt idx="22">
                  <c:v>средний</c:v>
                </c:pt>
                <c:pt idx="23">
                  <c:v>ниж.средн</c:v>
                </c:pt>
                <c:pt idx="24">
                  <c:v>низкий</c:v>
                </c:pt>
              </c:strCache>
            </c:strRef>
          </c:cat>
          <c:val>
            <c:numRef>
              <c:f>Лист1!$G$2:$G$26</c:f>
              <c:numCache>
                <c:formatCode>General</c:formatCode>
                <c:ptCount val="25"/>
                <c:pt idx="21">
                  <c:v>0</c:v>
                </c:pt>
                <c:pt idx="22">
                  <c:v>0</c:v>
                </c:pt>
                <c:pt idx="23">
                  <c:v>0</c:v>
                </c:pt>
                <c:pt idx="24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118445184"/>
        <c:axId val="118446720"/>
        <c:axId val="65050368"/>
      </c:bar3DChart>
      <c:catAx>
        <c:axId val="118445184"/>
        <c:scaling>
          <c:orientation val="minMax"/>
        </c:scaling>
        <c:delete val="0"/>
        <c:axPos val="b"/>
        <c:majorTickMark val="out"/>
        <c:minorTickMark val="none"/>
        <c:tickLblPos val="nextTo"/>
        <c:crossAx val="118446720"/>
        <c:crosses val="autoZero"/>
        <c:auto val="1"/>
        <c:lblAlgn val="ctr"/>
        <c:lblOffset val="100"/>
        <c:noMultiLvlLbl val="0"/>
      </c:catAx>
      <c:valAx>
        <c:axId val="1184467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18445184"/>
        <c:crosses val="autoZero"/>
        <c:crossBetween val="between"/>
      </c:valAx>
      <c:serAx>
        <c:axId val="65050368"/>
        <c:scaling>
          <c:orientation val="minMax"/>
        </c:scaling>
        <c:delete val="1"/>
        <c:axPos val="b"/>
        <c:majorTickMark val="out"/>
        <c:minorTickMark val="none"/>
        <c:tickLblPos val="nextTo"/>
        <c:crossAx val="118446720"/>
        <c:crosses val="autoZero"/>
      </c:ser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класс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2">
                  <c:v>2018-2019высокий</c:v>
                </c:pt>
                <c:pt idx="3">
                  <c:v>2019-2020высокий</c:v>
                </c:pt>
                <c:pt idx="6">
                  <c:v>2018-2019норма</c:v>
                </c:pt>
                <c:pt idx="7">
                  <c:v>2019-2020норма</c:v>
                </c:pt>
                <c:pt idx="10">
                  <c:v>2018-2019низкий</c:v>
                </c:pt>
                <c:pt idx="11">
                  <c:v>2019-2020низкий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4-А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2">
                  <c:v>2018-2019высокий</c:v>
                </c:pt>
                <c:pt idx="3">
                  <c:v>2019-2020высокий</c:v>
                </c:pt>
                <c:pt idx="6">
                  <c:v>2018-2019норма</c:v>
                </c:pt>
                <c:pt idx="7">
                  <c:v>2019-2020норма</c:v>
                </c:pt>
                <c:pt idx="10">
                  <c:v>2018-2019низкий</c:v>
                </c:pt>
                <c:pt idx="11">
                  <c:v>2019-2020низкий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2">
                  <c:v>3</c:v>
                </c:pt>
                <c:pt idx="3">
                  <c:v>1</c:v>
                </c:pt>
                <c:pt idx="6">
                  <c:v>15</c:v>
                </c:pt>
                <c:pt idx="7">
                  <c:v>23</c:v>
                </c:pt>
                <c:pt idx="10">
                  <c:v>4</c:v>
                </c:pt>
                <c:pt idx="11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4-Б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2">
                  <c:v>2018-2019высокий</c:v>
                </c:pt>
                <c:pt idx="3">
                  <c:v>2019-2020высокий</c:v>
                </c:pt>
                <c:pt idx="6">
                  <c:v>2018-2019норма</c:v>
                </c:pt>
                <c:pt idx="7">
                  <c:v>2019-2020норма</c:v>
                </c:pt>
                <c:pt idx="10">
                  <c:v>2018-2019низкий</c:v>
                </c:pt>
                <c:pt idx="11">
                  <c:v>2019-2020низкий</c:v>
                </c:pt>
              </c:strCache>
            </c:strRef>
          </c:cat>
          <c:val>
            <c:numRef>
              <c:f>Лист1!$D$2:$D$13</c:f>
              <c:numCache>
                <c:formatCode>General</c:formatCode>
                <c:ptCount val="12"/>
                <c:pt idx="2">
                  <c:v>9</c:v>
                </c:pt>
                <c:pt idx="3">
                  <c:v>2</c:v>
                </c:pt>
                <c:pt idx="6">
                  <c:v>9</c:v>
                </c:pt>
                <c:pt idx="7">
                  <c:v>17</c:v>
                </c:pt>
                <c:pt idx="10">
                  <c:v>5</c:v>
                </c:pt>
                <c:pt idx="11">
                  <c:v>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4-В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2">
                  <c:v>2018-2019высокий</c:v>
                </c:pt>
                <c:pt idx="3">
                  <c:v>2019-2020высокий</c:v>
                </c:pt>
                <c:pt idx="6">
                  <c:v>2018-2019норма</c:v>
                </c:pt>
                <c:pt idx="7">
                  <c:v>2019-2020норма</c:v>
                </c:pt>
                <c:pt idx="10">
                  <c:v>2018-2019низкий</c:v>
                </c:pt>
                <c:pt idx="11">
                  <c:v>2019-2020низкий</c:v>
                </c:pt>
              </c:strCache>
            </c:strRef>
          </c:cat>
          <c:val>
            <c:numRef>
              <c:f>Лист1!$E$2:$E$13</c:f>
              <c:numCache>
                <c:formatCode>General</c:formatCode>
                <c:ptCount val="12"/>
                <c:pt idx="2">
                  <c:v>6</c:v>
                </c:pt>
                <c:pt idx="3">
                  <c:v>3</c:v>
                </c:pt>
                <c:pt idx="6">
                  <c:v>11</c:v>
                </c:pt>
                <c:pt idx="7">
                  <c:v>20</c:v>
                </c:pt>
                <c:pt idx="10">
                  <c:v>3</c:v>
                </c:pt>
                <c:pt idx="11">
                  <c:v>3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4-Г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2">
                  <c:v>2018-2019высокий</c:v>
                </c:pt>
                <c:pt idx="3">
                  <c:v>2019-2020высокий</c:v>
                </c:pt>
                <c:pt idx="6">
                  <c:v>2018-2019норма</c:v>
                </c:pt>
                <c:pt idx="7">
                  <c:v>2019-2020норма</c:v>
                </c:pt>
                <c:pt idx="10">
                  <c:v>2018-2019низкий</c:v>
                </c:pt>
                <c:pt idx="11">
                  <c:v>2019-2020низкий</c:v>
                </c:pt>
              </c:strCache>
            </c:strRef>
          </c:cat>
          <c:val>
            <c:numRef>
              <c:f>Лист1!$F$2:$F$13</c:f>
              <c:numCache>
                <c:formatCode>General</c:formatCode>
                <c:ptCount val="12"/>
                <c:pt idx="2">
                  <c:v>19</c:v>
                </c:pt>
                <c:pt idx="3">
                  <c:v>4</c:v>
                </c:pt>
                <c:pt idx="6">
                  <c:v>4</c:v>
                </c:pt>
                <c:pt idx="7">
                  <c:v>15</c:v>
                </c:pt>
                <c:pt idx="10">
                  <c:v>11</c:v>
                </c:pt>
                <c:pt idx="11">
                  <c:v>0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4-Д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2">
                  <c:v>2018-2019высокий</c:v>
                </c:pt>
                <c:pt idx="3">
                  <c:v>2019-2020высокий</c:v>
                </c:pt>
                <c:pt idx="6">
                  <c:v>2018-2019норма</c:v>
                </c:pt>
                <c:pt idx="7">
                  <c:v>2019-2020норма</c:v>
                </c:pt>
                <c:pt idx="10">
                  <c:v>2018-2019низкий</c:v>
                </c:pt>
                <c:pt idx="11">
                  <c:v>2019-2020низкий</c:v>
                </c:pt>
              </c:strCache>
            </c:strRef>
          </c:cat>
          <c:val>
            <c:numRef>
              <c:f>Лист1!$G$2:$G$13</c:f>
              <c:numCache>
                <c:formatCode>General</c:formatCode>
                <c:ptCount val="12"/>
                <c:pt idx="3">
                  <c:v>3</c:v>
                </c:pt>
                <c:pt idx="6">
                  <c:v>10</c:v>
                </c:pt>
                <c:pt idx="7">
                  <c:v>18</c:v>
                </c:pt>
                <c:pt idx="11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64684032"/>
        <c:axId val="64685568"/>
        <c:axId val="64503808"/>
      </c:bar3DChart>
      <c:catAx>
        <c:axId val="64684032"/>
        <c:scaling>
          <c:orientation val="minMax"/>
        </c:scaling>
        <c:delete val="0"/>
        <c:axPos val="b"/>
        <c:majorTickMark val="out"/>
        <c:minorTickMark val="none"/>
        <c:tickLblPos val="nextTo"/>
        <c:crossAx val="64685568"/>
        <c:crosses val="autoZero"/>
        <c:auto val="1"/>
        <c:lblAlgn val="ctr"/>
        <c:lblOffset val="100"/>
        <c:noMultiLvlLbl val="0"/>
      </c:catAx>
      <c:valAx>
        <c:axId val="646855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64684032"/>
        <c:crosses val="autoZero"/>
        <c:crossBetween val="between"/>
      </c:valAx>
      <c:serAx>
        <c:axId val="64503808"/>
        <c:scaling>
          <c:orientation val="minMax"/>
        </c:scaling>
        <c:delete val="0"/>
        <c:axPos val="b"/>
        <c:majorTickMark val="out"/>
        <c:minorTickMark val="none"/>
        <c:tickLblPos val="nextTo"/>
        <c:crossAx val="64685568"/>
        <c:crosses val="autoZero"/>
      </c:ser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Интеллектуальное развитие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Лист1!$A$2:$A$7</c:f>
              <c:strCache>
                <c:ptCount val="6"/>
                <c:pt idx="0">
                  <c:v>умение воспринимать целостность структуры</c:v>
                </c:pt>
                <c:pt idx="1">
                  <c:v>выполнение задания по образцу</c:v>
                </c:pt>
                <c:pt idx="2">
                  <c:v>умение анализировать</c:v>
                </c:pt>
                <c:pt idx="3">
                  <c:v>способность систематизировать</c:v>
                </c:pt>
                <c:pt idx="4">
                  <c:v>умение создовать новые логические последовательности</c:v>
                </c:pt>
                <c:pt idx="5">
                  <c:v>общий показатель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65</c:v>
                </c:pt>
                <c:pt idx="1">
                  <c:v>65</c:v>
                </c:pt>
                <c:pt idx="2">
                  <c:v>50</c:v>
                </c:pt>
                <c:pt idx="3">
                  <c:v>30</c:v>
                </c:pt>
                <c:pt idx="4">
                  <c:v>5</c:v>
                </c:pt>
                <c:pt idx="5">
                  <c:v>65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698240"/>
        <c:axId val="64704512"/>
      </c:lineChart>
      <c:catAx>
        <c:axId val="646982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704512"/>
        <c:crosses val="autoZero"/>
        <c:auto val="1"/>
        <c:lblAlgn val="ctr"/>
        <c:lblOffset val="100"/>
        <c:noMultiLvlLbl val="0"/>
      </c:catAx>
      <c:valAx>
        <c:axId val="647045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6982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очень высокий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9-А</c:v>
                </c:pt>
                <c:pt idx="1">
                  <c:v>итого 19 учащихся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9-А</c:v>
                </c:pt>
                <c:pt idx="1">
                  <c:v>итого 19 учащихся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9-А</c:v>
                </c:pt>
                <c:pt idx="1">
                  <c:v>итого 19 учащихся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сниженный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9-А</c:v>
                </c:pt>
                <c:pt idx="1">
                  <c:v>итого 19 учащихся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0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низский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9-А</c:v>
                </c:pt>
                <c:pt idx="1">
                  <c:v>итого 19 учащихся</c:v>
                </c:pt>
              </c:strCache>
            </c:strRef>
          </c:cat>
          <c:val>
            <c:numRef>
              <c:f>Лист1!$F$2:$F$3</c:f>
              <c:numCache>
                <c:formatCode>General</c:formatCode>
                <c:ptCount val="2"/>
                <c:pt idx="0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8778624"/>
        <c:axId val="68780416"/>
      </c:barChart>
      <c:catAx>
        <c:axId val="687786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68780416"/>
        <c:crosses val="autoZero"/>
        <c:auto val="1"/>
        <c:lblAlgn val="ctr"/>
        <c:lblOffset val="100"/>
        <c:noMultiLvlLbl val="0"/>
      </c:catAx>
      <c:valAx>
        <c:axId val="6878041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6877862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очень высокий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9-Б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9-Б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9-Б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сниженый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9-Б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3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низкий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9-Б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Лист1!$F$2:$F$3</c:f>
              <c:numCache>
                <c:formatCode>General</c:formatCode>
                <c:ptCount val="2"/>
                <c:pt idx="0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5616896"/>
        <c:axId val="65635072"/>
      </c:barChart>
      <c:catAx>
        <c:axId val="656168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65635072"/>
        <c:crosses val="autoZero"/>
        <c:auto val="1"/>
        <c:lblAlgn val="ctr"/>
        <c:lblOffset val="100"/>
        <c:noMultiLvlLbl val="0"/>
      </c:catAx>
      <c:valAx>
        <c:axId val="656350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65616896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очень высокий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9-В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9-В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12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9-В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сниженый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9-В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6431488"/>
        <c:axId val="116523392"/>
      </c:barChart>
      <c:catAx>
        <c:axId val="1164314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16523392"/>
        <c:crosses val="autoZero"/>
        <c:auto val="1"/>
        <c:lblAlgn val="ctr"/>
        <c:lblOffset val="100"/>
        <c:noMultiLvlLbl val="0"/>
      </c:catAx>
      <c:valAx>
        <c:axId val="1165233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1643148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69FD02-485A-4E77-A0AF-0186F30F17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73</Pages>
  <Words>8270</Words>
  <Characters>47141</Characters>
  <Application>Microsoft Office Word</Application>
  <DocSecurity>0</DocSecurity>
  <Lines>392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55301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~</dc:creator>
  <cp:keywords/>
  <dc:description/>
  <cp:lastModifiedBy>Пользователь</cp:lastModifiedBy>
  <cp:revision>44</cp:revision>
  <dcterms:created xsi:type="dcterms:W3CDTF">2004-05-31T23:23:00Z</dcterms:created>
  <dcterms:modified xsi:type="dcterms:W3CDTF">2021-05-28T19:44:00Z</dcterms:modified>
</cp:coreProperties>
</file>