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C706" w14:textId="77777777" w:rsidR="00ED28FD" w:rsidRPr="005D6D2D" w:rsidRDefault="00ED28FD" w:rsidP="00ED28FD">
      <w:pPr>
        <w:spacing w:before="240"/>
        <w:rPr>
          <w:rFonts w:asciiTheme="minorHAnsi" w:hAnsiTheme="minorHAnsi" w:cstheme="minorHAnsi"/>
          <w:sz w:val="22"/>
          <w:szCs w:val="22"/>
        </w:rPr>
      </w:pPr>
      <w:r w:rsidRPr="005D6D2D">
        <w:rPr>
          <w:rFonts w:asciiTheme="minorHAnsi" w:hAnsiTheme="minorHAnsi" w:cstheme="minorHAnsi"/>
          <w:sz w:val="22"/>
          <w:szCs w:val="22"/>
        </w:rPr>
        <w:t>14/02 учителями английского языка проводились открытые уроки:</w:t>
      </w:r>
      <w:r w:rsidRPr="005D6D2D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  <w:highlight w:val="yellow"/>
        </w:rPr>
        <w:br/>
      </w:r>
      <w:r w:rsidRPr="005D6D2D">
        <w:rPr>
          <w:rFonts w:asciiTheme="minorHAnsi" w:hAnsiTheme="minorHAnsi" w:cstheme="minorHAnsi"/>
          <w:sz w:val="22"/>
          <w:szCs w:val="22"/>
        </w:rPr>
        <w:t>Урок – презентация по теме «</w:t>
      </w:r>
      <w:r w:rsidRPr="005D6D2D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United</w:t>
      </w:r>
      <w:r w:rsidRPr="005D6D2D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Pr="005D6D2D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Kingdom</w:t>
      </w:r>
      <w:r w:rsidRPr="005D6D2D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Pr="005D6D2D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of</w:t>
      </w:r>
      <w:r w:rsidRPr="005D6D2D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Pr="005D6D2D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Great</w:t>
      </w:r>
      <w:r w:rsidRPr="005D6D2D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Pr="005D6D2D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Britain</w:t>
      </w:r>
      <w:r w:rsidRPr="005D6D2D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Pr="005D6D2D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and</w:t>
      </w:r>
      <w:r w:rsidRPr="005D6D2D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Pr="005D6D2D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Northern</w:t>
      </w:r>
      <w:r w:rsidRPr="005D6D2D">
        <w:rPr>
          <w:rFonts w:asciiTheme="minorHAnsi" w:hAnsiTheme="minorHAnsi" w:cstheme="minorHAnsi"/>
          <w:bCs/>
          <w:i/>
          <w:iCs/>
          <w:sz w:val="22"/>
          <w:szCs w:val="22"/>
        </w:rPr>
        <w:t xml:space="preserve"> </w:t>
      </w:r>
      <w:r w:rsidRPr="005D6D2D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Ireland</w:t>
      </w:r>
      <w:r w:rsidRPr="005D6D2D">
        <w:rPr>
          <w:rFonts w:asciiTheme="minorHAnsi" w:hAnsiTheme="minorHAnsi" w:cstheme="minorHAnsi"/>
          <w:sz w:val="22"/>
          <w:szCs w:val="22"/>
        </w:rPr>
        <w:t xml:space="preserve">» в 8 А классе, учитель Акматбекова А.К. </w:t>
      </w:r>
      <w:r>
        <w:rPr>
          <w:rFonts w:asciiTheme="minorHAnsi" w:hAnsiTheme="minorHAnsi" w:cstheme="minorHAnsi"/>
          <w:sz w:val="22"/>
          <w:szCs w:val="22"/>
        </w:rPr>
        <w:br/>
        <w:t xml:space="preserve">Цели:  - </w:t>
      </w:r>
      <w:r w:rsidRPr="005D6D2D">
        <w:rPr>
          <w:rFonts w:asciiTheme="minorHAnsi" w:hAnsiTheme="minorHAnsi" w:cstheme="minorHAnsi"/>
          <w:sz w:val="22"/>
          <w:szCs w:val="22"/>
        </w:rPr>
        <w:t>расширение объема знаний учащихся об истории, культуре, традициях, достопримечательн</w:t>
      </w:r>
      <w:r>
        <w:rPr>
          <w:rFonts w:asciiTheme="minorHAnsi" w:hAnsiTheme="minorHAnsi" w:cstheme="minorHAnsi"/>
          <w:sz w:val="22"/>
          <w:szCs w:val="22"/>
        </w:rPr>
        <w:t>остях англоговорящих стран;  -</w:t>
      </w:r>
      <w:r w:rsidRPr="005D6D2D">
        <w:rPr>
          <w:rFonts w:asciiTheme="minorHAnsi" w:hAnsiTheme="minorHAnsi" w:cstheme="minorHAnsi"/>
          <w:sz w:val="22"/>
          <w:szCs w:val="22"/>
        </w:rPr>
        <w:t xml:space="preserve"> развитие креативных способностей учащихся, способностей использовать английский язык при создании индивидуального проекта по теме;</w:t>
      </w:r>
    </w:p>
    <w:p w14:paraId="5997F849" w14:textId="77777777" w:rsidR="00ED28FD" w:rsidRDefault="00ED28FD" w:rsidP="00ED28FD">
      <w:pPr>
        <w:tabs>
          <w:tab w:val="left" w:pos="2595"/>
        </w:tabs>
        <w:rPr>
          <w:rFonts w:asciiTheme="minorHAnsi" w:hAnsiTheme="minorHAnsi" w:cstheme="minorHAnsi"/>
          <w:sz w:val="22"/>
          <w:szCs w:val="22"/>
          <w:highlight w:val="yellow"/>
        </w:rPr>
      </w:pPr>
      <w:r w:rsidRPr="005D6D2D">
        <w:rPr>
          <w:rFonts w:asciiTheme="minorHAnsi" w:hAnsiTheme="minorHAnsi" w:cstheme="minorHAnsi"/>
          <w:sz w:val="22"/>
          <w:szCs w:val="22"/>
        </w:rPr>
        <w:t>Задачи урока: 1) обобщить пройденную информацию по теме Великобритании;  2) Развивать умение выступать с презентацией; 3) Прививать интерес к культуре, традициям, достопримечательностям Великобритании, приобретение знаний о культуре, национальных символах, географии Великобритании; 4) Воспитывать умение работать в коллективе и в группе;</w:t>
      </w:r>
      <w:r w:rsidRPr="005D6D2D">
        <w:rPr>
          <w:rFonts w:asciiTheme="minorHAnsi" w:hAnsiTheme="minorHAnsi" w:cstheme="minorHAnsi"/>
          <w:sz w:val="22"/>
          <w:szCs w:val="22"/>
        </w:rPr>
        <w:br/>
        <w:t>5) Развивать у учащихся интерес к изучению английского языка.</w:t>
      </w:r>
      <w:r w:rsidRPr="006A52FC">
        <w:rPr>
          <w:rFonts w:asciiTheme="minorHAnsi" w:hAnsiTheme="minorHAnsi" w:cstheme="minorHAnsi"/>
          <w:sz w:val="22"/>
          <w:szCs w:val="22"/>
          <w:highlight w:val="yellow"/>
        </w:rPr>
        <w:br/>
      </w:r>
      <w:r w:rsidRPr="005D6D2D">
        <w:rPr>
          <w:rFonts w:asciiTheme="minorHAnsi" w:hAnsiTheme="minorHAnsi" w:cstheme="minorHAnsi"/>
          <w:sz w:val="22"/>
          <w:szCs w:val="22"/>
        </w:rPr>
        <w:t>Средства обучения: предметные – компьютер, интерактивная доска; практические – презентация, листы с опорами (по грамматике), задания для каждого этапа урока.</w:t>
      </w:r>
      <w:r w:rsidRPr="006A52FC">
        <w:rPr>
          <w:rFonts w:asciiTheme="minorHAnsi" w:hAnsiTheme="minorHAnsi" w:cstheme="minorHAnsi"/>
          <w:sz w:val="22"/>
          <w:szCs w:val="22"/>
          <w:highlight w:val="yellow"/>
        </w:rPr>
        <w:br/>
      </w:r>
      <w:r w:rsidRPr="005D6D2D">
        <w:rPr>
          <w:rFonts w:asciiTheme="minorHAnsi" w:hAnsiTheme="minorHAnsi" w:cstheme="minorHAnsi"/>
          <w:sz w:val="22"/>
          <w:szCs w:val="22"/>
        </w:rPr>
        <w:t xml:space="preserve">Методы: практические, индуктивный и дедуктивный метод. </w:t>
      </w:r>
    </w:p>
    <w:p w14:paraId="361CF0D2" w14:textId="77777777" w:rsidR="00ED28FD" w:rsidRPr="002C39F4" w:rsidRDefault="00ED28FD" w:rsidP="00ED28FD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Pr="005D6D2D">
        <w:rPr>
          <w:rFonts w:asciiTheme="minorHAnsi" w:hAnsiTheme="minorHAnsi" w:cstheme="minorHAnsi"/>
          <w:sz w:val="22"/>
          <w:szCs w:val="22"/>
        </w:rPr>
        <w:t>Урок был насыщенный, все методы урока были применены, учащиеся активно участвовали на уроке и показывали хорошие знании.</w:t>
      </w:r>
      <w:r>
        <w:rPr>
          <w:rFonts w:asciiTheme="minorHAnsi" w:hAnsiTheme="minorHAnsi" w:cstheme="minorHAnsi"/>
          <w:sz w:val="22"/>
          <w:szCs w:val="22"/>
        </w:rPr>
        <w:t xml:space="preserve"> На уроке было закрепление грамматики времена глаголов с применением опор и формул. Учащиеся выполнили групповое задание по активизации лексики по теме «</w:t>
      </w:r>
      <w:r>
        <w:rPr>
          <w:rFonts w:asciiTheme="minorHAnsi" w:hAnsiTheme="minorHAnsi" w:cstheme="minorHAnsi"/>
          <w:sz w:val="22"/>
          <w:szCs w:val="22"/>
          <w:lang w:val="en-US"/>
        </w:rPr>
        <w:t>English</w:t>
      </w:r>
      <w:r w:rsidRPr="004E67C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>speaking</w:t>
      </w:r>
      <w:r w:rsidRPr="004E67C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>countries</w:t>
      </w:r>
      <w:r>
        <w:rPr>
          <w:rFonts w:asciiTheme="minorHAnsi" w:hAnsiTheme="minorHAnsi" w:cstheme="minorHAnsi"/>
          <w:sz w:val="22"/>
          <w:szCs w:val="22"/>
        </w:rPr>
        <w:t xml:space="preserve">» с помощью Венн диаграммы на плакате. Для развитие диалогических и монологических форм речи у учащихся, было проведено мозговой штурм по теме английский язык и ассоциация с Великобританией. Далее учащиеся выступили с презентацией связанный с темой Великобритании. После каждой презентации была вопросно-ответная работа. На уроке проводилась самостоятельная работа по группам. Учащиеся работали с текстом: чтение и понимание текста, план по тексту, вопросно–ответная работа. На заключение был проведен </w:t>
      </w:r>
      <w:r>
        <w:rPr>
          <w:rFonts w:asciiTheme="minorHAnsi" w:hAnsiTheme="minorHAnsi" w:cstheme="minorHAnsi"/>
          <w:sz w:val="22"/>
          <w:szCs w:val="22"/>
          <w:lang w:val="en-US"/>
        </w:rPr>
        <w:t>Quiz</w:t>
      </w:r>
      <w:r w:rsidRPr="007D5CD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>Time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br/>
      </w:r>
      <w:r w:rsidRPr="002C39F4">
        <w:rPr>
          <w:rFonts w:asciiTheme="minorHAnsi" w:hAnsiTheme="minorHAnsi" w:cstheme="minorHAnsi"/>
          <w:sz w:val="22"/>
          <w:szCs w:val="22"/>
        </w:rPr>
        <w:t>Ученики вели самостоятельное обсуждение в группах,  высказывали свое мнение, формулировали вывод</w:t>
      </w:r>
      <w:r>
        <w:rPr>
          <w:rFonts w:asciiTheme="minorHAnsi" w:hAnsiTheme="minorHAnsi" w:cstheme="minorHAnsi"/>
          <w:sz w:val="22"/>
          <w:szCs w:val="22"/>
        </w:rPr>
        <w:t>ы. Домашнее задание носит закрепительный характер по пройденным материалам: написать сочинение на тему связанное с Великобританией</w:t>
      </w:r>
      <w:r w:rsidRPr="002C39F4">
        <w:rPr>
          <w:rFonts w:asciiTheme="minorHAnsi" w:hAnsiTheme="minorHAnsi" w:cstheme="minorHAnsi"/>
          <w:sz w:val="22"/>
          <w:szCs w:val="22"/>
        </w:rPr>
        <w:t>. Для поддержания интереса на ур</w:t>
      </w:r>
      <w:r>
        <w:rPr>
          <w:rFonts w:asciiTheme="minorHAnsi" w:hAnsiTheme="minorHAnsi" w:cstheme="minorHAnsi"/>
          <w:sz w:val="22"/>
          <w:szCs w:val="22"/>
        </w:rPr>
        <w:t xml:space="preserve">оке были использованы разные задания, раздаточный материал, которые </w:t>
      </w:r>
      <w:r w:rsidRPr="002C39F4">
        <w:rPr>
          <w:rFonts w:asciiTheme="minorHAnsi" w:hAnsiTheme="minorHAnsi" w:cstheme="minorHAnsi"/>
          <w:sz w:val="22"/>
          <w:szCs w:val="22"/>
        </w:rPr>
        <w:t>соответствовали   принципу наглядности обучения.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br/>
      </w:r>
      <w:r w:rsidRPr="002C39F4">
        <w:rPr>
          <w:rFonts w:asciiTheme="minorHAnsi" w:hAnsiTheme="minorHAnsi" w:cstheme="minorHAnsi"/>
          <w:sz w:val="22"/>
          <w:szCs w:val="22"/>
        </w:rPr>
        <w:t>Принцип воспитывающего обучения реализовывался благодаря воспитательным возможностям урока, включающим в себя соревновательные моменты</w:t>
      </w:r>
      <w:r>
        <w:rPr>
          <w:rFonts w:asciiTheme="minorHAnsi" w:hAnsiTheme="minorHAnsi" w:cstheme="minorHAnsi"/>
          <w:sz w:val="22"/>
          <w:szCs w:val="22"/>
        </w:rPr>
        <w:t xml:space="preserve"> между группами выступающие с презентацией</w:t>
      </w:r>
      <w:r w:rsidRPr="002C39F4">
        <w:rPr>
          <w:rFonts w:asciiTheme="minorHAnsi" w:hAnsiTheme="minorHAnsi" w:cstheme="minorHAnsi"/>
          <w:sz w:val="22"/>
          <w:szCs w:val="22"/>
        </w:rPr>
        <w:t>.</w:t>
      </w:r>
    </w:p>
    <w:p w14:paraId="0F4F7C23" w14:textId="77777777" w:rsidR="00ED28FD" w:rsidRPr="002013AE" w:rsidRDefault="00ED28FD" w:rsidP="00ED28FD">
      <w:pPr>
        <w:tabs>
          <w:tab w:val="left" w:pos="2595"/>
        </w:tabs>
        <w:rPr>
          <w:rFonts w:asciiTheme="minorHAnsi" w:hAnsiTheme="minorHAnsi" w:cstheme="minorHAnsi"/>
          <w:sz w:val="22"/>
          <w:szCs w:val="22"/>
        </w:rPr>
      </w:pPr>
    </w:p>
    <w:p w14:paraId="775A0801" w14:textId="77777777" w:rsidR="00ED28FD" w:rsidRDefault="00ED28FD" w:rsidP="00ED28FD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739B4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53F1FE88" wp14:editId="05BE7E1A">
            <wp:extent cx="1947232" cy="2595185"/>
            <wp:effectExtent l="0" t="0" r="0" b="0"/>
            <wp:docPr id="27" name="Рисунок 27" descr="C:\Users\admin\Desktop\фото для декады\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ля декады\IMG_0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106" cy="264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9B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7F864FD" wp14:editId="0F472AEF">
            <wp:extent cx="1971689" cy="2627783"/>
            <wp:effectExtent l="0" t="0" r="0" b="1270"/>
            <wp:docPr id="30" name="Рисунок 30" descr="C:\Users\admin\Desktop\фото для декады\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ля декады\IMG_0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4150" cy="264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9B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846D164" wp14:editId="0FDBB682">
            <wp:extent cx="1966899" cy="2621400"/>
            <wp:effectExtent l="0" t="0" r="0" b="7620"/>
            <wp:docPr id="29" name="Рисунок 29" descr="C:\Users\admin\Desktop\фото для декады\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ля декады\IMG_0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138" cy="264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9B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AF55025" wp14:editId="3010A11D">
            <wp:extent cx="1949570" cy="2598303"/>
            <wp:effectExtent l="0" t="0" r="0" b="0"/>
            <wp:docPr id="28" name="Рисунок 28" descr="C:\Users\admin\Desktop\фото для декады\IMG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ля декады\IMG_0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89" cy="26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9B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901B12D" wp14:editId="20F6C472">
            <wp:extent cx="1949569" cy="2598305"/>
            <wp:effectExtent l="0" t="0" r="0" b="0"/>
            <wp:docPr id="26" name="Рисунок 26" descr="C:\Users\admin\Desktop\фото для декады\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ля декады\IMG_0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90" cy="26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9B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5DB0CA0" wp14:editId="2F802D58">
            <wp:extent cx="1987839" cy="2649309"/>
            <wp:effectExtent l="0" t="0" r="0" b="0"/>
            <wp:docPr id="31" name="Рисунок 31" descr="C:\Users\admin\Desktop\фото для декады\IMG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ля декады\IMG_0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44" cy="27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9B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3584CED" wp14:editId="4D8C16A2">
            <wp:extent cx="1934565" cy="2578306"/>
            <wp:effectExtent l="0" t="0" r="8890" b="0"/>
            <wp:docPr id="15" name="Рисунок 15" descr="C:\Users\admin\Desktop\фото для декады\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ля декады\IMG_0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63" cy="26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9B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24D2C55" wp14:editId="35AA6670">
            <wp:extent cx="1948255" cy="2596551"/>
            <wp:effectExtent l="0" t="0" r="0" b="0"/>
            <wp:docPr id="14" name="Рисунок 14" descr="C:\Users\admin\Desktop\фото для декады\I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ля декады\IMG_0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81" cy="26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9B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5289AF2" wp14:editId="61CD21F5">
            <wp:extent cx="1934534" cy="2578264"/>
            <wp:effectExtent l="0" t="0" r="8890" b="0"/>
            <wp:docPr id="13" name="Рисунок 13" descr="C:\Users\admin\Desktop\фото для декады\IMG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декады\IMG_0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71" cy="26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br/>
      </w:r>
    </w:p>
    <w:p w14:paraId="4D48B456" w14:textId="19033355" w:rsidR="00ED28FD" w:rsidRDefault="00ED28FD"/>
    <w:p w14:paraId="4847628A" w14:textId="77777777" w:rsidR="00ED28FD" w:rsidRPr="00C60413" w:rsidRDefault="00ED28FD" w:rsidP="00ED28FD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15/02 Конкурс американских песен среди учащихся с 8 по 11 класс.</w:t>
      </w:r>
      <w:r>
        <w:rPr>
          <w:rFonts w:asciiTheme="minorHAnsi" w:hAnsiTheme="minorHAnsi" w:cstheme="minorHAnsi"/>
          <w:sz w:val="22"/>
          <w:szCs w:val="22"/>
        </w:rPr>
        <w:br/>
        <w:t xml:space="preserve">Цели и задачи конкурса: </w:t>
      </w:r>
      <w:r>
        <w:rPr>
          <w:rFonts w:asciiTheme="minorHAnsi" w:hAnsiTheme="minorHAnsi" w:cstheme="minorHAnsi"/>
          <w:sz w:val="22"/>
          <w:szCs w:val="22"/>
        </w:rPr>
        <w:br/>
        <w:t xml:space="preserve">- Продвижение творческого подхода в обучении английскому языку; </w:t>
      </w:r>
      <w:r>
        <w:rPr>
          <w:rFonts w:asciiTheme="minorHAnsi" w:hAnsiTheme="minorHAnsi" w:cstheme="minorHAnsi"/>
          <w:sz w:val="22"/>
          <w:szCs w:val="22"/>
        </w:rPr>
        <w:br/>
        <w:t>- Выявление творческого потенциала среди подрастающего поколения Кыргызстана;</w:t>
      </w:r>
      <w:r>
        <w:rPr>
          <w:rFonts w:asciiTheme="minorHAnsi" w:hAnsiTheme="minorHAnsi" w:cstheme="minorHAnsi"/>
          <w:sz w:val="22"/>
          <w:szCs w:val="22"/>
        </w:rPr>
        <w:br/>
        <w:t>- Знакомство с музыкальной культурой США.</w:t>
      </w:r>
      <w:r>
        <w:rPr>
          <w:rFonts w:asciiTheme="minorHAnsi" w:hAnsiTheme="minorHAnsi" w:cstheme="minorHAnsi"/>
          <w:sz w:val="22"/>
          <w:szCs w:val="22"/>
        </w:rPr>
        <w:br/>
        <w:t xml:space="preserve">Конкурс проводился при финансовой поддержке Посольства США в КР. Для подготовки и проведения конкурса на лучшее исполнение американской песни был создан оргкомитет, в состав которого вошли: Общественный фонд </w:t>
      </w:r>
      <w:r w:rsidRPr="00C60413">
        <w:rPr>
          <w:rFonts w:asciiTheme="minorHAnsi" w:hAnsiTheme="minorHAnsi" w:cstheme="minorHAnsi"/>
          <w:sz w:val="22"/>
          <w:szCs w:val="22"/>
        </w:rPr>
        <w:t>“</w:t>
      </w:r>
      <w:r>
        <w:rPr>
          <w:rFonts w:asciiTheme="minorHAnsi" w:hAnsiTheme="minorHAnsi" w:cstheme="minorHAnsi"/>
          <w:sz w:val="22"/>
          <w:szCs w:val="22"/>
          <w:lang w:val="en-US"/>
        </w:rPr>
        <w:t>Sun</w:t>
      </w:r>
      <w:r w:rsidRPr="00C6041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US"/>
        </w:rPr>
        <w:t>People</w:t>
      </w:r>
      <w:r w:rsidRPr="00C60413">
        <w:rPr>
          <w:rFonts w:asciiTheme="minorHAnsi" w:hAnsiTheme="minorHAnsi" w:cstheme="minorHAnsi"/>
          <w:sz w:val="22"/>
          <w:szCs w:val="22"/>
        </w:rPr>
        <w:t xml:space="preserve">”, </w:t>
      </w:r>
      <w:r>
        <w:rPr>
          <w:rFonts w:asciiTheme="minorHAnsi" w:hAnsiTheme="minorHAnsi" w:cstheme="minorHAnsi"/>
          <w:sz w:val="22"/>
          <w:szCs w:val="22"/>
        </w:rPr>
        <w:t>Ассоциация преподавателей английского языка «Форум». В состав жюри вошли преподаватели английского языка и деятели культуры и искусства КР, а также представители Посольства США в Кыргызской Республике.</w:t>
      </w:r>
      <w:r>
        <w:rPr>
          <w:rFonts w:asciiTheme="minorHAnsi" w:hAnsiTheme="minorHAnsi" w:cstheme="minorHAnsi"/>
          <w:sz w:val="22"/>
          <w:szCs w:val="22"/>
        </w:rPr>
        <w:br/>
        <w:t>В конкурсе приняли участие учащиеся 8-11 классов. Всего участников было 8 школьников. Все участники показали свои таланты и способности, исполнив разные жанры песен на английском языке. Первое место заняла учащиеся 9 Г класса Баяманова Тамирис, второе место заняла учащиеся 8 А класса Ким Луиза, а третье место учащиеся 10 А класса Дмитриенко Вероника. Победители городского конкурса пройду на финальный конкурс, который пройдет 30 марта 2018 года в г. Бишкек.</w:t>
      </w:r>
    </w:p>
    <w:p w14:paraId="759C232B" w14:textId="77777777" w:rsidR="00ED28FD" w:rsidRDefault="00ED28FD" w:rsidP="00ED28FD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br/>
        <w:t xml:space="preserve"> </w:t>
      </w:r>
      <w:r w:rsidRPr="006E266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DCA3073" wp14:editId="50B19AA9">
            <wp:extent cx="1404519" cy="1871884"/>
            <wp:effectExtent l="0" t="0" r="5715" b="0"/>
            <wp:docPr id="60" name="Рисунок 60" descr="C:\Users\admin\Desktop\фото для декады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для декады\IMG_0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153" cy="190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66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8872FDE" wp14:editId="054435C3">
            <wp:extent cx="1416101" cy="1887321"/>
            <wp:effectExtent l="0" t="0" r="0" b="0"/>
            <wp:docPr id="61" name="Рисунок 61" descr="C:\Users\admin\Desktop\фото для декады\IMG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для декады\IMG_0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917" cy="19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66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4CF32B6" wp14:editId="3BD944C9">
            <wp:extent cx="1416102" cy="1887322"/>
            <wp:effectExtent l="0" t="0" r="0" b="0"/>
            <wp:docPr id="62" name="Рисунок 62" descr="C:\Users\admin\Desktop\фото для декады\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для декады\IMG_07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8018" cy="192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66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930B69A" wp14:editId="7CD9F4C7">
            <wp:extent cx="1403229" cy="1870164"/>
            <wp:effectExtent l="0" t="0" r="6985" b="0"/>
            <wp:docPr id="56" name="Рисунок 56" descr="C:\Users\admin\Desktop\фото для декады\IMG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для декады\IMG_07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25396" cy="18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66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0907765" wp14:editId="51413655">
            <wp:extent cx="1420582" cy="1893291"/>
            <wp:effectExtent l="0" t="0" r="8255" b="0"/>
            <wp:docPr id="54" name="Рисунок 54" descr="C:\Users\admin\Desktop\фото для декады\IMG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для декады\IMG_07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892" cy="196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66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DCE3026" wp14:editId="7A19F067">
            <wp:extent cx="1411833" cy="1881631"/>
            <wp:effectExtent l="0" t="0" r="0" b="4445"/>
            <wp:docPr id="53" name="Рисунок 53" descr="C:\Users\admin\Desktop\фото для декады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для декады\IMG_07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49" cy="193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66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0288E03" wp14:editId="3EDCE6D3">
            <wp:extent cx="1511091" cy="1886864"/>
            <wp:effectExtent l="0" t="0" r="0" b="0"/>
            <wp:docPr id="52" name="Рисунок 52" descr="C:\Users\admin\Desktop\фото для декады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для декады\IMG_0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" r="58229" b="29309"/>
                    <a:stretch/>
                  </pic:blipFill>
                  <pic:spPr bwMode="auto">
                    <a:xfrm>
                      <a:off x="0" y="0"/>
                      <a:ext cx="1536159" cy="191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266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B900F69" wp14:editId="20ABF20F">
            <wp:extent cx="1382573" cy="1872462"/>
            <wp:effectExtent l="0" t="0" r="8255" b="0"/>
            <wp:docPr id="51" name="Рисунок 51" descr="C:\Users\admin\Desktop\фото для декады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для декады\IMG_0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3" t="1" r="40573" b="48817"/>
                    <a:stretch/>
                  </pic:blipFill>
                  <pic:spPr bwMode="auto">
                    <a:xfrm>
                      <a:off x="0" y="0"/>
                      <a:ext cx="1429266" cy="19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266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F71E4CA" wp14:editId="4F631431">
            <wp:extent cx="2885820" cy="2165300"/>
            <wp:effectExtent l="0" t="0" r="0" b="6985"/>
            <wp:docPr id="58" name="Рисунок 58" descr="C:\Users\admin\Desktop\фото для декады\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для декады\IMG_07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95" cy="21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66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70A6A8D" wp14:editId="55A67964">
            <wp:extent cx="2885109" cy="2164765"/>
            <wp:effectExtent l="0" t="0" r="0" b="6985"/>
            <wp:docPr id="59" name="Рисунок 59" descr="C:\Users\admin\Desktop\фото для декады\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для декады\IMG_07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01" cy="22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E1D10" w14:textId="77777777" w:rsidR="00ED28FD" w:rsidRDefault="00ED28FD" w:rsidP="00ED28FD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 Также 15/02 был показан п</w:t>
      </w:r>
      <w:r w:rsidRPr="00B83848">
        <w:rPr>
          <w:rFonts w:asciiTheme="minorHAnsi" w:hAnsiTheme="minorHAnsi" w:cstheme="minorHAnsi"/>
          <w:sz w:val="22"/>
          <w:szCs w:val="22"/>
        </w:rPr>
        <w:t>роект на тему «</w:t>
      </w:r>
      <w:r w:rsidRPr="00B83848">
        <w:rPr>
          <w:rFonts w:asciiTheme="minorHAnsi" w:hAnsiTheme="minorHAnsi" w:cstheme="minorHAnsi"/>
          <w:sz w:val="22"/>
          <w:szCs w:val="22"/>
          <w:lang w:val="en-US"/>
        </w:rPr>
        <w:t>Ecology</w:t>
      </w:r>
      <w:r w:rsidRPr="00B83848">
        <w:rPr>
          <w:rFonts w:asciiTheme="minorHAnsi" w:hAnsiTheme="minorHAnsi" w:cstheme="minorHAnsi"/>
          <w:sz w:val="22"/>
          <w:szCs w:val="22"/>
        </w:rPr>
        <w:t>» и «</w:t>
      </w:r>
      <w:r w:rsidRPr="00B83848">
        <w:rPr>
          <w:rFonts w:asciiTheme="minorHAnsi" w:hAnsiTheme="minorHAnsi" w:cstheme="minorHAnsi"/>
          <w:sz w:val="22"/>
          <w:szCs w:val="22"/>
          <w:lang w:val="en-US"/>
        </w:rPr>
        <w:t>Smoking</w:t>
      </w:r>
      <w:r w:rsidRPr="00B83848">
        <w:rPr>
          <w:rFonts w:asciiTheme="minorHAnsi" w:hAnsiTheme="minorHAnsi" w:cstheme="minorHAnsi"/>
          <w:sz w:val="22"/>
          <w:szCs w:val="22"/>
        </w:rPr>
        <w:t>»</w:t>
      </w:r>
      <w:r>
        <w:rPr>
          <w:rFonts w:asciiTheme="minorHAnsi" w:hAnsiTheme="minorHAnsi" w:cstheme="minorHAnsi"/>
          <w:sz w:val="22"/>
          <w:szCs w:val="22"/>
        </w:rPr>
        <w:t xml:space="preserve"> учащимися 10 А класса и 11 В класса. </w:t>
      </w:r>
      <w:r>
        <w:rPr>
          <w:rFonts w:asciiTheme="minorHAnsi" w:hAnsiTheme="minorHAnsi" w:cstheme="minorHAnsi"/>
          <w:sz w:val="22"/>
          <w:szCs w:val="22"/>
        </w:rPr>
        <w:br/>
        <w:t>В проекте затронули актуальные вопросы нашей  страны и здоровья человека. Проект был подготовлен на высоком уровне, ученики сумели изучить и раскрыть актуальные проблемы современного мира.  Высказали свои выводы, предложении и пути решения данной проблемы в самостоятельном проекте.</w:t>
      </w:r>
      <w:r>
        <w:rPr>
          <w:rFonts w:asciiTheme="minorHAnsi" w:hAnsiTheme="minorHAnsi" w:cstheme="minorHAnsi"/>
          <w:sz w:val="22"/>
          <w:szCs w:val="22"/>
        </w:rPr>
        <w:br/>
      </w:r>
      <w:r w:rsidRPr="006E266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E8BC6D2" wp14:editId="035749CC">
            <wp:extent cx="2540820" cy="1906438"/>
            <wp:effectExtent l="0" t="0" r="0" b="0"/>
            <wp:docPr id="49" name="Рисунок 49" descr="C:\Users\admin\Desktop\фото для декады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ля декады\IMG_08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36" cy="193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66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6B6D2FA" wp14:editId="6EC89FAD">
            <wp:extent cx="2517342" cy="1888824"/>
            <wp:effectExtent l="0" t="0" r="0" b="0"/>
            <wp:docPr id="48" name="Рисунок 48" descr="C:\Users\admin\Desktop\фото для декады\IMG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ля декады\IMG_07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57" cy="191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66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1A2AE67" wp14:editId="79097750">
            <wp:extent cx="2899415" cy="2175501"/>
            <wp:effectExtent l="0" t="0" r="0" b="0"/>
            <wp:docPr id="47" name="Рисунок 47" descr="C:\Users\admin\Desktop\фото для декады\IMG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ля декады\IMG_07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33" cy="219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66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B33265B" wp14:editId="74535948">
            <wp:extent cx="2863970" cy="2148904"/>
            <wp:effectExtent l="0" t="0" r="0" b="3810"/>
            <wp:docPr id="46" name="Рисунок 46" descr="C:\Users\admin\Desktop\фото для декады\IMG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ля декады\IMG_08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99" cy="218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66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C951279" wp14:editId="3DF2746A">
            <wp:extent cx="2908448" cy="2182279"/>
            <wp:effectExtent l="0" t="0" r="6350" b="8890"/>
            <wp:docPr id="45" name="Рисунок 45" descr="C:\Users\admin\Desktop\фото для декады\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ля декады\IMG_08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25" cy="221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66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968D2CA" wp14:editId="656B3F69">
            <wp:extent cx="2913248" cy="2185880"/>
            <wp:effectExtent l="0" t="0" r="1905" b="5080"/>
            <wp:docPr id="50" name="Рисунок 50" descr="C:\Users\admin\Desktop\фото для декады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ля декады\IMG_07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65" cy="219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4FF00" w14:textId="4945209A" w:rsidR="00ED28FD" w:rsidRDefault="00ED28FD" w:rsidP="00ED28FD">
      <w:r w:rsidRPr="00ED28FD">
        <w:rPr>
          <w:rFonts w:asciiTheme="minorHAnsi" w:hAnsiTheme="minorHAnsi" w:cstheme="minorHAnsi"/>
          <w:sz w:val="22"/>
          <w:szCs w:val="22"/>
        </w:rPr>
        <w:br/>
      </w:r>
    </w:p>
    <w:p w14:paraId="7C008AC9" w14:textId="3BD92EDD" w:rsidR="00ED28FD" w:rsidRDefault="00ED28FD" w:rsidP="00ED28FD"/>
    <w:p w14:paraId="6946766E" w14:textId="04F0E9CD" w:rsidR="00ED28FD" w:rsidRPr="006E2665" w:rsidRDefault="00ED28FD" w:rsidP="00ED28FD">
      <w:pPr>
        <w:pStyle w:val="NormalWeb"/>
        <w:spacing w:before="0" w:beforeAutospacing="0" w:after="200" w:afterAutospacing="0"/>
        <w:textAlignment w:val="top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Учител</w:t>
      </w:r>
      <w:r>
        <w:rPr>
          <w:rFonts w:asciiTheme="minorHAnsi" w:hAnsiTheme="minorHAnsi" w:cstheme="minorHAnsi"/>
          <w:sz w:val="22"/>
          <w:szCs w:val="22"/>
        </w:rPr>
        <w:t>ь</w:t>
      </w:r>
      <w:r w:rsidRPr="00231456">
        <w:rPr>
          <w:rFonts w:asciiTheme="minorHAnsi" w:hAnsiTheme="minorHAnsi" w:cstheme="minorHAnsi"/>
          <w:sz w:val="22"/>
          <w:szCs w:val="22"/>
        </w:rPr>
        <w:t xml:space="preserve"> Акматбекова А. К. </w:t>
      </w:r>
      <w:r>
        <w:rPr>
          <w:rFonts w:asciiTheme="minorHAnsi" w:hAnsiTheme="minorHAnsi" w:cstheme="minorHAnsi"/>
          <w:sz w:val="22"/>
          <w:szCs w:val="22"/>
        </w:rPr>
        <w:t>провел</w:t>
      </w:r>
      <w:r>
        <w:rPr>
          <w:rFonts w:asciiTheme="minorHAnsi" w:hAnsiTheme="minorHAnsi" w:cstheme="minorHAnsi"/>
          <w:sz w:val="22"/>
          <w:szCs w:val="22"/>
        </w:rPr>
        <w:t xml:space="preserve">а </w:t>
      </w:r>
      <w:r>
        <w:rPr>
          <w:rFonts w:asciiTheme="minorHAnsi" w:hAnsiTheme="minorHAnsi" w:cstheme="minorHAnsi"/>
          <w:sz w:val="22"/>
          <w:szCs w:val="22"/>
        </w:rPr>
        <w:t>викторину</w:t>
      </w:r>
      <w:r w:rsidRPr="00231456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«Умники и У</w:t>
      </w:r>
      <w:r w:rsidRPr="00231456">
        <w:rPr>
          <w:rFonts w:asciiTheme="minorHAnsi" w:hAnsiTheme="minorHAnsi" w:cstheme="minorHAnsi"/>
          <w:sz w:val="22"/>
          <w:szCs w:val="22"/>
        </w:rPr>
        <w:t>мницы</w:t>
      </w:r>
      <w:r>
        <w:rPr>
          <w:rFonts w:asciiTheme="minorHAnsi" w:hAnsiTheme="minorHAnsi" w:cstheme="minorHAnsi"/>
          <w:sz w:val="22"/>
          <w:szCs w:val="22"/>
        </w:rPr>
        <w:t>»</w:t>
      </w:r>
      <w:r w:rsidRPr="00231456">
        <w:rPr>
          <w:rFonts w:asciiTheme="minorHAnsi" w:hAnsiTheme="minorHAnsi" w:cstheme="minorHAnsi"/>
          <w:sz w:val="22"/>
          <w:szCs w:val="22"/>
        </w:rPr>
        <w:t xml:space="preserve"> по теме «Кыргызстан». В мероприятии приняли участие ученики с 7 по 11 классов. Ребята показали хорошие знания, в частности знания достопримечательностей и культуру </w:t>
      </w:r>
      <w:r>
        <w:rPr>
          <w:rFonts w:asciiTheme="minorHAnsi" w:hAnsiTheme="minorHAnsi" w:cstheme="minorHAnsi"/>
          <w:sz w:val="22"/>
          <w:szCs w:val="22"/>
        </w:rPr>
        <w:t>Кыргызстана</w:t>
      </w:r>
      <w:r w:rsidRPr="00231456">
        <w:rPr>
          <w:rFonts w:asciiTheme="minorHAnsi" w:hAnsiTheme="minorHAnsi" w:cstheme="minorHAnsi"/>
          <w:sz w:val="22"/>
          <w:szCs w:val="22"/>
        </w:rPr>
        <w:t>, успешно выполнив, все предложенные им задания.</w:t>
      </w:r>
      <w:r w:rsidRPr="00231456">
        <w:rPr>
          <w:rFonts w:asciiTheme="minorHAnsi" w:hAnsiTheme="minorHAnsi" w:cstheme="minorHAnsi"/>
          <w:sz w:val="22"/>
          <w:szCs w:val="22"/>
        </w:rPr>
        <w:br/>
      </w:r>
      <w:r w:rsidRPr="006E2665">
        <w:rPr>
          <w:rFonts w:asciiTheme="minorHAnsi" w:hAnsiTheme="minorHAnsi" w:cstheme="minorHAnsi"/>
          <w:sz w:val="22"/>
          <w:szCs w:val="22"/>
        </w:rPr>
        <w:t xml:space="preserve">Также были проведены: </w:t>
      </w:r>
    </w:p>
    <w:p w14:paraId="4F3A44CF" w14:textId="77777777" w:rsidR="00ED28FD" w:rsidRDefault="00ED28FD" w:rsidP="00ED28FD">
      <w:pPr>
        <w:pStyle w:val="ListParagraph"/>
        <w:numPr>
          <w:ilvl w:val="0"/>
          <w:numId w:val="1"/>
        </w:numPr>
        <w:tabs>
          <w:tab w:val="left" w:pos="2595"/>
        </w:tabs>
        <w:rPr>
          <w:rFonts w:asciiTheme="minorHAnsi" w:hAnsiTheme="minorHAnsi" w:cstheme="minorHAnsi"/>
          <w:sz w:val="22"/>
          <w:szCs w:val="22"/>
        </w:rPr>
      </w:pPr>
      <w:r w:rsidRPr="006E2665">
        <w:rPr>
          <w:rFonts w:asciiTheme="minorHAnsi" w:hAnsiTheme="minorHAnsi" w:cstheme="minorHAnsi"/>
          <w:sz w:val="22"/>
          <w:szCs w:val="22"/>
        </w:rPr>
        <w:t>Выставка рисунков «</w:t>
      </w:r>
      <w:r w:rsidRPr="006E2665">
        <w:rPr>
          <w:rFonts w:asciiTheme="minorHAnsi" w:hAnsiTheme="minorHAnsi" w:cstheme="minorHAnsi"/>
          <w:sz w:val="22"/>
          <w:szCs w:val="22"/>
          <w:lang w:val="en-US"/>
        </w:rPr>
        <w:t>English</w:t>
      </w:r>
      <w:r w:rsidRPr="006E2665">
        <w:rPr>
          <w:rFonts w:asciiTheme="minorHAnsi" w:hAnsiTheme="minorHAnsi" w:cstheme="minorHAnsi"/>
          <w:sz w:val="22"/>
          <w:szCs w:val="22"/>
        </w:rPr>
        <w:t xml:space="preserve"> </w:t>
      </w:r>
      <w:r w:rsidRPr="006E2665">
        <w:rPr>
          <w:rFonts w:asciiTheme="minorHAnsi" w:hAnsiTheme="minorHAnsi" w:cstheme="minorHAnsi"/>
          <w:sz w:val="22"/>
          <w:szCs w:val="22"/>
          <w:lang w:val="en-US"/>
        </w:rPr>
        <w:t>fairy</w:t>
      </w:r>
      <w:r w:rsidRPr="006E2665">
        <w:rPr>
          <w:rFonts w:asciiTheme="minorHAnsi" w:hAnsiTheme="minorHAnsi" w:cstheme="minorHAnsi"/>
          <w:sz w:val="22"/>
          <w:szCs w:val="22"/>
        </w:rPr>
        <w:t xml:space="preserve"> </w:t>
      </w:r>
      <w:r w:rsidRPr="006E2665">
        <w:rPr>
          <w:rFonts w:asciiTheme="minorHAnsi" w:hAnsiTheme="minorHAnsi" w:cstheme="minorHAnsi"/>
          <w:sz w:val="22"/>
          <w:szCs w:val="22"/>
          <w:lang w:val="en-US"/>
        </w:rPr>
        <w:t>tales</w:t>
      </w:r>
      <w:r w:rsidRPr="006E2665">
        <w:rPr>
          <w:rFonts w:asciiTheme="minorHAnsi" w:hAnsiTheme="minorHAnsi" w:cstheme="minorHAnsi"/>
          <w:sz w:val="22"/>
          <w:szCs w:val="22"/>
        </w:rPr>
        <w:t xml:space="preserve"> </w:t>
      </w:r>
      <w:r w:rsidRPr="006E2665">
        <w:rPr>
          <w:rFonts w:asciiTheme="minorHAnsi" w:hAnsiTheme="minorHAnsi" w:cstheme="minorHAnsi"/>
          <w:sz w:val="22"/>
          <w:szCs w:val="22"/>
          <w:lang w:val="en-US"/>
        </w:rPr>
        <w:t>and</w:t>
      </w:r>
      <w:r w:rsidRPr="006E2665">
        <w:rPr>
          <w:rFonts w:asciiTheme="minorHAnsi" w:hAnsiTheme="minorHAnsi" w:cstheme="minorHAnsi"/>
          <w:sz w:val="22"/>
          <w:szCs w:val="22"/>
        </w:rPr>
        <w:t xml:space="preserve"> </w:t>
      </w:r>
      <w:r w:rsidRPr="006E2665">
        <w:rPr>
          <w:rFonts w:asciiTheme="minorHAnsi" w:hAnsiTheme="minorHAnsi" w:cstheme="minorHAnsi"/>
          <w:sz w:val="22"/>
          <w:szCs w:val="22"/>
          <w:lang w:val="en-US"/>
        </w:rPr>
        <w:t>fantasy</w:t>
      </w:r>
      <w:r w:rsidRPr="006E2665">
        <w:rPr>
          <w:rFonts w:asciiTheme="minorHAnsi" w:hAnsiTheme="minorHAnsi" w:cstheme="minorHAnsi"/>
          <w:sz w:val="22"/>
          <w:szCs w:val="22"/>
        </w:rPr>
        <w:t>» среди учащихся 5-6 классов;</w:t>
      </w:r>
    </w:p>
    <w:p w14:paraId="096E93CB" w14:textId="77777777" w:rsidR="00ED28FD" w:rsidRDefault="00ED28FD" w:rsidP="00ED28FD">
      <w:pPr>
        <w:pStyle w:val="ListParagraph"/>
        <w:numPr>
          <w:ilvl w:val="0"/>
          <w:numId w:val="1"/>
        </w:numPr>
        <w:tabs>
          <w:tab w:val="left" w:pos="2595"/>
        </w:tabs>
        <w:rPr>
          <w:rFonts w:asciiTheme="minorHAnsi" w:hAnsiTheme="minorHAnsi" w:cstheme="minorHAnsi"/>
          <w:sz w:val="22"/>
          <w:szCs w:val="22"/>
        </w:rPr>
      </w:pPr>
      <w:r w:rsidRPr="006E2665">
        <w:rPr>
          <w:rFonts w:asciiTheme="minorHAnsi" w:hAnsiTheme="minorHAnsi" w:cstheme="minorHAnsi"/>
          <w:sz w:val="22"/>
          <w:szCs w:val="22"/>
        </w:rPr>
        <w:lastRenderedPageBreak/>
        <w:t>Конкурс сочинений «Город, в котором я живу» ср</w:t>
      </w:r>
      <w:r>
        <w:rPr>
          <w:rFonts w:asciiTheme="minorHAnsi" w:hAnsiTheme="minorHAnsi" w:cstheme="minorHAnsi"/>
          <w:sz w:val="22"/>
          <w:szCs w:val="22"/>
        </w:rPr>
        <w:t>еди учащихся 9-11 классов.</w:t>
      </w:r>
    </w:p>
    <w:p w14:paraId="72287702" w14:textId="77777777" w:rsidR="00ED28FD" w:rsidRDefault="00ED28FD" w:rsidP="00ED28FD">
      <w:pPr>
        <w:pStyle w:val="ListParagraph"/>
        <w:tabs>
          <w:tab w:val="left" w:pos="2595"/>
        </w:tabs>
        <w:rPr>
          <w:rFonts w:asciiTheme="minorHAnsi" w:hAnsiTheme="minorHAnsi" w:cstheme="minorHAnsi"/>
          <w:sz w:val="22"/>
          <w:szCs w:val="22"/>
        </w:rPr>
      </w:pPr>
    </w:p>
    <w:p w14:paraId="156A84A3" w14:textId="77777777" w:rsidR="00ED28FD" w:rsidRPr="006E2665" w:rsidRDefault="00ED28FD" w:rsidP="00ED28FD">
      <w:pPr>
        <w:tabs>
          <w:tab w:val="left" w:pos="2595"/>
        </w:tabs>
        <w:ind w:left="360"/>
        <w:rPr>
          <w:rFonts w:asciiTheme="minorHAnsi" w:hAnsiTheme="minorHAnsi" w:cstheme="minorHAnsi"/>
          <w:sz w:val="22"/>
          <w:szCs w:val="22"/>
        </w:rPr>
      </w:pPr>
    </w:p>
    <w:p w14:paraId="326F0CE6" w14:textId="77777777" w:rsidR="00ED28FD" w:rsidRDefault="00ED28FD" w:rsidP="00ED28FD">
      <w:pPr>
        <w:tabs>
          <w:tab w:val="left" w:pos="2595"/>
        </w:tabs>
        <w:rPr>
          <w:rFonts w:asciiTheme="minorHAnsi" w:hAnsiTheme="minorHAnsi" w:cstheme="minorHAnsi"/>
          <w:sz w:val="22"/>
          <w:szCs w:val="22"/>
        </w:rPr>
      </w:pPr>
      <w:r w:rsidRPr="006E2665">
        <w:rPr>
          <w:rFonts w:asciiTheme="minorHAnsi" w:hAnsiTheme="minorHAnsi" w:cstheme="minorHAnsi"/>
          <w:sz w:val="22"/>
          <w:szCs w:val="22"/>
        </w:rPr>
        <w:t xml:space="preserve">17/02 </w:t>
      </w:r>
      <w:r>
        <w:rPr>
          <w:rFonts w:asciiTheme="minorHAnsi" w:hAnsiTheme="minorHAnsi" w:cstheme="minorHAnsi"/>
          <w:sz w:val="22"/>
          <w:szCs w:val="22"/>
        </w:rPr>
        <w:t>«</w:t>
      </w:r>
      <w:r w:rsidRPr="00B83848">
        <w:rPr>
          <w:rFonts w:asciiTheme="minorHAnsi" w:hAnsiTheme="minorHAnsi" w:cstheme="minorHAnsi"/>
          <w:sz w:val="22"/>
          <w:szCs w:val="22"/>
        </w:rPr>
        <w:t>В мире сказок</w:t>
      </w:r>
      <w:r>
        <w:rPr>
          <w:rFonts w:asciiTheme="minorHAnsi" w:hAnsiTheme="minorHAnsi" w:cstheme="minorHAnsi"/>
          <w:sz w:val="22"/>
          <w:szCs w:val="22"/>
        </w:rPr>
        <w:t>» конкурс инсценировки произведений:</w:t>
      </w:r>
    </w:p>
    <w:p w14:paraId="694EA96C" w14:textId="77777777" w:rsidR="00ED28FD" w:rsidRDefault="00ED28FD" w:rsidP="00ED28FD">
      <w:pPr>
        <w:tabs>
          <w:tab w:val="left" w:pos="259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Учащиеся 4-в класса показали сценку из сказки «Три медведя».</w:t>
      </w:r>
    </w:p>
    <w:p w14:paraId="09C67439" w14:textId="77777777" w:rsidR="00ED28FD" w:rsidRDefault="00ED28FD" w:rsidP="00ED28FD">
      <w:pPr>
        <w:tabs>
          <w:tab w:val="left" w:pos="259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Учащиеся 4-б класса инсценировали сказку «Три котята».</w:t>
      </w:r>
    </w:p>
    <w:p w14:paraId="1D6555F9" w14:textId="77777777" w:rsidR="00ED28FD" w:rsidRDefault="00ED28FD" w:rsidP="00ED28FD">
      <w:pPr>
        <w:tabs>
          <w:tab w:val="left" w:pos="259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Учащиеся 7-д класса инсценировали сказку «Золушка».</w:t>
      </w:r>
    </w:p>
    <w:p w14:paraId="539FEBD3" w14:textId="77777777" w:rsidR="00ED28FD" w:rsidRDefault="00ED28FD" w:rsidP="00ED28FD">
      <w:pPr>
        <w:tabs>
          <w:tab w:val="left" w:pos="259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Инсценировка сказки была интересной, ученикам очень понравилось и участвовали они с удовольствием.</w:t>
      </w:r>
    </w:p>
    <w:p w14:paraId="3926EA99" w14:textId="77777777" w:rsidR="00ED28FD" w:rsidRDefault="00ED28FD" w:rsidP="00ED28FD">
      <w:pPr>
        <w:tabs>
          <w:tab w:val="left" w:pos="2595"/>
        </w:tabs>
        <w:rPr>
          <w:rFonts w:asciiTheme="minorHAnsi" w:hAnsiTheme="minorHAnsi" w:cstheme="minorHAnsi"/>
          <w:sz w:val="22"/>
          <w:szCs w:val="22"/>
        </w:rPr>
      </w:pPr>
    </w:p>
    <w:p w14:paraId="2502CD78" w14:textId="77777777" w:rsidR="00ED28FD" w:rsidRDefault="00ED28FD" w:rsidP="00ED28FD">
      <w:pPr>
        <w:tabs>
          <w:tab w:val="left" w:pos="259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Учащиеся проявившие активность во время декады и занявшие призовые места, участвовали на закрытие недели английского языка. На закрытие декады проводился концерт и награждение учащихся. Ученики были награждены грамотами.</w:t>
      </w:r>
    </w:p>
    <w:p w14:paraId="77913EEB" w14:textId="77777777" w:rsidR="00ED28FD" w:rsidRDefault="00ED28FD" w:rsidP="00ED28FD">
      <w:pPr>
        <w:tabs>
          <w:tab w:val="left" w:pos="2595"/>
        </w:tabs>
        <w:rPr>
          <w:rFonts w:asciiTheme="minorHAnsi" w:hAnsiTheme="minorHAnsi" w:cstheme="minorHAnsi"/>
          <w:sz w:val="22"/>
          <w:szCs w:val="22"/>
        </w:rPr>
      </w:pPr>
    </w:p>
    <w:p w14:paraId="1A27C4C5" w14:textId="77777777" w:rsidR="00ED28FD" w:rsidRPr="006E2665" w:rsidRDefault="00ED28FD" w:rsidP="00ED28FD">
      <w:pPr>
        <w:tabs>
          <w:tab w:val="left" w:pos="2595"/>
        </w:tabs>
        <w:rPr>
          <w:rFonts w:asciiTheme="minorHAnsi" w:hAnsiTheme="minorHAnsi" w:cstheme="minorHAnsi"/>
          <w:sz w:val="22"/>
          <w:szCs w:val="22"/>
        </w:rPr>
      </w:pPr>
    </w:p>
    <w:p w14:paraId="02B475BD" w14:textId="77777777" w:rsidR="00ED28FD" w:rsidRDefault="00ED28FD" w:rsidP="00ED28FD">
      <w:pPr>
        <w:tabs>
          <w:tab w:val="left" w:pos="2595"/>
        </w:tabs>
        <w:rPr>
          <w:rFonts w:asciiTheme="minorHAnsi" w:hAnsiTheme="minorHAnsi" w:cstheme="minorHAnsi"/>
          <w:sz w:val="22"/>
          <w:szCs w:val="22"/>
        </w:rPr>
      </w:pPr>
    </w:p>
    <w:p w14:paraId="601581AA" w14:textId="77777777" w:rsidR="00ED28FD" w:rsidRPr="00CD22DC" w:rsidRDefault="00ED28FD" w:rsidP="00ED28FD">
      <w:pPr>
        <w:tabs>
          <w:tab w:val="left" w:pos="2595"/>
        </w:tabs>
        <w:rPr>
          <w:rFonts w:asciiTheme="minorHAnsi" w:hAnsiTheme="minorHAnsi" w:cstheme="minorHAnsi"/>
          <w:sz w:val="22"/>
          <w:szCs w:val="22"/>
        </w:rPr>
      </w:pPr>
      <w:r w:rsidRPr="00C4391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0B4D0C8" wp14:editId="53BA49C5">
            <wp:extent cx="2829464" cy="2122990"/>
            <wp:effectExtent l="0" t="0" r="9525" b="0"/>
            <wp:docPr id="73" name="Рисунок 73" descr="C:\Users\admin\Desktop\фото для декады\IMG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фото для декады\IMG_08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85" cy="2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91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CACDE7D" wp14:editId="7EE025AB">
            <wp:extent cx="2839775" cy="2130725"/>
            <wp:effectExtent l="0" t="0" r="0" b="3175"/>
            <wp:docPr id="71" name="Рисунок 71" descr="C:\Users\admin\Desktop\фото для декады\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ото для декады\IMG_08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56" cy="21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91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811FD2A" wp14:editId="652A31C3">
            <wp:extent cx="2779776" cy="1940591"/>
            <wp:effectExtent l="0" t="0" r="1905" b="2540"/>
            <wp:docPr id="16" name="Рисунок 16" descr="C:\Users\admin\Desktop\фото для декады\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для декады\IMG_0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52"/>
                    <a:stretch/>
                  </pic:blipFill>
                  <pic:spPr bwMode="auto">
                    <a:xfrm>
                      <a:off x="0" y="0"/>
                      <a:ext cx="2796427" cy="19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391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EC3E946" wp14:editId="5CD8D754">
            <wp:extent cx="2883818" cy="1931885"/>
            <wp:effectExtent l="0" t="0" r="0" b="0"/>
            <wp:docPr id="72" name="Рисунок 72" descr="C:\Users\admin\Desktop\фото для декады\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ото для декады\IMG_08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01" cy="199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91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5C99480" wp14:editId="2152A3F4">
            <wp:extent cx="2828278" cy="2122099"/>
            <wp:effectExtent l="0" t="0" r="0" b="0"/>
            <wp:docPr id="70" name="Рисунок 70" descr="C:\Users\admin\Desktop\фото для декады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 для декады\IMG_08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01" cy="219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91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A689CFB" wp14:editId="1A5B451E">
            <wp:extent cx="2873481" cy="2156017"/>
            <wp:effectExtent l="0" t="0" r="3175" b="0"/>
            <wp:docPr id="68" name="Рисунок 68" descr="C:\Users\admin\Desktop\фото для декады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ото для декады\IMG_08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76" cy="217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91C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3A775429" wp14:editId="0EE46E95">
            <wp:extent cx="2801291" cy="2144982"/>
            <wp:effectExtent l="0" t="0" r="0" b="8255"/>
            <wp:docPr id="74" name="Рисунок 74" descr="C:\Users\admin\Desktop\фото для декады\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фото для декады\IMG_08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12" cy="215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91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C72FAC1" wp14:editId="120AB9E6">
            <wp:extent cx="2872596" cy="2154412"/>
            <wp:effectExtent l="0" t="0" r="4445" b="0"/>
            <wp:docPr id="63" name="Рисунок 63" descr="C:\Users\admin\Desktop\фото для декады\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для декады\IMG_08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91" cy="21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91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08A62BA" wp14:editId="17FA5FED">
            <wp:extent cx="2518913" cy="2496792"/>
            <wp:effectExtent l="0" t="0" r="0" b="0"/>
            <wp:docPr id="38" name="Рисунок 38" descr="C:\Users\admin\Desktop\фото для декады\IMG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для декады\IMG_0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5" r="984" b="29849"/>
                    <a:stretch/>
                  </pic:blipFill>
                  <pic:spPr bwMode="auto">
                    <a:xfrm>
                      <a:off x="0" y="0"/>
                      <a:ext cx="2559651" cy="253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391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B3EBF37" wp14:editId="313AA30F">
            <wp:extent cx="2656936" cy="2506370"/>
            <wp:effectExtent l="0" t="0" r="0" b="8255"/>
            <wp:docPr id="65" name="Рисунок 65" descr="C:\Users\admin\Desktop\фото для декады\IMG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для декады\IMG_0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" t="8460" r="-820" b="21062"/>
                    <a:stretch/>
                  </pic:blipFill>
                  <pic:spPr bwMode="auto">
                    <a:xfrm>
                      <a:off x="0" y="0"/>
                      <a:ext cx="2712793" cy="255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C44D5" w14:textId="77777777" w:rsidR="00ED28FD" w:rsidRPr="00CD22DC" w:rsidRDefault="00ED28FD" w:rsidP="00ED28FD">
      <w:pPr>
        <w:spacing w:before="240" w:line="360" w:lineRule="auto"/>
        <w:rPr>
          <w:rFonts w:asciiTheme="minorHAnsi" w:hAnsiTheme="minorHAnsi" w:cstheme="minorHAnsi"/>
          <w:sz w:val="22"/>
          <w:szCs w:val="22"/>
        </w:rPr>
      </w:pPr>
    </w:p>
    <w:p w14:paraId="3B896357" w14:textId="77777777" w:rsidR="00ED28FD" w:rsidRPr="00B83848" w:rsidRDefault="00ED28FD" w:rsidP="00ED28FD">
      <w:pPr>
        <w:spacing w:before="240"/>
        <w:rPr>
          <w:rFonts w:asciiTheme="minorHAnsi" w:hAnsiTheme="minorHAnsi" w:cstheme="minorHAnsi"/>
          <w:sz w:val="22"/>
          <w:szCs w:val="22"/>
        </w:rPr>
      </w:pPr>
      <w:r w:rsidRPr="00B83848">
        <w:rPr>
          <w:rFonts w:asciiTheme="minorHAnsi" w:hAnsiTheme="minorHAnsi" w:cstheme="minorHAnsi"/>
          <w:sz w:val="22"/>
          <w:szCs w:val="22"/>
        </w:rPr>
        <w:t xml:space="preserve">Программа недели было насыщенной и разнообразной. Главный принцип состоял в вовлечении учащихся всех классов и параллелей, независимо от уровня их знаний иностранного языка, в события недели, предлагая им задания и мероприятия посильного уровня. </w:t>
      </w:r>
    </w:p>
    <w:p w14:paraId="15E7B937" w14:textId="2946124C" w:rsidR="00ED28FD" w:rsidRDefault="00ED28FD" w:rsidP="00ED28FD"/>
    <w:p w14:paraId="0038C9A0" w14:textId="1D9BB4B3" w:rsidR="00ED28FD" w:rsidRDefault="00ED28FD" w:rsidP="00ED28FD"/>
    <w:p w14:paraId="79700BFF" w14:textId="5A891D1D" w:rsidR="00ED28FD" w:rsidRDefault="00ED28FD" w:rsidP="00ED28FD"/>
    <w:p w14:paraId="599AD3F0" w14:textId="77777777" w:rsidR="00ED28FD" w:rsidRPr="00B83848" w:rsidRDefault="00ED28FD" w:rsidP="00ED28FD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B83848">
        <w:rPr>
          <w:rFonts w:asciiTheme="minorHAnsi" w:hAnsiTheme="minorHAnsi" w:cstheme="minorHAnsi"/>
          <w:sz w:val="22"/>
          <w:szCs w:val="22"/>
        </w:rPr>
        <w:t xml:space="preserve">На уроках иностранного языка применяются </w:t>
      </w:r>
      <w:r w:rsidRPr="00B83848">
        <w:rPr>
          <w:rFonts w:asciiTheme="minorHAnsi" w:hAnsiTheme="minorHAnsi" w:cstheme="minorHAnsi"/>
          <w:b/>
          <w:sz w:val="22"/>
          <w:szCs w:val="22"/>
        </w:rPr>
        <w:t>информационно-коммуникационные технологии</w:t>
      </w:r>
      <w:r w:rsidRPr="00B83848">
        <w:rPr>
          <w:rFonts w:asciiTheme="minorHAnsi" w:hAnsiTheme="minorHAnsi" w:cstheme="minorHAnsi"/>
          <w:sz w:val="22"/>
          <w:szCs w:val="22"/>
        </w:rPr>
        <w:t>. При проведении уроков были представлены возможности современных компьютерных технологий. Для того чтобы разнообразить работу на уроках, использовались не только индивидуальные методы работы, но и групповые с помощью проектора для выведения на него изображения с компьютера, использовалась интерактивная доска. Отмечалась высокая мотивационная ценность уроков с использованием компьютерных технологий, так как:</w:t>
      </w:r>
    </w:p>
    <w:p w14:paraId="23C182AB" w14:textId="77777777" w:rsidR="00ED28FD" w:rsidRPr="00B83848" w:rsidRDefault="00ED28FD" w:rsidP="00ED28FD">
      <w:pPr>
        <w:numPr>
          <w:ilvl w:val="0"/>
          <w:numId w:val="2"/>
        </w:numPr>
        <w:tabs>
          <w:tab w:val="clear" w:pos="1140"/>
          <w:tab w:val="num" w:pos="0"/>
        </w:tabs>
        <w:ind w:left="0" w:firstLine="284"/>
        <w:jc w:val="both"/>
        <w:rPr>
          <w:rFonts w:asciiTheme="minorHAnsi" w:hAnsiTheme="minorHAnsi" w:cstheme="minorHAnsi"/>
          <w:sz w:val="22"/>
          <w:szCs w:val="22"/>
        </w:rPr>
      </w:pPr>
      <w:r w:rsidRPr="00B83848">
        <w:rPr>
          <w:rFonts w:asciiTheme="minorHAnsi" w:hAnsiTheme="minorHAnsi" w:cstheme="minorHAnsi"/>
          <w:sz w:val="22"/>
          <w:szCs w:val="22"/>
        </w:rPr>
        <w:t>материал соответствует тематике изучаемого материала, что позволяет учащимся чувствовать свою успешность;</w:t>
      </w:r>
    </w:p>
    <w:p w14:paraId="51BEA3DA" w14:textId="77777777" w:rsidR="00ED28FD" w:rsidRPr="00B83848" w:rsidRDefault="00ED28FD" w:rsidP="00ED28FD">
      <w:pPr>
        <w:numPr>
          <w:ilvl w:val="0"/>
          <w:numId w:val="2"/>
        </w:numPr>
        <w:tabs>
          <w:tab w:val="clear" w:pos="1140"/>
          <w:tab w:val="num" w:pos="0"/>
        </w:tabs>
        <w:ind w:left="0" w:firstLine="284"/>
        <w:jc w:val="both"/>
        <w:rPr>
          <w:rFonts w:asciiTheme="minorHAnsi" w:hAnsiTheme="minorHAnsi" w:cstheme="minorHAnsi"/>
          <w:sz w:val="22"/>
          <w:szCs w:val="22"/>
        </w:rPr>
      </w:pPr>
      <w:r w:rsidRPr="00B83848">
        <w:rPr>
          <w:rFonts w:asciiTheme="minorHAnsi" w:hAnsiTheme="minorHAnsi" w:cstheme="minorHAnsi"/>
          <w:sz w:val="22"/>
          <w:szCs w:val="22"/>
        </w:rPr>
        <w:t>материал на уроках был использован с помощью  современных технологий, которые популярны среди детей и подростков;</w:t>
      </w:r>
    </w:p>
    <w:p w14:paraId="19A0B1D9" w14:textId="77777777" w:rsidR="00ED28FD" w:rsidRPr="00375E05" w:rsidRDefault="00ED28FD" w:rsidP="00ED28FD">
      <w:pPr>
        <w:numPr>
          <w:ilvl w:val="0"/>
          <w:numId w:val="2"/>
        </w:numPr>
        <w:tabs>
          <w:tab w:val="clear" w:pos="1140"/>
          <w:tab w:val="num" w:pos="0"/>
        </w:tabs>
        <w:ind w:left="0" w:firstLine="284"/>
        <w:jc w:val="both"/>
        <w:rPr>
          <w:rFonts w:asciiTheme="minorHAnsi" w:hAnsiTheme="minorHAnsi" w:cstheme="minorHAnsi"/>
          <w:sz w:val="22"/>
          <w:szCs w:val="22"/>
        </w:rPr>
      </w:pPr>
      <w:r w:rsidRPr="00375E05">
        <w:rPr>
          <w:rFonts w:asciiTheme="minorHAnsi" w:hAnsiTheme="minorHAnsi" w:cstheme="minorHAnsi"/>
          <w:sz w:val="22"/>
          <w:szCs w:val="22"/>
        </w:rPr>
        <w:t>материал  отмечен  красочностью исполнения, сопровождается музыкой, что повышает интерес учащихся к материалу.</w:t>
      </w:r>
    </w:p>
    <w:p w14:paraId="592EB587" w14:textId="5F6AA3A2" w:rsidR="00ED28FD" w:rsidRDefault="00ED28FD" w:rsidP="00ED28FD"/>
    <w:p w14:paraId="3FE76B45" w14:textId="77777777" w:rsidR="00ED28FD" w:rsidRDefault="00ED28FD" w:rsidP="00ED28FD">
      <w:pPr>
        <w:pStyle w:val="NormalWeb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C4391C">
        <w:rPr>
          <w:rFonts w:asciiTheme="minorHAnsi" w:hAnsiTheme="minorHAnsi" w:cstheme="minorHAnsi"/>
          <w:sz w:val="22"/>
          <w:szCs w:val="22"/>
        </w:rPr>
        <w:t xml:space="preserve">Итак, подводя итоги "Недели английского языка", целью проведения, которой было желание вовлечь учащихся в творческую деятельность, сделать так, чтобы изучение английского языка было не напряженной учебой, а приятной духовной гимнастикой, удовлетворяющей растущие интеллектуальные способности учеников, эрудицию, находчивость.  Необходимо </w:t>
      </w:r>
      <w:r w:rsidRPr="00C4391C">
        <w:rPr>
          <w:rFonts w:asciiTheme="minorHAnsi" w:hAnsiTheme="minorHAnsi" w:cstheme="minorHAnsi"/>
          <w:sz w:val="22"/>
          <w:szCs w:val="22"/>
        </w:rPr>
        <w:lastRenderedPageBreak/>
        <w:t>отметить, что коллективное творческое дело активизировало многих учащихся, изучающих английский язык, побудило их к освоению не тол</w:t>
      </w:r>
      <w:r>
        <w:rPr>
          <w:rFonts w:asciiTheme="minorHAnsi" w:hAnsiTheme="minorHAnsi" w:cstheme="minorHAnsi"/>
          <w:sz w:val="22"/>
          <w:szCs w:val="22"/>
        </w:rPr>
        <w:t xml:space="preserve">ько на уроках </w:t>
      </w:r>
      <w:r w:rsidRPr="00C4391C">
        <w:rPr>
          <w:rFonts w:asciiTheme="minorHAnsi" w:hAnsiTheme="minorHAnsi" w:cstheme="minorHAnsi"/>
          <w:sz w:val="22"/>
          <w:szCs w:val="22"/>
        </w:rPr>
        <w:t>в традиционной форме, но и в процессе творческих занятий во время своего досуга, а разнообразная программа недели способствовала этому. Предметная неделя способствовала расширению страноведческого кругозора, повышению мотивации в изучении английского языка и активизации познавательной   деятельности   учащихся. Ребята смогли пополнить свой лексический запас и попрактиковаться в говорении.    Учителя имели возможность проявить свои организаторские способности, и творческий подход к работе</w:t>
      </w:r>
    </w:p>
    <w:p w14:paraId="19146EB2" w14:textId="77777777" w:rsidR="00ED28FD" w:rsidRDefault="00ED28FD" w:rsidP="00ED28FD"/>
    <w:sectPr w:rsidR="00ED2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E5B0C"/>
    <w:multiLevelType w:val="hybridMultilevel"/>
    <w:tmpl w:val="760E6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7C7C87"/>
    <w:multiLevelType w:val="hybridMultilevel"/>
    <w:tmpl w:val="2B42D4B2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8FD"/>
    <w:rsid w:val="00ED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91161"/>
  <w15:chartTrackingRefBased/>
  <w15:docId w15:val="{B8010B7C-E1DF-4002-936E-26B938F39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D28FD"/>
    <w:pPr>
      <w:spacing w:before="100" w:beforeAutospacing="1" w:after="100" w:afterAutospacing="1"/>
    </w:pPr>
  </w:style>
  <w:style w:type="paragraph" w:customStyle="1" w:styleId="c2">
    <w:name w:val="c2"/>
    <w:basedOn w:val="Normal"/>
    <w:rsid w:val="00ED28F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ED28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1058</Words>
  <Characters>6031</Characters>
  <Application>Microsoft Office Word</Application>
  <DocSecurity>0</DocSecurity>
  <Lines>50</Lines>
  <Paragraphs>14</Paragraphs>
  <ScaleCrop>false</ScaleCrop>
  <Company/>
  <LinksUpToDate>false</LinksUpToDate>
  <CharactersWithSpaces>7075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Aizhan Usupbekova</dc:creator>
  <cp:keywords/>
  <dc:description/>
  <cp:lastModifiedBy>Aizhan Usupbekova</cp:lastModifiedBy>
  <cp:revision>1</cp:revision>
  <dcterms:created xsi:type="dcterms:W3CDTF">2021-10-17T19:21:00Z</dcterms:created>
  <dcterms:modified xsi:type="dcterms:W3CDTF">2021-10-17T19:27:00Z</dcterms:modified>
</cp:coreProperties>
</file>